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69B74292" w:rsidR="00467217" w:rsidRPr="003B6F38" w:rsidRDefault="00332F14">
            <w:pPr>
              <w:widowControl w:val="0"/>
              <w:rPr>
                <w:sz w:val="20"/>
                <w:szCs w:val="20"/>
              </w:rPr>
            </w:pPr>
            <w:r>
              <w:rPr>
                <w:sz w:val="20"/>
                <w:szCs w:val="20"/>
              </w:rPr>
              <w:t xml:space="preserve"> </w:t>
            </w:r>
            <w:r w:rsidR="00B20C78" w:rsidRPr="00B20C78">
              <w:rPr>
                <w:sz w:val="20"/>
                <w:szCs w:val="20"/>
              </w:rPr>
              <w:t xml:space="preserve">Augmentation and Rehabilitation of </w:t>
            </w:r>
            <w:proofErr w:type="spellStart"/>
            <w:r w:rsidR="00B20C78" w:rsidRPr="00B20C78">
              <w:rPr>
                <w:sz w:val="20"/>
                <w:szCs w:val="20"/>
              </w:rPr>
              <w:t>Dololo</w:t>
            </w:r>
            <w:proofErr w:type="spellEnd"/>
            <w:r w:rsidR="00B20C78" w:rsidRPr="00B20C78">
              <w:rPr>
                <w:sz w:val="20"/>
                <w:szCs w:val="20"/>
              </w:rPr>
              <w:t xml:space="preserve"> </w:t>
            </w:r>
            <w:proofErr w:type="spellStart"/>
            <w:r w:rsidR="00B20C78" w:rsidRPr="00B20C78">
              <w:rPr>
                <w:sz w:val="20"/>
                <w:szCs w:val="20"/>
              </w:rPr>
              <w:t>Dokatu</w:t>
            </w:r>
            <w:proofErr w:type="spellEnd"/>
            <w:r w:rsidR="00B20C78" w:rsidRPr="00B20C78">
              <w:rPr>
                <w:sz w:val="20"/>
                <w:szCs w:val="20"/>
              </w:rPr>
              <w:t xml:space="preserve"> Water Project</w:t>
            </w:r>
            <w:r w:rsidR="00B20C78">
              <w:rPr>
                <w:sz w:val="20"/>
                <w:szCs w:val="20"/>
              </w:rPr>
              <w:t xml:space="preserve"> </w:t>
            </w:r>
            <w:proofErr w:type="spellStart"/>
            <w:r w:rsidR="00B20C78">
              <w:rPr>
                <w:sz w:val="20"/>
                <w:szCs w:val="20"/>
              </w:rPr>
              <w:t>Marsabit</w:t>
            </w:r>
            <w:proofErr w:type="spellEnd"/>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32D11221" w:rsidR="00467217" w:rsidRPr="003B6F38" w:rsidRDefault="00B20C78">
            <w:pPr>
              <w:widowControl w:val="0"/>
              <w:rPr>
                <w:sz w:val="20"/>
                <w:szCs w:val="20"/>
              </w:rPr>
            </w:pPr>
            <w:r w:rsidRPr="00B20C78">
              <w:rPr>
                <w:sz w:val="20"/>
                <w:szCs w:val="20"/>
              </w:rPr>
              <w:t>MCK-NBO-WTRWRK-018-2025</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DDE5" w14:textId="77777777" w:rsidR="00786039" w:rsidRDefault="00786039">
      <w:r>
        <w:separator/>
      </w:r>
    </w:p>
  </w:endnote>
  <w:endnote w:type="continuationSeparator" w:id="0">
    <w:p w14:paraId="054FEE88" w14:textId="77777777" w:rsidR="00786039" w:rsidRDefault="0078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13A7" w14:textId="77777777" w:rsidR="00786039" w:rsidRDefault="00786039">
      <w:r>
        <w:separator/>
      </w:r>
    </w:p>
  </w:footnote>
  <w:footnote w:type="continuationSeparator" w:id="0">
    <w:p w14:paraId="4C0322B4" w14:textId="77777777" w:rsidR="00786039" w:rsidRDefault="0078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B2373"/>
    <w:rsid w:val="00985B7B"/>
    <w:rsid w:val="0098634D"/>
    <w:rsid w:val="00996FBB"/>
    <w:rsid w:val="009D0A86"/>
    <w:rsid w:val="009D23D8"/>
    <w:rsid w:val="009F0850"/>
    <w:rsid w:val="00A521E8"/>
    <w:rsid w:val="00A71FFD"/>
    <w:rsid w:val="00A94670"/>
    <w:rsid w:val="00AB6E4E"/>
    <w:rsid w:val="00B20C78"/>
    <w:rsid w:val="00B61A85"/>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1471</Words>
  <Characters>8345</Characters>
  <Application>Microsoft Office Word</Application>
  <DocSecurity>0</DocSecurity>
  <Lines>347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2025-11-26T06:30:00Z</dcterms:created>
  <dcterms:modified xsi:type="dcterms:W3CDTF">2025-11-26T06:30:00Z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