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A27D" w14:textId="273E2B71" w:rsidR="00FB54F7" w:rsidRPr="00137AC0" w:rsidRDefault="00472BB1" w:rsidP="00137AC0">
      <w:pPr>
        <w:pStyle w:val="Heading1"/>
        <w:spacing w:before="80"/>
        <w:ind w:left="7" w:right="362"/>
        <w:jc w:val="center"/>
        <w:rPr>
          <w:rFonts w:ascii="Aptos" w:hAnsi="Aptos"/>
          <w:b/>
          <w:bCs/>
          <w:sz w:val="20"/>
          <w:szCs w:val="20"/>
        </w:rPr>
      </w:pPr>
      <w:r w:rsidRPr="008C144D">
        <w:rPr>
          <w:rFonts w:ascii="Aptos" w:hAnsi="Aptos"/>
          <w:b/>
          <w:bCs/>
          <w:color w:val="4B515A"/>
          <w:sz w:val="20"/>
          <w:szCs w:val="20"/>
        </w:rPr>
        <w:t>Request</w:t>
      </w:r>
      <w:r w:rsidRPr="008C144D">
        <w:rPr>
          <w:rFonts w:ascii="Aptos" w:hAnsi="Aptos"/>
          <w:b/>
          <w:bCs/>
          <w:color w:val="4B515A"/>
          <w:spacing w:val="-8"/>
          <w:sz w:val="20"/>
          <w:szCs w:val="20"/>
        </w:rPr>
        <w:t xml:space="preserve"> </w:t>
      </w:r>
      <w:r w:rsidRPr="008C144D">
        <w:rPr>
          <w:rFonts w:ascii="Aptos" w:hAnsi="Aptos"/>
          <w:b/>
          <w:bCs/>
          <w:color w:val="4B515A"/>
          <w:sz w:val="20"/>
          <w:szCs w:val="20"/>
        </w:rPr>
        <w:t>for</w:t>
      </w:r>
      <w:r w:rsidRPr="008C144D">
        <w:rPr>
          <w:rFonts w:ascii="Aptos" w:hAnsi="Aptos"/>
          <w:b/>
          <w:bCs/>
          <w:color w:val="4B515A"/>
          <w:spacing w:val="-9"/>
          <w:sz w:val="20"/>
          <w:szCs w:val="20"/>
        </w:rPr>
        <w:t xml:space="preserve"> </w:t>
      </w:r>
      <w:r w:rsidRPr="008C144D">
        <w:rPr>
          <w:rFonts w:ascii="Aptos" w:hAnsi="Aptos"/>
          <w:b/>
          <w:bCs/>
          <w:color w:val="4B515A"/>
          <w:sz w:val="20"/>
          <w:szCs w:val="20"/>
        </w:rPr>
        <w:t>Application</w:t>
      </w:r>
      <w:r w:rsidRPr="008C144D">
        <w:rPr>
          <w:rFonts w:ascii="Aptos" w:hAnsi="Aptos"/>
          <w:b/>
          <w:bCs/>
          <w:color w:val="4B515A"/>
          <w:spacing w:val="-8"/>
          <w:sz w:val="20"/>
          <w:szCs w:val="20"/>
        </w:rPr>
        <w:t xml:space="preserve"> </w:t>
      </w:r>
      <w:r w:rsidRPr="008C144D">
        <w:rPr>
          <w:rFonts w:ascii="Aptos" w:hAnsi="Aptos"/>
          <w:b/>
          <w:bCs/>
          <w:color w:val="4B515A"/>
          <w:sz w:val="20"/>
          <w:szCs w:val="20"/>
        </w:rPr>
        <w:t>(RFA)</w:t>
      </w:r>
      <w:r w:rsidR="00495217" w:rsidRPr="008C144D">
        <w:rPr>
          <w:rFonts w:ascii="Aptos" w:hAnsi="Aptos"/>
          <w:b/>
          <w:bCs/>
          <w:color w:val="4B515A"/>
          <w:sz w:val="20"/>
          <w:szCs w:val="20"/>
        </w:rPr>
        <w:t>-0</w:t>
      </w:r>
      <w:r w:rsidR="008C144D">
        <w:rPr>
          <w:rFonts w:ascii="Aptos" w:hAnsi="Aptos"/>
          <w:b/>
          <w:bCs/>
          <w:color w:val="4B515A"/>
          <w:sz w:val="20"/>
          <w:szCs w:val="20"/>
        </w:rPr>
        <w:t>0</w:t>
      </w:r>
      <w:r w:rsidR="00495217" w:rsidRPr="008C144D">
        <w:rPr>
          <w:rFonts w:ascii="Aptos" w:hAnsi="Aptos"/>
          <w:b/>
          <w:bCs/>
          <w:color w:val="4B515A"/>
          <w:sz w:val="20"/>
          <w:szCs w:val="20"/>
        </w:rPr>
        <w:t>1</w:t>
      </w:r>
    </w:p>
    <w:tbl>
      <w:tblP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7185"/>
      </w:tblGrid>
      <w:tr w:rsidR="00FB54F7" w:rsidRPr="005F4F59" w14:paraId="39D33E8B" w14:textId="77777777" w:rsidTr="63B06E18">
        <w:tc>
          <w:tcPr>
            <w:tcW w:w="2775" w:type="dxa"/>
            <w:shd w:val="clear" w:color="auto" w:fill="D9D9D9" w:themeFill="background1" w:themeFillShade="D9"/>
            <w:tcMar>
              <w:top w:w="100" w:type="dxa"/>
              <w:left w:w="100" w:type="dxa"/>
              <w:bottom w:w="100" w:type="dxa"/>
              <w:right w:w="100" w:type="dxa"/>
            </w:tcMar>
          </w:tcPr>
          <w:p w14:paraId="6909775A" w14:textId="77777777" w:rsidR="00FB54F7" w:rsidRPr="005F4F59" w:rsidRDefault="00FB54F7" w:rsidP="00C65FBF">
            <w:pPr>
              <w:jc w:val="both"/>
              <w:rPr>
                <w:rFonts w:asciiTheme="majorHAnsi" w:eastAsia="Times New Roman" w:hAnsiTheme="majorHAnsi" w:cs="Times New Roman"/>
                <w:sz w:val="20"/>
                <w:szCs w:val="20"/>
                <w:highlight w:val="yellow"/>
              </w:rPr>
            </w:pPr>
            <w:r w:rsidRPr="005F4F59">
              <w:rPr>
                <w:rFonts w:asciiTheme="majorHAnsi" w:eastAsia="Times New Roman" w:hAnsiTheme="majorHAnsi" w:cs="Times New Roman"/>
                <w:b/>
                <w:sz w:val="20"/>
                <w:szCs w:val="20"/>
              </w:rPr>
              <w:t>Title of RFA</w:t>
            </w:r>
          </w:p>
        </w:tc>
        <w:tc>
          <w:tcPr>
            <w:tcW w:w="7185" w:type="dxa"/>
            <w:shd w:val="clear" w:color="auto" w:fill="auto"/>
            <w:tcMar>
              <w:top w:w="100" w:type="dxa"/>
              <w:left w:w="100" w:type="dxa"/>
              <w:bottom w:w="100" w:type="dxa"/>
              <w:right w:w="100" w:type="dxa"/>
            </w:tcMar>
          </w:tcPr>
          <w:p w14:paraId="1CCB2EE8" w14:textId="1B19F9FD" w:rsidR="00FB54F7" w:rsidRPr="00DA5591" w:rsidRDefault="00FB54F7" w:rsidP="00C65FBF">
            <w:pPr>
              <w:jc w:val="both"/>
              <w:rPr>
                <w:rFonts w:asciiTheme="majorHAnsi" w:hAnsiTheme="majorHAnsi"/>
                <w:b/>
                <w:bCs/>
                <w:sz w:val="20"/>
                <w:szCs w:val="20"/>
              </w:rPr>
            </w:pPr>
            <w:r w:rsidRPr="005F4F59">
              <w:rPr>
                <w:rFonts w:asciiTheme="majorHAnsi" w:hAnsiTheme="majorHAnsi"/>
                <w:b/>
                <w:bCs/>
                <w:sz w:val="20"/>
                <w:szCs w:val="20"/>
              </w:rPr>
              <w:t xml:space="preserve">Strengthening </w:t>
            </w:r>
            <w:r w:rsidR="00A602BE">
              <w:rPr>
                <w:rFonts w:asciiTheme="majorHAnsi" w:hAnsiTheme="majorHAnsi"/>
                <w:b/>
                <w:bCs/>
                <w:sz w:val="20"/>
                <w:szCs w:val="20"/>
              </w:rPr>
              <w:t xml:space="preserve">the </w:t>
            </w:r>
            <w:r w:rsidRPr="005F4F59">
              <w:rPr>
                <w:rFonts w:asciiTheme="majorHAnsi" w:hAnsiTheme="majorHAnsi"/>
                <w:b/>
                <w:bCs/>
                <w:sz w:val="20"/>
                <w:szCs w:val="20"/>
              </w:rPr>
              <w:t>live animal and me</w:t>
            </w:r>
            <w:r w:rsidR="00F12136">
              <w:rPr>
                <w:rFonts w:asciiTheme="majorHAnsi" w:hAnsiTheme="majorHAnsi"/>
                <w:b/>
                <w:bCs/>
                <w:sz w:val="20"/>
                <w:szCs w:val="20"/>
              </w:rPr>
              <w:t>at</w:t>
            </w:r>
            <w:r w:rsidRPr="005F4F59">
              <w:rPr>
                <w:rFonts w:asciiTheme="majorHAnsi" w:hAnsiTheme="majorHAnsi"/>
                <w:b/>
                <w:bCs/>
                <w:sz w:val="20"/>
                <w:szCs w:val="20"/>
              </w:rPr>
              <w:t xml:space="preserve"> trade in the RANGE programme target areas.</w:t>
            </w:r>
          </w:p>
        </w:tc>
      </w:tr>
      <w:tr w:rsidR="00FB54F7" w:rsidRPr="005F4F59" w14:paraId="24B8DDE3" w14:textId="77777777" w:rsidTr="63B06E18">
        <w:tc>
          <w:tcPr>
            <w:tcW w:w="2775" w:type="dxa"/>
            <w:shd w:val="clear" w:color="auto" w:fill="D9D9D9" w:themeFill="background1" w:themeFillShade="D9"/>
            <w:tcMar>
              <w:top w:w="100" w:type="dxa"/>
              <w:left w:w="100" w:type="dxa"/>
              <w:bottom w:w="100" w:type="dxa"/>
              <w:right w:w="100" w:type="dxa"/>
            </w:tcMar>
          </w:tcPr>
          <w:p w14:paraId="7813202D" w14:textId="77777777" w:rsidR="00FB54F7" w:rsidRPr="005F4F59" w:rsidRDefault="00FB54F7" w:rsidP="00C65FBF">
            <w:pPr>
              <w:jc w:val="both"/>
              <w:rPr>
                <w:rFonts w:asciiTheme="majorHAnsi" w:eastAsia="Times New Roman" w:hAnsiTheme="majorHAnsi" w:cs="Times New Roman"/>
                <w:sz w:val="20"/>
                <w:szCs w:val="20"/>
                <w:highlight w:val="yellow"/>
              </w:rPr>
            </w:pPr>
            <w:r w:rsidRPr="005F4F59">
              <w:rPr>
                <w:rFonts w:asciiTheme="majorHAnsi" w:eastAsia="Times New Roman" w:hAnsiTheme="majorHAnsi" w:cs="Times New Roman"/>
                <w:b/>
                <w:sz w:val="20"/>
                <w:szCs w:val="20"/>
              </w:rPr>
              <w:t>RFA reference #</w:t>
            </w:r>
          </w:p>
        </w:tc>
        <w:tc>
          <w:tcPr>
            <w:tcW w:w="7185" w:type="dxa"/>
            <w:shd w:val="clear" w:color="auto" w:fill="auto"/>
            <w:tcMar>
              <w:top w:w="100" w:type="dxa"/>
              <w:left w:w="100" w:type="dxa"/>
              <w:bottom w:w="100" w:type="dxa"/>
              <w:right w:w="100" w:type="dxa"/>
            </w:tcMar>
          </w:tcPr>
          <w:p w14:paraId="10C65BB5" w14:textId="0A51DD2D" w:rsidR="00FB54F7" w:rsidRPr="005F4F59" w:rsidRDefault="00000000" w:rsidP="63B06E18">
            <w:pPr>
              <w:jc w:val="both"/>
              <w:rPr>
                <w:rFonts w:asciiTheme="majorHAnsi" w:eastAsia="Times New Roman" w:hAnsiTheme="majorHAnsi" w:cs="Times New Roman"/>
                <w:sz w:val="20"/>
                <w:szCs w:val="20"/>
                <w:highlight w:val="yellow"/>
              </w:rPr>
            </w:pPr>
            <w:sdt>
              <w:sdtPr>
                <w:rPr>
                  <w:rFonts w:asciiTheme="majorHAnsi" w:hAnsiTheme="majorHAnsi"/>
                  <w:sz w:val="20"/>
                  <w:szCs w:val="20"/>
                </w:rPr>
                <w:tag w:val="goog_rdk_0"/>
                <w:id w:val="1243449931"/>
              </w:sdtPr>
              <w:sdtContent/>
            </w:sdt>
            <w:sdt>
              <w:sdtPr>
                <w:rPr>
                  <w:rFonts w:asciiTheme="majorHAnsi" w:hAnsiTheme="majorHAnsi"/>
                  <w:sz w:val="20"/>
                  <w:szCs w:val="20"/>
                </w:rPr>
                <w:tag w:val="goog_rdk_1"/>
                <w:id w:val="-1111513200"/>
              </w:sdtPr>
              <w:sdtContent>
                <w:r w:rsidR="00FB54F7" w:rsidRPr="63B06E18">
                  <w:rPr>
                    <w:rFonts w:asciiTheme="majorHAnsi" w:hAnsiTheme="majorHAnsi"/>
                    <w:sz w:val="20"/>
                    <w:szCs w:val="20"/>
                  </w:rPr>
                  <w:t>MCK-R</w:t>
                </w:r>
                <w:r w:rsidR="00D74431">
                  <w:rPr>
                    <w:rFonts w:asciiTheme="majorHAnsi" w:hAnsiTheme="majorHAnsi"/>
                    <w:sz w:val="20"/>
                    <w:szCs w:val="20"/>
                  </w:rPr>
                  <w:t xml:space="preserve">ANGE </w:t>
                </w:r>
                <w:r w:rsidR="00FB54F7" w:rsidRPr="63B06E18">
                  <w:rPr>
                    <w:rFonts w:asciiTheme="majorHAnsi" w:hAnsiTheme="majorHAnsi"/>
                    <w:sz w:val="20"/>
                    <w:szCs w:val="20"/>
                  </w:rPr>
                  <w:t xml:space="preserve">-RFA-001     </w:t>
                </w:r>
              </w:sdtContent>
            </w:sdt>
          </w:p>
        </w:tc>
      </w:tr>
      <w:tr w:rsidR="00390E89" w:rsidRPr="005F4F59" w14:paraId="5113C39E" w14:textId="77777777" w:rsidTr="63B06E18">
        <w:tc>
          <w:tcPr>
            <w:tcW w:w="2775" w:type="dxa"/>
            <w:shd w:val="clear" w:color="auto" w:fill="D9D9D9" w:themeFill="background1" w:themeFillShade="D9"/>
            <w:tcMar>
              <w:top w:w="100" w:type="dxa"/>
              <w:left w:w="100" w:type="dxa"/>
              <w:bottom w:w="100" w:type="dxa"/>
              <w:right w:w="100" w:type="dxa"/>
            </w:tcMar>
          </w:tcPr>
          <w:p w14:paraId="333F5AED" w14:textId="705567C1" w:rsidR="00390E89" w:rsidRPr="005F4F59" w:rsidRDefault="00390E89" w:rsidP="00C65FBF">
            <w:pPr>
              <w:jc w:val="both"/>
              <w:rPr>
                <w:rFonts w:asciiTheme="majorHAnsi" w:eastAsia="Times New Roman" w:hAnsiTheme="majorHAnsi" w:cs="Times New Roman"/>
                <w:b/>
                <w:sz w:val="20"/>
                <w:szCs w:val="20"/>
              </w:rPr>
            </w:pPr>
            <w:r>
              <w:rPr>
                <w:rFonts w:asciiTheme="majorHAnsi" w:eastAsia="Times New Roman" w:hAnsiTheme="majorHAnsi" w:cs="Times New Roman"/>
                <w:b/>
                <w:sz w:val="20"/>
                <w:szCs w:val="20"/>
              </w:rPr>
              <w:t>Issuance date</w:t>
            </w:r>
          </w:p>
        </w:tc>
        <w:tc>
          <w:tcPr>
            <w:tcW w:w="7185" w:type="dxa"/>
            <w:shd w:val="clear" w:color="auto" w:fill="auto"/>
            <w:tcMar>
              <w:top w:w="100" w:type="dxa"/>
              <w:left w:w="100" w:type="dxa"/>
              <w:bottom w:w="100" w:type="dxa"/>
              <w:right w:w="100" w:type="dxa"/>
            </w:tcMar>
          </w:tcPr>
          <w:p w14:paraId="20900B71" w14:textId="0AD9ADF9" w:rsidR="00390E89" w:rsidRDefault="00AD114C" w:rsidP="63B06E18">
            <w:pPr>
              <w:jc w:val="both"/>
              <w:rPr>
                <w:rFonts w:asciiTheme="majorHAnsi" w:hAnsiTheme="majorHAnsi"/>
                <w:sz w:val="20"/>
                <w:szCs w:val="20"/>
              </w:rPr>
            </w:pPr>
            <w:r>
              <w:rPr>
                <w:rFonts w:asciiTheme="majorHAnsi" w:hAnsiTheme="majorHAnsi"/>
                <w:sz w:val="20"/>
                <w:szCs w:val="20"/>
              </w:rPr>
              <w:t>8</w:t>
            </w:r>
            <w:r w:rsidR="00390E89" w:rsidRPr="00390E89">
              <w:rPr>
                <w:rFonts w:asciiTheme="majorHAnsi" w:hAnsiTheme="majorHAnsi"/>
                <w:sz w:val="20"/>
                <w:szCs w:val="20"/>
                <w:vertAlign w:val="superscript"/>
              </w:rPr>
              <w:t>th</w:t>
            </w:r>
            <w:r w:rsidR="00390E89">
              <w:rPr>
                <w:rFonts w:asciiTheme="majorHAnsi" w:hAnsiTheme="majorHAnsi"/>
                <w:sz w:val="20"/>
                <w:szCs w:val="20"/>
              </w:rPr>
              <w:t xml:space="preserve"> May 2025</w:t>
            </w:r>
          </w:p>
        </w:tc>
      </w:tr>
      <w:tr w:rsidR="00FB54F7" w:rsidRPr="005F4F59" w14:paraId="51555747" w14:textId="77777777" w:rsidTr="63B06E18">
        <w:tc>
          <w:tcPr>
            <w:tcW w:w="2775" w:type="dxa"/>
            <w:shd w:val="clear" w:color="auto" w:fill="D9D9D9" w:themeFill="background1" w:themeFillShade="D9"/>
            <w:tcMar>
              <w:top w:w="100" w:type="dxa"/>
              <w:left w:w="100" w:type="dxa"/>
              <w:bottom w:w="100" w:type="dxa"/>
              <w:right w:w="100" w:type="dxa"/>
            </w:tcMar>
          </w:tcPr>
          <w:p w14:paraId="68242D98" w14:textId="77777777" w:rsidR="00FB54F7" w:rsidRPr="005F4F59" w:rsidRDefault="00FB54F7" w:rsidP="00C65FBF">
            <w:pPr>
              <w:jc w:val="both"/>
              <w:rPr>
                <w:rFonts w:asciiTheme="majorHAnsi" w:eastAsia="Times New Roman" w:hAnsiTheme="majorHAnsi" w:cs="Times New Roman"/>
                <w:sz w:val="20"/>
                <w:szCs w:val="20"/>
                <w:highlight w:val="yellow"/>
              </w:rPr>
            </w:pPr>
            <w:r w:rsidRPr="005F4F59">
              <w:rPr>
                <w:rFonts w:asciiTheme="majorHAnsi" w:eastAsia="Times New Roman" w:hAnsiTheme="majorHAnsi" w:cs="Times New Roman"/>
                <w:b/>
                <w:sz w:val="20"/>
                <w:szCs w:val="20"/>
              </w:rPr>
              <w:t>Closing Date</w:t>
            </w:r>
          </w:p>
        </w:tc>
        <w:tc>
          <w:tcPr>
            <w:tcW w:w="7185" w:type="dxa"/>
            <w:shd w:val="clear" w:color="auto" w:fill="auto"/>
            <w:tcMar>
              <w:top w:w="100" w:type="dxa"/>
              <w:left w:w="100" w:type="dxa"/>
              <w:bottom w:w="100" w:type="dxa"/>
              <w:right w:w="100" w:type="dxa"/>
            </w:tcMar>
          </w:tcPr>
          <w:p w14:paraId="4EF61375" w14:textId="4051320D" w:rsidR="00FB54F7" w:rsidRPr="005F4F59" w:rsidRDefault="00FB54F7" w:rsidP="00C65FBF">
            <w:pPr>
              <w:jc w:val="both"/>
              <w:rPr>
                <w:rFonts w:asciiTheme="majorHAnsi" w:eastAsia="Times New Roman" w:hAnsiTheme="majorHAnsi" w:cs="Times New Roman"/>
                <w:sz w:val="20"/>
                <w:szCs w:val="20"/>
              </w:rPr>
            </w:pPr>
            <w:r w:rsidRPr="005F4F59">
              <w:rPr>
                <w:rFonts w:asciiTheme="majorHAnsi" w:eastAsia="Times New Roman" w:hAnsiTheme="majorHAnsi" w:cs="Times New Roman"/>
                <w:sz w:val="20"/>
                <w:szCs w:val="20"/>
              </w:rPr>
              <w:t xml:space="preserve">Applications will be accepted on a </w:t>
            </w:r>
            <w:r w:rsidR="008C144D">
              <w:rPr>
                <w:rFonts w:asciiTheme="majorHAnsi" w:eastAsia="Times New Roman" w:hAnsiTheme="majorHAnsi" w:cs="Times New Roman"/>
                <w:sz w:val="20"/>
                <w:szCs w:val="20"/>
              </w:rPr>
              <w:t>r</w:t>
            </w:r>
            <w:r w:rsidRPr="005F4F59">
              <w:rPr>
                <w:rFonts w:asciiTheme="majorHAnsi" w:eastAsia="Times New Roman" w:hAnsiTheme="majorHAnsi" w:cs="Times New Roman"/>
                <w:sz w:val="20"/>
                <w:szCs w:val="20"/>
              </w:rPr>
              <w:t xml:space="preserve">olling </w:t>
            </w:r>
            <w:r w:rsidR="008C144D">
              <w:rPr>
                <w:rFonts w:asciiTheme="majorHAnsi" w:eastAsia="Times New Roman" w:hAnsiTheme="majorHAnsi" w:cs="Times New Roman"/>
                <w:sz w:val="20"/>
                <w:szCs w:val="20"/>
              </w:rPr>
              <w:t>b</w:t>
            </w:r>
            <w:r w:rsidRPr="005F4F59">
              <w:rPr>
                <w:rFonts w:asciiTheme="majorHAnsi" w:eastAsia="Times New Roman" w:hAnsiTheme="majorHAnsi" w:cs="Times New Roman"/>
                <w:sz w:val="20"/>
                <w:szCs w:val="20"/>
              </w:rPr>
              <w:t>asis.</w:t>
            </w:r>
          </w:p>
        </w:tc>
      </w:tr>
    </w:tbl>
    <w:p w14:paraId="4997BB62" w14:textId="77777777" w:rsidR="00472BB1" w:rsidRPr="005F4F59" w:rsidRDefault="00472BB1" w:rsidP="00472BB1">
      <w:pPr>
        <w:pStyle w:val="BodyText"/>
        <w:spacing w:before="130"/>
        <w:rPr>
          <w:rFonts w:ascii="Aptos" w:hAnsi="Aptos"/>
          <w:b/>
          <w:bCs/>
        </w:rPr>
      </w:pPr>
    </w:p>
    <w:p w14:paraId="5CFC8314" w14:textId="77777777" w:rsidR="00472BB1" w:rsidRPr="005F4F59" w:rsidRDefault="00472BB1" w:rsidP="00472BB1">
      <w:pPr>
        <w:pStyle w:val="Heading1"/>
        <w:numPr>
          <w:ilvl w:val="0"/>
          <w:numId w:val="10"/>
        </w:numPr>
        <w:tabs>
          <w:tab w:val="left" w:pos="358"/>
        </w:tabs>
        <w:spacing w:before="1"/>
        <w:ind w:left="358" w:hanging="296"/>
        <w:jc w:val="left"/>
        <w:rPr>
          <w:rFonts w:ascii="Aptos" w:hAnsi="Aptos"/>
          <w:b/>
          <w:bCs/>
          <w:color w:val="4B515A"/>
          <w:sz w:val="20"/>
          <w:szCs w:val="20"/>
        </w:rPr>
      </w:pPr>
      <w:r w:rsidRPr="005F4F59">
        <w:rPr>
          <w:rFonts w:ascii="Aptos" w:hAnsi="Aptos"/>
          <w:b/>
          <w:bCs/>
          <w:color w:val="4B515A"/>
          <w:sz w:val="20"/>
          <w:szCs w:val="20"/>
        </w:rPr>
        <w:t>Background</w:t>
      </w:r>
      <w:r w:rsidRPr="005F4F59">
        <w:rPr>
          <w:rFonts w:ascii="Aptos" w:hAnsi="Aptos"/>
          <w:b/>
          <w:bCs/>
          <w:color w:val="4B515A"/>
          <w:spacing w:val="-3"/>
          <w:sz w:val="20"/>
          <w:szCs w:val="20"/>
        </w:rPr>
        <w:t xml:space="preserve"> </w:t>
      </w:r>
      <w:r w:rsidRPr="005F4F59">
        <w:rPr>
          <w:rFonts w:ascii="Aptos" w:hAnsi="Aptos"/>
          <w:b/>
          <w:bCs/>
          <w:color w:val="4B515A"/>
          <w:sz w:val="20"/>
          <w:szCs w:val="20"/>
        </w:rPr>
        <w:t>of</w:t>
      </w:r>
      <w:r w:rsidRPr="005F4F59">
        <w:rPr>
          <w:rFonts w:ascii="Aptos" w:hAnsi="Aptos"/>
          <w:b/>
          <w:bCs/>
          <w:color w:val="4B515A"/>
          <w:spacing w:val="-4"/>
          <w:sz w:val="20"/>
          <w:szCs w:val="20"/>
        </w:rPr>
        <w:t xml:space="preserve"> </w:t>
      </w:r>
      <w:r w:rsidRPr="005F4F59">
        <w:rPr>
          <w:rFonts w:ascii="Aptos" w:hAnsi="Aptos"/>
          <w:b/>
          <w:bCs/>
          <w:color w:val="4B515A"/>
          <w:sz w:val="20"/>
          <w:szCs w:val="20"/>
        </w:rPr>
        <w:t>the</w:t>
      </w:r>
      <w:r w:rsidRPr="005F4F59">
        <w:rPr>
          <w:rFonts w:ascii="Aptos" w:hAnsi="Aptos"/>
          <w:b/>
          <w:bCs/>
          <w:color w:val="4B515A"/>
          <w:spacing w:val="-5"/>
          <w:sz w:val="20"/>
          <w:szCs w:val="20"/>
        </w:rPr>
        <w:t xml:space="preserve"> </w:t>
      </w:r>
      <w:r w:rsidRPr="005F4F59">
        <w:rPr>
          <w:rFonts w:ascii="Aptos" w:hAnsi="Aptos"/>
          <w:b/>
          <w:bCs/>
          <w:color w:val="4B515A"/>
          <w:spacing w:val="-2"/>
          <w:sz w:val="20"/>
          <w:szCs w:val="20"/>
        </w:rPr>
        <w:t>project</w:t>
      </w:r>
    </w:p>
    <w:p w14:paraId="5E3D865B" w14:textId="1589875A" w:rsidR="00472BB1" w:rsidRPr="007C6590" w:rsidRDefault="00FB54F7" w:rsidP="007C6590">
      <w:pPr>
        <w:jc w:val="both"/>
        <w:rPr>
          <w:rFonts w:ascii="Aptos" w:hAnsi="Aptos"/>
          <w:sz w:val="20"/>
          <w:szCs w:val="20"/>
        </w:rPr>
      </w:pPr>
      <w:r w:rsidRPr="006A1870">
        <w:rPr>
          <w:rFonts w:ascii="Aptos" w:hAnsi="Aptos"/>
          <w:sz w:val="20"/>
          <w:szCs w:val="20"/>
        </w:rPr>
        <w:t xml:space="preserve">The Resilient Approaches in Natural </w:t>
      </w:r>
      <w:r w:rsidR="006A1870" w:rsidRPr="006A1870">
        <w:rPr>
          <w:rFonts w:ascii="Aptos" w:hAnsi="Aptos"/>
          <w:sz w:val="20"/>
          <w:szCs w:val="20"/>
        </w:rPr>
        <w:t>RanGeland Ecosystems</w:t>
      </w:r>
      <w:r w:rsidRPr="006A1870">
        <w:rPr>
          <w:rFonts w:ascii="Aptos" w:hAnsi="Aptos"/>
          <w:sz w:val="20"/>
          <w:szCs w:val="20"/>
        </w:rPr>
        <w:t xml:space="preserve"> (RANGE) program is a five-year initiative funded by the Dutch Ministry of Foreign Affairs and implemented by a consortium led by Mercy Corps, the Frontier Counties Development Council (FCDC), and the University of Twente (ITC)</w:t>
      </w:r>
      <w:r w:rsidRPr="006A1870">
        <w:rPr>
          <w:rFonts w:ascii="Arial" w:hAnsi="Arial" w:cs="Arial"/>
          <w:sz w:val="20"/>
          <w:szCs w:val="20"/>
        </w:rPr>
        <w:t>​</w:t>
      </w:r>
      <w:r w:rsidRPr="006A1870">
        <w:rPr>
          <w:rFonts w:ascii="Aptos" w:hAnsi="Aptos"/>
          <w:sz w:val="20"/>
          <w:szCs w:val="20"/>
        </w:rPr>
        <w:t xml:space="preserve">. RANGE operates in </w:t>
      </w:r>
      <w:r w:rsidR="006A1870" w:rsidRPr="006A1870">
        <w:rPr>
          <w:rFonts w:ascii="Aptos" w:hAnsi="Aptos"/>
          <w:sz w:val="20"/>
          <w:szCs w:val="20"/>
        </w:rPr>
        <w:t>the three counties o</w:t>
      </w:r>
      <w:r w:rsidR="004D3BC6">
        <w:rPr>
          <w:rFonts w:ascii="Aptos" w:hAnsi="Aptos"/>
          <w:sz w:val="20"/>
          <w:szCs w:val="20"/>
        </w:rPr>
        <w:t>f</w:t>
      </w:r>
      <w:r w:rsidR="006A1870" w:rsidRPr="006A1870">
        <w:rPr>
          <w:rFonts w:ascii="Aptos" w:hAnsi="Aptos"/>
          <w:sz w:val="20"/>
          <w:szCs w:val="20"/>
        </w:rPr>
        <w:t xml:space="preserve"> Isiolo,</w:t>
      </w:r>
      <w:r w:rsidRPr="006A1870">
        <w:rPr>
          <w:rFonts w:ascii="Aptos" w:hAnsi="Aptos"/>
          <w:sz w:val="20"/>
          <w:szCs w:val="20"/>
        </w:rPr>
        <w:t xml:space="preserve"> Samburu and Marsabit</w:t>
      </w:r>
      <w:r w:rsidR="004D3BC6">
        <w:rPr>
          <w:rFonts w:ascii="Aptos" w:hAnsi="Aptos"/>
          <w:sz w:val="20"/>
          <w:szCs w:val="20"/>
        </w:rPr>
        <w:t xml:space="preserve">, which are </w:t>
      </w:r>
      <w:r w:rsidR="006A1870" w:rsidRPr="006A1870">
        <w:rPr>
          <w:rFonts w:ascii="Aptos" w:hAnsi="Aptos"/>
          <w:sz w:val="20"/>
          <w:szCs w:val="20"/>
        </w:rPr>
        <w:t>dominated</w:t>
      </w:r>
      <w:r w:rsidRPr="006A1870">
        <w:rPr>
          <w:rFonts w:ascii="Aptos" w:hAnsi="Aptos"/>
          <w:sz w:val="20"/>
          <w:szCs w:val="20"/>
        </w:rPr>
        <w:t xml:space="preserve"> by pastoral and </w:t>
      </w:r>
      <w:proofErr w:type="spellStart"/>
      <w:r w:rsidR="00E00EED" w:rsidRPr="006A1870">
        <w:rPr>
          <w:rFonts w:ascii="Aptos" w:hAnsi="Aptos"/>
          <w:sz w:val="20"/>
          <w:szCs w:val="20"/>
        </w:rPr>
        <w:t>A</w:t>
      </w:r>
      <w:r w:rsidRPr="006A1870">
        <w:rPr>
          <w:rFonts w:ascii="Aptos" w:hAnsi="Aptos"/>
          <w:sz w:val="20"/>
          <w:szCs w:val="20"/>
        </w:rPr>
        <w:t>gro</w:t>
      </w:r>
      <w:proofErr w:type="spellEnd"/>
      <w:r w:rsidRPr="006A1870">
        <w:rPr>
          <w:rFonts w:ascii="Aptos" w:hAnsi="Aptos"/>
          <w:sz w:val="20"/>
          <w:szCs w:val="20"/>
        </w:rPr>
        <w:t>-pastoral livelihoods. The program seeks to strengthen</w:t>
      </w:r>
      <w:r w:rsidR="006A1870" w:rsidRPr="006A1870">
        <w:rPr>
          <w:rFonts w:ascii="Aptos" w:hAnsi="Aptos"/>
          <w:sz w:val="20"/>
          <w:szCs w:val="20"/>
        </w:rPr>
        <w:t xml:space="preserve"> the resilience of the ASAL communities that </w:t>
      </w:r>
      <w:r w:rsidR="004D3BC6">
        <w:rPr>
          <w:rFonts w:ascii="Aptos" w:hAnsi="Aptos"/>
          <w:sz w:val="20"/>
          <w:szCs w:val="20"/>
        </w:rPr>
        <w:t>contribute to sustainable economic and social development in a well-managed landscape by enhancing livestock productivity</w:t>
      </w:r>
      <w:r w:rsidRPr="006A1870">
        <w:rPr>
          <w:rFonts w:ascii="Aptos" w:hAnsi="Aptos"/>
          <w:sz w:val="20"/>
          <w:szCs w:val="20"/>
        </w:rPr>
        <w:t xml:space="preserve"> and driving inclusive local economies. Livestock is the most important asset for ASAL communities; however, periodic challenges, including climate shocks, land degradation, weak market systems, and poor access to quality feed and fodder, continue to limit</w:t>
      </w:r>
      <w:r w:rsidR="004D3BC6">
        <w:rPr>
          <w:rFonts w:ascii="Aptos" w:hAnsi="Aptos"/>
          <w:sz w:val="20"/>
          <w:szCs w:val="20"/>
        </w:rPr>
        <w:t xml:space="preserve"> livestock </w:t>
      </w:r>
      <w:r w:rsidRPr="006A1870">
        <w:rPr>
          <w:rFonts w:ascii="Aptos" w:hAnsi="Aptos"/>
          <w:sz w:val="20"/>
          <w:szCs w:val="20"/>
        </w:rPr>
        <w:t>productivity and resilience</w:t>
      </w:r>
      <w:r w:rsidRPr="006A1870">
        <w:rPr>
          <w:rFonts w:ascii="Arial" w:hAnsi="Arial" w:cs="Arial"/>
          <w:sz w:val="20"/>
          <w:szCs w:val="20"/>
        </w:rPr>
        <w:t>​</w:t>
      </w:r>
      <w:r w:rsidRPr="006A1870">
        <w:rPr>
          <w:rFonts w:ascii="Aptos" w:hAnsi="Aptos"/>
          <w:sz w:val="20"/>
          <w:szCs w:val="20"/>
        </w:rPr>
        <w:t>.</w:t>
      </w:r>
    </w:p>
    <w:p w14:paraId="79584711" w14:textId="04D7D612" w:rsidR="00472BB1" w:rsidRPr="005F4F59" w:rsidRDefault="00FB54F7" w:rsidP="00472BB1">
      <w:pPr>
        <w:pStyle w:val="BodyText"/>
        <w:spacing w:before="202"/>
        <w:ind w:right="358"/>
        <w:jc w:val="both"/>
        <w:rPr>
          <w:rFonts w:ascii="Aptos" w:hAnsi="Aptos"/>
        </w:rPr>
      </w:pPr>
      <w:r w:rsidRPr="005F4F59">
        <w:rPr>
          <w:rFonts w:ascii="Aptos" w:hAnsi="Aptos"/>
        </w:rPr>
        <w:t xml:space="preserve">RANGE Programme </w:t>
      </w:r>
      <w:r w:rsidR="00472BB1" w:rsidRPr="005F4F59">
        <w:rPr>
          <w:rFonts w:ascii="Aptos" w:hAnsi="Aptos"/>
        </w:rPr>
        <w:t>is</w:t>
      </w:r>
      <w:r w:rsidR="00472BB1" w:rsidRPr="005F4F59">
        <w:rPr>
          <w:rFonts w:ascii="Aptos" w:hAnsi="Aptos"/>
          <w:spacing w:val="-1"/>
        </w:rPr>
        <w:t xml:space="preserve"> </w:t>
      </w:r>
      <w:r w:rsidR="00472BB1" w:rsidRPr="005F4F59">
        <w:rPr>
          <w:rFonts w:ascii="Aptos" w:hAnsi="Aptos"/>
        </w:rPr>
        <w:t>implementing</w:t>
      </w:r>
      <w:r w:rsidR="00472BB1" w:rsidRPr="005F4F59">
        <w:rPr>
          <w:rFonts w:ascii="Aptos" w:hAnsi="Aptos"/>
          <w:spacing w:val="-3"/>
        </w:rPr>
        <w:t xml:space="preserve"> </w:t>
      </w:r>
      <w:r w:rsidR="00472BB1" w:rsidRPr="005F4F59">
        <w:rPr>
          <w:rFonts w:ascii="Aptos" w:hAnsi="Aptos"/>
        </w:rPr>
        <w:t>a Market</w:t>
      </w:r>
      <w:r w:rsidR="00472BB1" w:rsidRPr="005F4F59">
        <w:rPr>
          <w:rFonts w:ascii="Aptos" w:hAnsi="Aptos"/>
          <w:spacing w:val="-2"/>
        </w:rPr>
        <w:t xml:space="preserve"> </w:t>
      </w:r>
      <w:r w:rsidR="00472BB1" w:rsidRPr="005F4F59">
        <w:rPr>
          <w:rFonts w:ascii="Aptos" w:hAnsi="Aptos"/>
        </w:rPr>
        <w:t>Systems</w:t>
      </w:r>
      <w:r w:rsidR="00472BB1" w:rsidRPr="005F4F59">
        <w:rPr>
          <w:rFonts w:ascii="Aptos" w:hAnsi="Aptos"/>
          <w:spacing w:val="-1"/>
        </w:rPr>
        <w:t xml:space="preserve"> </w:t>
      </w:r>
      <w:r w:rsidR="00472BB1" w:rsidRPr="005F4F59">
        <w:rPr>
          <w:rFonts w:ascii="Aptos" w:hAnsi="Aptos"/>
        </w:rPr>
        <w:t>Development</w:t>
      </w:r>
      <w:r w:rsidR="00472BB1" w:rsidRPr="005F4F59">
        <w:rPr>
          <w:rFonts w:ascii="Aptos" w:hAnsi="Aptos"/>
          <w:spacing w:val="-2"/>
        </w:rPr>
        <w:t xml:space="preserve"> </w:t>
      </w:r>
      <w:r w:rsidR="00472BB1" w:rsidRPr="005F4F59">
        <w:rPr>
          <w:rFonts w:ascii="Aptos" w:hAnsi="Aptos"/>
        </w:rPr>
        <w:t>(MSD)</w:t>
      </w:r>
      <w:r w:rsidR="00472BB1" w:rsidRPr="005F4F59">
        <w:rPr>
          <w:rFonts w:ascii="Aptos" w:hAnsi="Aptos"/>
          <w:spacing w:val="-1"/>
        </w:rPr>
        <w:t xml:space="preserve"> </w:t>
      </w:r>
      <w:r w:rsidR="00472BB1" w:rsidRPr="005F4F59">
        <w:rPr>
          <w:rFonts w:ascii="Aptos" w:hAnsi="Aptos"/>
        </w:rPr>
        <w:t>approach</w:t>
      </w:r>
      <w:r w:rsidR="00472BB1" w:rsidRPr="005F4F59">
        <w:rPr>
          <w:rFonts w:ascii="Aptos" w:hAnsi="Aptos"/>
          <w:spacing w:val="-2"/>
        </w:rPr>
        <w:t xml:space="preserve"> </w:t>
      </w:r>
      <w:r w:rsidR="00472BB1" w:rsidRPr="005F4F59">
        <w:rPr>
          <w:rFonts w:ascii="Aptos" w:hAnsi="Aptos"/>
        </w:rPr>
        <w:t>to</w:t>
      </w:r>
      <w:r w:rsidR="00472BB1" w:rsidRPr="005F4F59">
        <w:rPr>
          <w:rFonts w:ascii="Aptos" w:hAnsi="Aptos"/>
          <w:spacing w:val="-2"/>
        </w:rPr>
        <w:t xml:space="preserve"> </w:t>
      </w:r>
      <w:r w:rsidR="00472BB1" w:rsidRPr="005F4F59">
        <w:rPr>
          <w:rFonts w:ascii="Aptos" w:hAnsi="Aptos"/>
        </w:rPr>
        <w:t>stimulate</w:t>
      </w:r>
      <w:r w:rsidR="00472BB1" w:rsidRPr="005F4F59">
        <w:rPr>
          <w:rFonts w:ascii="Aptos" w:hAnsi="Aptos"/>
          <w:spacing w:val="-2"/>
        </w:rPr>
        <w:t xml:space="preserve"> </w:t>
      </w:r>
      <w:r w:rsidR="00472BB1" w:rsidRPr="005F4F59">
        <w:rPr>
          <w:rFonts w:ascii="Aptos" w:hAnsi="Aptos"/>
        </w:rPr>
        <w:t>sustainable,</w:t>
      </w:r>
      <w:r w:rsidR="00472BB1" w:rsidRPr="005F4F59">
        <w:rPr>
          <w:rFonts w:ascii="Aptos" w:hAnsi="Aptos"/>
          <w:spacing w:val="-2"/>
        </w:rPr>
        <w:t xml:space="preserve"> </w:t>
      </w:r>
      <w:r w:rsidR="00472BB1" w:rsidRPr="005F4F59">
        <w:rPr>
          <w:rFonts w:ascii="Aptos" w:hAnsi="Aptos"/>
        </w:rPr>
        <w:t>systemic change</w:t>
      </w:r>
      <w:r w:rsidR="00472BB1" w:rsidRPr="005F4F59">
        <w:rPr>
          <w:rFonts w:ascii="Aptos" w:hAnsi="Aptos"/>
          <w:spacing w:val="-2"/>
        </w:rPr>
        <w:t xml:space="preserve"> </w:t>
      </w:r>
      <w:r w:rsidR="00472BB1" w:rsidRPr="005F4F59">
        <w:rPr>
          <w:rFonts w:ascii="Aptos" w:hAnsi="Aptos"/>
        </w:rPr>
        <w:t>on</w:t>
      </w:r>
      <w:r w:rsidR="00472BB1" w:rsidRPr="005F4F59">
        <w:rPr>
          <w:rFonts w:ascii="Aptos" w:hAnsi="Aptos"/>
          <w:spacing w:val="-4"/>
        </w:rPr>
        <w:t xml:space="preserve"> </w:t>
      </w:r>
      <w:r w:rsidR="00472BB1" w:rsidRPr="005F4F59">
        <w:rPr>
          <w:rFonts w:ascii="Aptos" w:hAnsi="Aptos"/>
        </w:rPr>
        <w:t>a</w:t>
      </w:r>
      <w:r w:rsidR="00472BB1" w:rsidRPr="005F4F59">
        <w:rPr>
          <w:rFonts w:ascii="Aptos" w:hAnsi="Aptos"/>
          <w:spacing w:val="-2"/>
        </w:rPr>
        <w:t xml:space="preserve"> </w:t>
      </w:r>
      <w:r w:rsidR="00472BB1" w:rsidRPr="005F4F59">
        <w:rPr>
          <w:rFonts w:ascii="Aptos" w:hAnsi="Aptos"/>
        </w:rPr>
        <w:t>large</w:t>
      </w:r>
      <w:r w:rsidR="00472BB1" w:rsidRPr="005F4F59">
        <w:rPr>
          <w:rFonts w:ascii="Aptos" w:hAnsi="Aptos"/>
          <w:spacing w:val="-2"/>
        </w:rPr>
        <w:t xml:space="preserve"> </w:t>
      </w:r>
      <w:r w:rsidR="00472BB1" w:rsidRPr="005F4F59">
        <w:rPr>
          <w:rFonts w:ascii="Aptos" w:hAnsi="Aptos"/>
        </w:rPr>
        <w:t>scale.</w:t>
      </w:r>
      <w:r w:rsidR="00472BB1" w:rsidRPr="005F4F59">
        <w:rPr>
          <w:rFonts w:ascii="Aptos" w:hAnsi="Aptos"/>
          <w:spacing w:val="-2"/>
        </w:rPr>
        <w:t xml:space="preserve"> </w:t>
      </w:r>
      <w:r w:rsidR="00472BB1" w:rsidRPr="005F4F59">
        <w:rPr>
          <w:rFonts w:ascii="Aptos" w:hAnsi="Aptos"/>
        </w:rPr>
        <w:t>This</w:t>
      </w:r>
      <w:r w:rsidR="00472BB1" w:rsidRPr="005F4F59">
        <w:rPr>
          <w:rFonts w:ascii="Aptos" w:hAnsi="Aptos"/>
          <w:spacing w:val="-3"/>
        </w:rPr>
        <w:t xml:space="preserve"> </w:t>
      </w:r>
      <w:r w:rsidR="00472BB1" w:rsidRPr="005F4F59">
        <w:rPr>
          <w:rFonts w:ascii="Aptos" w:hAnsi="Aptos"/>
        </w:rPr>
        <w:t>will</w:t>
      </w:r>
      <w:r w:rsidR="00472BB1" w:rsidRPr="005F4F59">
        <w:rPr>
          <w:rFonts w:ascii="Aptos" w:hAnsi="Aptos"/>
          <w:spacing w:val="-3"/>
        </w:rPr>
        <w:t xml:space="preserve"> </w:t>
      </w:r>
      <w:r w:rsidR="00472BB1" w:rsidRPr="005F4F59">
        <w:rPr>
          <w:rFonts w:ascii="Aptos" w:hAnsi="Aptos"/>
        </w:rPr>
        <w:t>involve</w:t>
      </w:r>
      <w:r w:rsidR="00472BB1" w:rsidRPr="005F4F59">
        <w:rPr>
          <w:rFonts w:ascii="Aptos" w:hAnsi="Aptos"/>
          <w:spacing w:val="-4"/>
        </w:rPr>
        <w:t xml:space="preserve"> </w:t>
      </w:r>
      <w:r w:rsidR="00472BB1" w:rsidRPr="005F4F59">
        <w:rPr>
          <w:rFonts w:ascii="Aptos" w:hAnsi="Aptos"/>
        </w:rPr>
        <w:t>multiple</w:t>
      </w:r>
      <w:r w:rsidR="00472BB1" w:rsidRPr="005F4F59">
        <w:rPr>
          <w:rFonts w:ascii="Aptos" w:hAnsi="Aptos"/>
          <w:spacing w:val="-2"/>
        </w:rPr>
        <w:t xml:space="preserve"> </w:t>
      </w:r>
      <w:r w:rsidR="00472BB1" w:rsidRPr="005F4F59">
        <w:rPr>
          <w:rFonts w:ascii="Aptos" w:hAnsi="Aptos"/>
        </w:rPr>
        <w:t>partnerships</w:t>
      </w:r>
      <w:r w:rsidR="00472BB1" w:rsidRPr="005F4F59">
        <w:rPr>
          <w:rFonts w:ascii="Aptos" w:hAnsi="Aptos"/>
          <w:spacing w:val="-1"/>
        </w:rPr>
        <w:t xml:space="preserve"> </w:t>
      </w:r>
      <w:r w:rsidR="00472BB1" w:rsidRPr="005F4F59">
        <w:rPr>
          <w:rFonts w:ascii="Aptos" w:hAnsi="Aptos"/>
        </w:rPr>
        <w:t>with</w:t>
      </w:r>
      <w:r w:rsidR="00472BB1" w:rsidRPr="005F4F59">
        <w:rPr>
          <w:rFonts w:ascii="Aptos" w:hAnsi="Aptos"/>
          <w:spacing w:val="-4"/>
        </w:rPr>
        <w:t xml:space="preserve"> </w:t>
      </w:r>
      <w:r w:rsidRPr="005F4F59">
        <w:rPr>
          <w:rFonts w:ascii="Aptos" w:hAnsi="Aptos"/>
        </w:rPr>
        <w:t>the private secto</w:t>
      </w:r>
      <w:r w:rsidR="007C6590">
        <w:rPr>
          <w:rFonts w:ascii="Aptos" w:hAnsi="Aptos"/>
        </w:rPr>
        <w:t xml:space="preserve">r to ensure </w:t>
      </w:r>
      <w:r w:rsidR="007C6590" w:rsidRPr="005F4F59">
        <w:rPr>
          <w:rFonts w:ascii="Aptos" w:hAnsi="Aptos"/>
          <w:spacing w:val="-12"/>
        </w:rPr>
        <w:t>the</w:t>
      </w:r>
      <w:r w:rsidR="00472BB1" w:rsidRPr="005F4F59">
        <w:rPr>
          <w:rFonts w:ascii="Aptos" w:hAnsi="Aptos"/>
          <w:spacing w:val="-13"/>
        </w:rPr>
        <w:t xml:space="preserve"> </w:t>
      </w:r>
      <w:r w:rsidR="00472BB1" w:rsidRPr="005F4F59">
        <w:rPr>
          <w:rFonts w:ascii="Aptos" w:hAnsi="Aptos"/>
        </w:rPr>
        <w:t>Livestock</w:t>
      </w:r>
      <w:r w:rsidR="00472BB1" w:rsidRPr="005F4F59">
        <w:rPr>
          <w:rFonts w:ascii="Aptos" w:hAnsi="Aptos"/>
          <w:spacing w:val="-11"/>
        </w:rPr>
        <w:t xml:space="preserve"> </w:t>
      </w:r>
      <w:r w:rsidR="00472BB1" w:rsidRPr="005F4F59">
        <w:rPr>
          <w:rFonts w:ascii="Aptos" w:hAnsi="Aptos"/>
        </w:rPr>
        <w:t>market</w:t>
      </w:r>
      <w:r w:rsidR="00472BB1" w:rsidRPr="005F4F59">
        <w:rPr>
          <w:rFonts w:ascii="Aptos" w:hAnsi="Aptos"/>
          <w:spacing w:val="-10"/>
        </w:rPr>
        <w:t xml:space="preserve"> </w:t>
      </w:r>
      <w:r w:rsidR="00472BB1" w:rsidRPr="005F4F59">
        <w:rPr>
          <w:rFonts w:ascii="Aptos" w:hAnsi="Aptos"/>
        </w:rPr>
        <w:t>actors</w:t>
      </w:r>
      <w:r w:rsidR="00472BB1" w:rsidRPr="005F4F59">
        <w:rPr>
          <w:rFonts w:ascii="Aptos" w:hAnsi="Aptos"/>
          <w:spacing w:val="-11"/>
        </w:rPr>
        <w:t xml:space="preserve"> </w:t>
      </w:r>
      <w:r w:rsidR="00472BB1" w:rsidRPr="005F4F59">
        <w:rPr>
          <w:rFonts w:ascii="Aptos" w:hAnsi="Aptos"/>
        </w:rPr>
        <w:t>have</w:t>
      </w:r>
      <w:r w:rsidR="00472BB1" w:rsidRPr="005F4F59">
        <w:rPr>
          <w:rFonts w:ascii="Aptos" w:hAnsi="Aptos"/>
          <w:spacing w:val="-12"/>
        </w:rPr>
        <w:t xml:space="preserve"> </w:t>
      </w:r>
      <w:r w:rsidR="00472BB1" w:rsidRPr="005F4F59">
        <w:rPr>
          <w:rFonts w:ascii="Aptos" w:hAnsi="Aptos"/>
        </w:rPr>
        <w:t>efficient</w:t>
      </w:r>
      <w:r w:rsidR="00472BB1" w:rsidRPr="005F4F59">
        <w:rPr>
          <w:rFonts w:ascii="Aptos" w:hAnsi="Aptos"/>
          <w:spacing w:val="-9"/>
        </w:rPr>
        <w:t xml:space="preserve"> </w:t>
      </w:r>
      <w:r w:rsidR="00472BB1" w:rsidRPr="005F4F59">
        <w:rPr>
          <w:rFonts w:ascii="Aptos" w:hAnsi="Aptos"/>
        </w:rPr>
        <w:t>and</w:t>
      </w:r>
      <w:r w:rsidR="00472BB1" w:rsidRPr="005F4F59">
        <w:rPr>
          <w:rFonts w:ascii="Aptos" w:hAnsi="Aptos"/>
          <w:spacing w:val="-12"/>
        </w:rPr>
        <w:t xml:space="preserve"> </w:t>
      </w:r>
      <w:r w:rsidR="00472BB1" w:rsidRPr="005F4F59">
        <w:rPr>
          <w:rFonts w:ascii="Aptos" w:hAnsi="Aptos"/>
        </w:rPr>
        <w:t>profitable</w:t>
      </w:r>
      <w:r w:rsidR="00472BB1" w:rsidRPr="005F4F59">
        <w:rPr>
          <w:rFonts w:ascii="Aptos" w:hAnsi="Aptos"/>
          <w:spacing w:val="-12"/>
        </w:rPr>
        <w:t xml:space="preserve"> </w:t>
      </w:r>
      <w:r w:rsidR="00472BB1" w:rsidRPr="005F4F59">
        <w:rPr>
          <w:rFonts w:ascii="Aptos" w:hAnsi="Aptos"/>
        </w:rPr>
        <w:t>engagement</w:t>
      </w:r>
      <w:r w:rsidR="00472BB1" w:rsidRPr="005F4F59">
        <w:rPr>
          <w:rFonts w:ascii="Aptos" w:hAnsi="Aptos"/>
          <w:spacing w:val="-12"/>
        </w:rPr>
        <w:t xml:space="preserve"> </w:t>
      </w:r>
      <w:r w:rsidR="00472BB1" w:rsidRPr="005F4F59">
        <w:rPr>
          <w:rFonts w:ascii="Aptos" w:hAnsi="Aptos"/>
        </w:rPr>
        <w:t>with</w:t>
      </w:r>
      <w:r w:rsidR="00472BB1" w:rsidRPr="005F4F59">
        <w:rPr>
          <w:rFonts w:ascii="Aptos" w:hAnsi="Aptos"/>
          <w:spacing w:val="-13"/>
        </w:rPr>
        <w:t xml:space="preserve"> </w:t>
      </w:r>
      <w:r w:rsidR="00472BB1" w:rsidRPr="005F4F59">
        <w:rPr>
          <w:rFonts w:ascii="Aptos" w:hAnsi="Aptos"/>
        </w:rPr>
        <w:t>domestic</w:t>
      </w:r>
      <w:r w:rsidR="00472BB1" w:rsidRPr="005F4F59">
        <w:rPr>
          <w:rFonts w:ascii="Aptos" w:hAnsi="Aptos"/>
          <w:spacing w:val="-11"/>
        </w:rPr>
        <w:t xml:space="preserve"> </w:t>
      </w:r>
      <w:r w:rsidR="00472BB1" w:rsidRPr="005F4F59">
        <w:rPr>
          <w:rFonts w:ascii="Aptos" w:hAnsi="Aptos"/>
        </w:rPr>
        <w:t>and</w:t>
      </w:r>
      <w:r w:rsidR="00472BB1" w:rsidRPr="005F4F59">
        <w:rPr>
          <w:rFonts w:ascii="Aptos" w:hAnsi="Aptos"/>
          <w:spacing w:val="-10"/>
        </w:rPr>
        <w:t xml:space="preserve"> </w:t>
      </w:r>
      <w:r w:rsidR="00472BB1" w:rsidRPr="005F4F59">
        <w:rPr>
          <w:rFonts w:ascii="Aptos" w:hAnsi="Aptos"/>
        </w:rPr>
        <w:t>international markets</w:t>
      </w:r>
      <w:r w:rsidR="00B25CBE">
        <w:rPr>
          <w:rFonts w:ascii="Aptos" w:hAnsi="Aptos"/>
        </w:rPr>
        <w:t>.</w:t>
      </w:r>
      <w:r w:rsidRPr="005F4F59">
        <w:rPr>
          <w:rFonts w:ascii="Aptos" w:hAnsi="Aptos"/>
        </w:rPr>
        <w:t xml:space="preserve"> </w:t>
      </w:r>
      <w:r w:rsidR="00B25CBE">
        <w:rPr>
          <w:rFonts w:ascii="Aptos" w:hAnsi="Aptos"/>
        </w:rPr>
        <w:t xml:space="preserve">The RANGE </w:t>
      </w:r>
      <w:r w:rsidR="007D131E">
        <w:rPr>
          <w:rFonts w:ascii="Aptos" w:hAnsi="Aptos"/>
        </w:rPr>
        <w:t xml:space="preserve">programme </w:t>
      </w:r>
      <w:r w:rsidR="007D131E" w:rsidRPr="005F4F59">
        <w:rPr>
          <w:rFonts w:ascii="Aptos" w:hAnsi="Aptos"/>
        </w:rPr>
        <w:t>is</w:t>
      </w:r>
      <w:r w:rsidRPr="005F4F59">
        <w:rPr>
          <w:rFonts w:ascii="Aptos" w:hAnsi="Aptos"/>
        </w:rPr>
        <w:t xml:space="preserve"> </w:t>
      </w:r>
      <w:r w:rsidR="00B25CBE" w:rsidRPr="005F4F59">
        <w:rPr>
          <w:rFonts w:ascii="Aptos" w:hAnsi="Aptos"/>
        </w:rPr>
        <w:t xml:space="preserve">issuing </w:t>
      </w:r>
      <w:r w:rsidR="004D3BC6">
        <w:rPr>
          <w:rFonts w:ascii="Aptos" w:hAnsi="Aptos"/>
        </w:rPr>
        <w:t xml:space="preserve">a </w:t>
      </w:r>
      <w:r w:rsidR="00B25CBE">
        <w:rPr>
          <w:rFonts w:ascii="Aptos" w:hAnsi="Aptos"/>
        </w:rPr>
        <w:t>R</w:t>
      </w:r>
      <w:r w:rsidR="007C6590">
        <w:rPr>
          <w:rFonts w:ascii="Aptos" w:hAnsi="Aptos"/>
        </w:rPr>
        <w:t xml:space="preserve">equest </w:t>
      </w:r>
      <w:r w:rsidR="00E17717">
        <w:rPr>
          <w:rFonts w:ascii="Aptos" w:hAnsi="Aptos"/>
        </w:rPr>
        <w:t>for</w:t>
      </w:r>
      <w:r w:rsidR="007C6590">
        <w:rPr>
          <w:rFonts w:ascii="Aptos" w:hAnsi="Aptos"/>
        </w:rPr>
        <w:t xml:space="preserve"> Application (RFA) </w:t>
      </w:r>
      <w:r w:rsidR="007C6590" w:rsidRPr="005F4F59">
        <w:rPr>
          <w:rFonts w:ascii="Aptos" w:hAnsi="Aptos"/>
        </w:rPr>
        <w:t>for</w:t>
      </w:r>
      <w:r w:rsidR="00B25CBE">
        <w:rPr>
          <w:rFonts w:ascii="Aptos" w:hAnsi="Aptos"/>
        </w:rPr>
        <w:t xml:space="preserve"> potential partnership </w:t>
      </w:r>
      <w:r w:rsidRPr="005F4F59">
        <w:rPr>
          <w:rFonts w:ascii="Aptos" w:hAnsi="Aptos"/>
        </w:rPr>
        <w:t xml:space="preserve">with live animal and meat </w:t>
      </w:r>
      <w:r w:rsidR="007C6590" w:rsidRPr="005F4F59">
        <w:rPr>
          <w:rFonts w:ascii="Aptos" w:hAnsi="Aptos"/>
        </w:rPr>
        <w:t>trade</w:t>
      </w:r>
      <w:r w:rsidR="004D3BC6">
        <w:rPr>
          <w:rFonts w:ascii="Aptos" w:hAnsi="Aptos"/>
        </w:rPr>
        <w:t xml:space="preserve"> private investors </w:t>
      </w:r>
      <w:r w:rsidR="007C6590">
        <w:rPr>
          <w:rFonts w:ascii="Aptos" w:hAnsi="Aptos"/>
        </w:rPr>
        <w:t xml:space="preserve">within and outside </w:t>
      </w:r>
      <w:r w:rsidRPr="005F4F59">
        <w:rPr>
          <w:rFonts w:ascii="Aptos" w:hAnsi="Aptos"/>
        </w:rPr>
        <w:t>the targeted area to facilitate intervention to catalyse</w:t>
      </w:r>
      <w:r w:rsidR="00472BB1" w:rsidRPr="005F4F59">
        <w:rPr>
          <w:rFonts w:ascii="Aptos" w:hAnsi="Aptos"/>
        </w:rPr>
        <w:t xml:space="preserve"> livestock and meat trade through co-investment with private partners. This RFA is intended for existing </w:t>
      </w:r>
      <w:r w:rsidRPr="005F4F59">
        <w:rPr>
          <w:rFonts w:ascii="Aptos" w:hAnsi="Aptos"/>
        </w:rPr>
        <w:t xml:space="preserve">livestock businesses (small and medium scale live animal trade in sheep and goats, </w:t>
      </w:r>
      <w:r w:rsidR="00E17717" w:rsidRPr="005F4F59">
        <w:rPr>
          <w:rFonts w:ascii="Aptos" w:hAnsi="Aptos"/>
        </w:rPr>
        <w:t>cattle,</w:t>
      </w:r>
      <w:r w:rsidRPr="005F4F59">
        <w:rPr>
          <w:rFonts w:ascii="Aptos" w:hAnsi="Aptos"/>
        </w:rPr>
        <w:t xml:space="preserve"> and camels)</w:t>
      </w:r>
      <w:r w:rsidR="007D131E">
        <w:rPr>
          <w:rFonts w:ascii="Aptos" w:hAnsi="Aptos"/>
        </w:rPr>
        <w:t xml:space="preserve"> and</w:t>
      </w:r>
      <w:r w:rsidR="00472BB1" w:rsidRPr="005F4F59">
        <w:rPr>
          <w:rFonts w:ascii="Aptos" w:hAnsi="Aptos"/>
          <w:spacing w:val="-7"/>
        </w:rPr>
        <w:t xml:space="preserve"> </w:t>
      </w:r>
      <w:r w:rsidR="00472BB1" w:rsidRPr="005F4F59">
        <w:rPr>
          <w:rFonts w:ascii="Aptos" w:hAnsi="Aptos"/>
        </w:rPr>
        <w:t>small</w:t>
      </w:r>
      <w:r w:rsidR="00472BB1" w:rsidRPr="005F4F59">
        <w:rPr>
          <w:rFonts w:ascii="Aptos" w:hAnsi="Aptos"/>
          <w:spacing w:val="-7"/>
        </w:rPr>
        <w:t xml:space="preserve"> </w:t>
      </w:r>
      <w:r w:rsidR="00472BB1" w:rsidRPr="005F4F59">
        <w:rPr>
          <w:rFonts w:ascii="Aptos" w:hAnsi="Aptos"/>
        </w:rPr>
        <w:t>and</w:t>
      </w:r>
      <w:r w:rsidR="00472BB1" w:rsidRPr="005F4F59">
        <w:rPr>
          <w:rFonts w:ascii="Aptos" w:hAnsi="Aptos"/>
          <w:spacing w:val="-4"/>
        </w:rPr>
        <w:t xml:space="preserve"> </w:t>
      </w:r>
      <w:r w:rsidR="00472BB1" w:rsidRPr="005F4F59">
        <w:rPr>
          <w:rFonts w:ascii="Aptos" w:hAnsi="Aptos"/>
        </w:rPr>
        <w:t>medium</w:t>
      </w:r>
      <w:r w:rsidR="00472BB1" w:rsidRPr="005F4F59">
        <w:rPr>
          <w:rFonts w:ascii="Aptos" w:hAnsi="Aptos"/>
          <w:spacing w:val="-7"/>
        </w:rPr>
        <w:t xml:space="preserve"> </w:t>
      </w:r>
      <w:r w:rsidR="00472BB1" w:rsidRPr="005F4F59">
        <w:rPr>
          <w:rFonts w:ascii="Aptos" w:hAnsi="Aptos"/>
        </w:rPr>
        <w:t>scale</w:t>
      </w:r>
      <w:r w:rsidR="00472BB1" w:rsidRPr="005F4F59">
        <w:rPr>
          <w:rFonts w:ascii="Aptos" w:hAnsi="Aptos"/>
          <w:spacing w:val="-4"/>
        </w:rPr>
        <w:t xml:space="preserve"> </w:t>
      </w:r>
      <w:r w:rsidR="00472BB1" w:rsidRPr="005F4F59">
        <w:rPr>
          <w:rFonts w:ascii="Aptos" w:hAnsi="Aptos"/>
        </w:rPr>
        <w:t>meat</w:t>
      </w:r>
      <w:r w:rsidR="00472BB1" w:rsidRPr="005F4F59">
        <w:rPr>
          <w:rFonts w:ascii="Aptos" w:hAnsi="Aptos"/>
          <w:spacing w:val="-6"/>
        </w:rPr>
        <w:t xml:space="preserve"> </w:t>
      </w:r>
      <w:r w:rsidR="00472BB1" w:rsidRPr="005F4F59">
        <w:rPr>
          <w:rFonts w:ascii="Aptos" w:hAnsi="Aptos"/>
        </w:rPr>
        <w:t>trade.</w:t>
      </w:r>
    </w:p>
    <w:p w14:paraId="4AAB5A9A" w14:textId="77777777" w:rsidR="00472BB1" w:rsidRPr="007C6590" w:rsidRDefault="00472BB1" w:rsidP="00472BB1">
      <w:pPr>
        <w:pStyle w:val="Heading1"/>
        <w:numPr>
          <w:ilvl w:val="0"/>
          <w:numId w:val="10"/>
        </w:numPr>
        <w:tabs>
          <w:tab w:val="left" w:pos="358"/>
        </w:tabs>
        <w:spacing w:before="203"/>
        <w:ind w:left="358" w:hanging="358"/>
        <w:jc w:val="left"/>
        <w:rPr>
          <w:rFonts w:ascii="Aptos" w:eastAsia="Arial MT" w:hAnsi="Aptos" w:cs="Arial MT"/>
          <w:b/>
          <w:bCs/>
          <w:color w:val="auto"/>
          <w:sz w:val="20"/>
          <w:szCs w:val="20"/>
        </w:rPr>
      </w:pPr>
      <w:r w:rsidRPr="007C6590">
        <w:rPr>
          <w:rFonts w:ascii="Aptos" w:eastAsia="Arial MT" w:hAnsi="Aptos" w:cs="Arial MT"/>
          <w:b/>
          <w:bCs/>
          <w:color w:val="auto"/>
          <w:sz w:val="20"/>
          <w:szCs w:val="20"/>
        </w:rPr>
        <w:t>Objective of Call for Applications</w:t>
      </w:r>
    </w:p>
    <w:p w14:paraId="6F9EFF17" w14:textId="739A752A" w:rsidR="00546485" w:rsidRDefault="00FB54F7" w:rsidP="00546485">
      <w:pPr>
        <w:pStyle w:val="BodyText"/>
        <w:spacing w:before="198" w:line="259" w:lineRule="auto"/>
        <w:ind w:right="109"/>
        <w:jc w:val="both"/>
        <w:rPr>
          <w:rFonts w:ascii="Aptos" w:hAnsi="Aptos"/>
        </w:rPr>
      </w:pPr>
      <w:r w:rsidRPr="005F4F59">
        <w:rPr>
          <w:rFonts w:ascii="Aptos" w:hAnsi="Aptos"/>
        </w:rPr>
        <w:t xml:space="preserve">This </w:t>
      </w:r>
      <w:r w:rsidR="00DE0023">
        <w:rPr>
          <w:rFonts w:ascii="Aptos" w:hAnsi="Aptos"/>
        </w:rPr>
        <w:t>r</w:t>
      </w:r>
      <w:r w:rsidR="00D64C2A">
        <w:rPr>
          <w:rFonts w:ascii="Aptos" w:hAnsi="Aptos"/>
        </w:rPr>
        <w:t xml:space="preserve">equest </w:t>
      </w:r>
      <w:r w:rsidR="00D64C2A" w:rsidRPr="005F4F59">
        <w:rPr>
          <w:rFonts w:ascii="Aptos" w:hAnsi="Aptos"/>
        </w:rPr>
        <w:t>for</w:t>
      </w:r>
      <w:r w:rsidRPr="005F4F59">
        <w:rPr>
          <w:rFonts w:ascii="Aptos" w:hAnsi="Aptos"/>
        </w:rPr>
        <w:t xml:space="preserve"> application aims</w:t>
      </w:r>
      <w:r w:rsidR="00472BB1" w:rsidRPr="005F4F59">
        <w:rPr>
          <w:rFonts w:ascii="Aptos" w:hAnsi="Aptos"/>
        </w:rPr>
        <w:t xml:space="preserve"> to</w:t>
      </w:r>
      <w:r w:rsidR="00472BB1" w:rsidRPr="005F4F59">
        <w:rPr>
          <w:rFonts w:ascii="Aptos" w:hAnsi="Aptos"/>
          <w:spacing w:val="-2"/>
        </w:rPr>
        <w:t xml:space="preserve"> </w:t>
      </w:r>
      <w:r w:rsidRPr="005F4F59">
        <w:rPr>
          <w:rFonts w:ascii="Aptos" w:hAnsi="Aptos"/>
        </w:rPr>
        <w:t>catalyse</w:t>
      </w:r>
      <w:r w:rsidR="00472BB1" w:rsidRPr="005F4F59">
        <w:rPr>
          <w:rFonts w:ascii="Aptos" w:hAnsi="Aptos"/>
        </w:rPr>
        <w:t xml:space="preserve"> livestock market</w:t>
      </w:r>
      <w:r w:rsidR="00DE0023">
        <w:rPr>
          <w:rFonts w:ascii="Aptos" w:hAnsi="Aptos"/>
        </w:rPr>
        <w:t>s large scale commercial linkages</w:t>
      </w:r>
      <w:r w:rsidR="00472BB1" w:rsidRPr="005F4F59">
        <w:rPr>
          <w:rFonts w:ascii="Aptos" w:hAnsi="Aptos"/>
        </w:rPr>
        <w:t xml:space="preserve"> </w:t>
      </w:r>
      <w:r w:rsidR="00DE0023">
        <w:rPr>
          <w:rFonts w:ascii="Aptos" w:hAnsi="Aptos"/>
        </w:rPr>
        <w:t xml:space="preserve">with </w:t>
      </w:r>
      <w:r w:rsidR="00DE0023" w:rsidRPr="005F4F59">
        <w:rPr>
          <w:rFonts w:ascii="Aptos" w:hAnsi="Aptos"/>
        </w:rPr>
        <w:t xml:space="preserve">pastoral and </w:t>
      </w:r>
      <w:proofErr w:type="spellStart"/>
      <w:r w:rsidR="00DE0023">
        <w:rPr>
          <w:rFonts w:ascii="Aptos" w:hAnsi="Aptos"/>
        </w:rPr>
        <w:t>A</w:t>
      </w:r>
      <w:r w:rsidR="00DE0023" w:rsidRPr="005F4F59">
        <w:rPr>
          <w:rFonts w:ascii="Aptos" w:hAnsi="Aptos"/>
        </w:rPr>
        <w:t>gro</w:t>
      </w:r>
      <w:proofErr w:type="spellEnd"/>
      <w:r w:rsidR="00DE0023" w:rsidRPr="005F4F59">
        <w:rPr>
          <w:rFonts w:ascii="Aptos" w:hAnsi="Aptos"/>
        </w:rPr>
        <w:t xml:space="preserve">-pastoral communities </w:t>
      </w:r>
      <w:r w:rsidR="00DE0023">
        <w:rPr>
          <w:rFonts w:ascii="Aptos" w:hAnsi="Aptos"/>
        </w:rPr>
        <w:t xml:space="preserve">for quality, </w:t>
      </w:r>
      <w:r w:rsidRPr="005F4F59">
        <w:rPr>
          <w:rFonts w:ascii="Aptos" w:hAnsi="Aptos"/>
        </w:rPr>
        <w:t>efficient and profita</w:t>
      </w:r>
      <w:r w:rsidR="00DE0023">
        <w:rPr>
          <w:rFonts w:ascii="Aptos" w:hAnsi="Aptos"/>
        </w:rPr>
        <w:t>ble livestock supply for both domestic</w:t>
      </w:r>
      <w:r w:rsidRPr="005F4F59">
        <w:rPr>
          <w:rFonts w:ascii="Aptos" w:hAnsi="Aptos"/>
        </w:rPr>
        <w:t xml:space="preserve"> and international markets</w:t>
      </w:r>
      <w:r w:rsidR="00472BB1" w:rsidRPr="005F4F59">
        <w:rPr>
          <w:rFonts w:ascii="Aptos" w:hAnsi="Aptos"/>
        </w:rPr>
        <w:t>.</w:t>
      </w:r>
      <w:r w:rsidR="002146F7" w:rsidRPr="002146F7">
        <w:rPr>
          <w:rFonts w:ascii="Aptos" w:hAnsi="Aptos"/>
        </w:rPr>
        <w:t xml:space="preserve"> </w:t>
      </w:r>
      <w:r w:rsidR="002146F7">
        <w:rPr>
          <w:rFonts w:ascii="Aptos" w:hAnsi="Aptos"/>
        </w:rPr>
        <w:t>RANGE seeks to facilitate viable business relationship models between domestic and international livestock market actors and producers in Isiolo, Marsabit and Samburu</w:t>
      </w:r>
      <w:r w:rsidR="00546485">
        <w:rPr>
          <w:rFonts w:ascii="Aptos" w:hAnsi="Aptos"/>
        </w:rPr>
        <w:t xml:space="preserve"> through addressing critical constraints in the supply chains and unlock the potential of livestock producers. To achieve this, the RANGE programme proposes to facilitate producers from 12 Wards to set up producer </w:t>
      </w:r>
      <w:r w:rsidR="00546485" w:rsidRPr="005F4F59">
        <w:rPr>
          <w:rFonts w:ascii="Aptos" w:hAnsi="Aptos"/>
        </w:rPr>
        <w:t>aggregat</w:t>
      </w:r>
      <w:r w:rsidR="00546485">
        <w:rPr>
          <w:rFonts w:ascii="Aptos" w:hAnsi="Aptos"/>
        </w:rPr>
        <w:t xml:space="preserve">ion units to ensure year-round supply of livestock to interested buyers and build the capacity of the producers in the supply chain to producer required quality of animals (as per the buyer’s specification). </w:t>
      </w:r>
    </w:p>
    <w:p w14:paraId="3DC06461" w14:textId="57B88AE8" w:rsidR="002146F7" w:rsidRDefault="009C6C6E" w:rsidP="004D3BC6">
      <w:pPr>
        <w:pStyle w:val="BodyText"/>
        <w:spacing w:before="160"/>
        <w:ind w:right="362"/>
        <w:jc w:val="both"/>
        <w:rPr>
          <w:rFonts w:ascii="Aptos" w:hAnsi="Aptos"/>
        </w:rPr>
      </w:pPr>
      <w:r>
        <w:rPr>
          <w:rFonts w:ascii="Aptos" w:hAnsi="Aptos"/>
        </w:rPr>
        <w:t>The RANGE Programme is welcoming applications from existing commercial livestock aggregation enterprises, feedlots or commercial fattening enterprises, aggregators, livestock exporters, meat traders/enterprises, and export abattoirs that are interested in expanding their business through</w:t>
      </w:r>
      <w:r w:rsidR="00DE0023">
        <w:rPr>
          <w:rFonts w:ascii="Aptos" w:hAnsi="Aptos"/>
        </w:rPr>
        <w:t xml:space="preserve"> support to establish </w:t>
      </w:r>
      <w:r w:rsidR="00546485">
        <w:rPr>
          <w:rFonts w:ascii="Aptos" w:hAnsi="Aptos"/>
        </w:rPr>
        <w:t xml:space="preserve">the </w:t>
      </w:r>
      <w:r w:rsidR="00DE0023">
        <w:rPr>
          <w:rFonts w:ascii="Aptos" w:hAnsi="Aptos"/>
        </w:rPr>
        <w:t>commercial supply chains</w:t>
      </w:r>
      <w:r>
        <w:rPr>
          <w:rFonts w:ascii="Aptos" w:hAnsi="Aptos"/>
        </w:rPr>
        <w:t xml:space="preserve"> </w:t>
      </w:r>
      <w:r w:rsidR="00DE0023">
        <w:rPr>
          <w:rFonts w:ascii="Aptos" w:hAnsi="Aptos"/>
        </w:rPr>
        <w:t xml:space="preserve">for </w:t>
      </w:r>
      <w:r w:rsidRPr="005F4F59">
        <w:rPr>
          <w:rFonts w:ascii="Aptos" w:hAnsi="Aptos"/>
        </w:rPr>
        <w:t>goat</w:t>
      </w:r>
      <w:r>
        <w:rPr>
          <w:rFonts w:ascii="Aptos" w:hAnsi="Aptos"/>
        </w:rPr>
        <w:t>, sheep, cattle and camel</w:t>
      </w:r>
      <w:r w:rsidR="002146F7">
        <w:rPr>
          <w:rFonts w:ascii="Aptos" w:hAnsi="Aptos"/>
        </w:rPr>
        <w:t xml:space="preserve">. </w:t>
      </w:r>
    </w:p>
    <w:p w14:paraId="231B04FF" w14:textId="5D779F41" w:rsidR="00472BB1" w:rsidRPr="00E17717" w:rsidRDefault="00472BB1" w:rsidP="00E17717">
      <w:pPr>
        <w:pStyle w:val="Heading1"/>
        <w:numPr>
          <w:ilvl w:val="0"/>
          <w:numId w:val="10"/>
        </w:numPr>
        <w:tabs>
          <w:tab w:val="left" w:pos="358"/>
        </w:tabs>
        <w:spacing w:before="203"/>
        <w:ind w:left="358" w:hanging="358"/>
        <w:jc w:val="left"/>
        <w:rPr>
          <w:rFonts w:ascii="Aptos" w:eastAsia="Arial MT" w:hAnsi="Aptos" w:cs="Arial MT"/>
          <w:b/>
          <w:bCs/>
          <w:color w:val="auto"/>
          <w:sz w:val="20"/>
          <w:szCs w:val="20"/>
        </w:rPr>
      </w:pPr>
      <w:r w:rsidRPr="00E17717">
        <w:rPr>
          <w:rFonts w:ascii="Aptos" w:eastAsia="Arial MT" w:hAnsi="Aptos" w:cs="Arial MT"/>
          <w:b/>
          <w:bCs/>
          <w:color w:val="auto"/>
          <w:sz w:val="20"/>
          <w:szCs w:val="20"/>
        </w:rPr>
        <w:t xml:space="preserve">Program Target </w:t>
      </w:r>
      <w:r w:rsidR="009C6C6E" w:rsidRPr="00E17717">
        <w:rPr>
          <w:rFonts w:ascii="Aptos" w:eastAsia="Arial MT" w:hAnsi="Aptos" w:cs="Arial MT"/>
          <w:b/>
          <w:bCs/>
          <w:color w:val="auto"/>
          <w:sz w:val="20"/>
          <w:szCs w:val="20"/>
        </w:rPr>
        <w:t>Areas</w:t>
      </w:r>
      <w:r w:rsidRPr="00E17717">
        <w:rPr>
          <w:rFonts w:ascii="Aptos" w:eastAsia="Arial MT" w:hAnsi="Aptos" w:cs="Arial MT"/>
          <w:b/>
          <w:bCs/>
          <w:color w:val="auto"/>
          <w:sz w:val="20"/>
          <w:szCs w:val="20"/>
        </w:rPr>
        <w:t>.</w:t>
      </w:r>
    </w:p>
    <w:p w14:paraId="5E9B7929" w14:textId="2D2410E5" w:rsidR="00472BB1" w:rsidRPr="005F4F59" w:rsidRDefault="00472BB1" w:rsidP="00472BB1">
      <w:pPr>
        <w:pStyle w:val="BodyText"/>
        <w:spacing w:before="198"/>
        <w:ind w:right="364"/>
        <w:jc w:val="both"/>
        <w:rPr>
          <w:rFonts w:ascii="Aptos" w:hAnsi="Aptos"/>
        </w:rPr>
      </w:pPr>
      <w:r w:rsidRPr="005F4F59">
        <w:rPr>
          <w:rFonts w:ascii="Aptos" w:hAnsi="Aptos"/>
        </w:rPr>
        <w:t>Mercy Corps</w:t>
      </w:r>
      <w:r w:rsidR="00D64C2A">
        <w:rPr>
          <w:rFonts w:ascii="Aptos" w:hAnsi="Aptos"/>
        </w:rPr>
        <w:t xml:space="preserve">- </w:t>
      </w:r>
      <w:r w:rsidR="009C6C6E">
        <w:rPr>
          <w:rFonts w:ascii="Aptos" w:hAnsi="Aptos"/>
        </w:rPr>
        <w:t xml:space="preserve">The </w:t>
      </w:r>
      <w:r w:rsidR="00D64C2A">
        <w:rPr>
          <w:rFonts w:ascii="Aptos" w:hAnsi="Aptos"/>
        </w:rPr>
        <w:t xml:space="preserve">RANGE programme </w:t>
      </w:r>
      <w:r w:rsidRPr="005F4F59">
        <w:rPr>
          <w:rFonts w:ascii="Aptos" w:hAnsi="Aptos"/>
        </w:rPr>
        <w:t>is open to receiving applications from qualified businesses operating in</w:t>
      </w:r>
      <w:r w:rsidRPr="005F4F59">
        <w:rPr>
          <w:rFonts w:ascii="Aptos" w:hAnsi="Aptos"/>
          <w:spacing w:val="-8"/>
        </w:rPr>
        <w:t xml:space="preserve"> </w:t>
      </w:r>
      <w:r w:rsidRPr="005F4F59">
        <w:rPr>
          <w:rFonts w:ascii="Aptos" w:hAnsi="Aptos"/>
        </w:rPr>
        <w:t>the</w:t>
      </w:r>
      <w:r w:rsidRPr="005F4F59">
        <w:rPr>
          <w:rFonts w:ascii="Aptos" w:hAnsi="Aptos"/>
          <w:spacing w:val="-8"/>
        </w:rPr>
        <w:t xml:space="preserve"> </w:t>
      </w:r>
      <w:r w:rsidRPr="005F4F59">
        <w:rPr>
          <w:rFonts w:ascii="Aptos" w:hAnsi="Aptos"/>
        </w:rPr>
        <w:t>following</w:t>
      </w:r>
      <w:r w:rsidRPr="005F4F59">
        <w:rPr>
          <w:rFonts w:ascii="Aptos" w:hAnsi="Aptos"/>
          <w:spacing w:val="-8"/>
        </w:rPr>
        <w:t xml:space="preserve"> </w:t>
      </w:r>
      <w:r w:rsidRPr="005F4F59">
        <w:rPr>
          <w:rFonts w:ascii="Aptos" w:hAnsi="Aptos"/>
        </w:rPr>
        <w:t>R</w:t>
      </w:r>
      <w:r w:rsidR="00FB54F7" w:rsidRPr="005F4F59">
        <w:rPr>
          <w:rFonts w:ascii="Aptos" w:hAnsi="Aptos"/>
        </w:rPr>
        <w:t>ANGE programme-targeted</w:t>
      </w:r>
      <w:r w:rsidRPr="005F4F59">
        <w:rPr>
          <w:rFonts w:ascii="Aptos" w:hAnsi="Aptos"/>
          <w:spacing w:val="-8"/>
        </w:rPr>
        <w:t xml:space="preserve"> </w:t>
      </w:r>
      <w:r w:rsidR="00FB54F7" w:rsidRPr="005F4F59">
        <w:rPr>
          <w:rFonts w:ascii="Aptos" w:hAnsi="Aptos"/>
        </w:rPr>
        <w:t xml:space="preserve">wards. </w:t>
      </w:r>
    </w:p>
    <w:p w14:paraId="59B14D94" w14:textId="77777777" w:rsidR="009A7D08" w:rsidRPr="005F4F59" w:rsidRDefault="009A7D08" w:rsidP="009A7D08">
      <w:pPr>
        <w:spacing w:after="120"/>
        <w:jc w:val="both"/>
        <w:rPr>
          <w:rFonts w:eastAsiaTheme="minorEastAsia" w:hint="eastAsia"/>
          <w:b/>
          <w:bCs/>
          <w:sz w:val="20"/>
          <w:szCs w:val="20"/>
        </w:rPr>
      </w:pPr>
      <w:r w:rsidRPr="005F4F59">
        <w:rPr>
          <w:rFonts w:eastAsiaTheme="minorEastAsia"/>
          <w:b/>
          <w:bCs/>
          <w:sz w:val="20"/>
          <w:szCs w:val="20"/>
        </w:rPr>
        <w:t>Isiolo County:</w:t>
      </w:r>
    </w:p>
    <w:p w14:paraId="01FA0268" w14:textId="77777777" w:rsidR="009A7D08" w:rsidRPr="005F4F59" w:rsidRDefault="009A7D08" w:rsidP="009A7D08">
      <w:pPr>
        <w:pStyle w:val="ListParagraph"/>
        <w:widowControl/>
        <w:numPr>
          <w:ilvl w:val="0"/>
          <w:numId w:val="11"/>
        </w:numPr>
        <w:autoSpaceDE/>
        <w:autoSpaceDN/>
        <w:jc w:val="both"/>
        <w:rPr>
          <w:rFonts w:eastAsiaTheme="minorEastAsia" w:hint="eastAsia"/>
        </w:rPr>
      </w:pPr>
      <w:r w:rsidRPr="005F4F59">
        <w:rPr>
          <w:rFonts w:eastAsiaTheme="minorEastAsia"/>
          <w:sz w:val="20"/>
          <w:szCs w:val="20"/>
        </w:rPr>
        <w:t>Burat ward</w:t>
      </w:r>
    </w:p>
    <w:p w14:paraId="6F3B08E0" w14:textId="77777777" w:rsidR="009A7D08" w:rsidRPr="005F4F59" w:rsidRDefault="009A7D08" w:rsidP="009A7D08">
      <w:pPr>
        <w:pStyle w:val="ListParagraph"/>
        <w:widowControl/>
        <w:numPr>
          <w:ilvl w:val="0"/>
          <w:numId w:val="11"/>
        </w:numPr>
        <w:autoSpaceDE/>
        <w:autoSpaceDN/>
        <w:jc w:val="both"/>
        <w:rPr>
          <w:rFonts w:eastAsiaTheme="minorEastAsia" w:hint="eastAsia"/>
        </w:rPr>
      </w:pPr>
      <w:r w:rsidRPr="005F4F59">
        <w:rPr>
          <w:rFonts w:eastAsiaTheme="minorEastAsia"/>
          <w:sz w:val="20"/>
          <w:szCs w:val="20"/>
        </w:rPr>
        <w:t>Ngaremara ward</w:t>
      </w:r>
    </w:p>
    <w:p w14:paraId="46D062F4" w14:textId="77777777" w:rsidR="009A7D08" w:rsidRPr="005F4F59" w:rsidRDefault="009A7D08" w:rsidP="009A7D08">
      <w:pPr>
        <w:pStyle w:val="ListParagraph"/>
        <w:widowControl/>
        <w:numPr>
          <w:ilvl w:val="0"/>
          <w:numId w:val="11"/>
        </w:numPr>
        <w:autoSpaceDE/>
        <w:autoSpaceDN/>
        <w:jc w:val="both"/>
        <w:rPr>
          <w:rFonts w:eastAsiaTheme="minorEastAsia" w:hint="eastAsia"/>
        </w:rPr>
      </w:pPr>
      <w:r w:rsidRPr="005F4F59">
        <w:rPr>
          <w:rFonts w:eastAsiaTheme="minorEastAsia"/>
          <w:sz w:val="20"/>
          <w:szCs w:val="20"/>
        </w:rPr>
        <w:lastRenderedPageBreak/>
        <w:t>Chari ward</w:t>
      </w:r>
    </w:p>
    <w:p w14:paraId="4370F27F" w14:textId="77777777" w:rsidR="009A7D08" w:rsidRPr="005F4F59" w:rsidRDefault="009A7D08" w:rsidP="009A7D08">
      <w:pPr>
        <w:pStyle w:val="ListParagraph"/>
        <w:widowControl/>
        <w:numPr>
          <w:ilvl w:val="0"/>
          <w:numId w:val="11"/>
        </w:numPr>
        <w:autoSpaceDE/>
        <w:autoSpaceDN/>
        <w:jc w:val="both"/>
        <w:rPr>
          <w:rFonts w:eastAsiaTheme="minorEastAsia" w:hint="eastAsia"/>
          <w:b/>
          <w:bCs/>
        </w:rPr>
      </w:pPr>
      <w:r w:rsidRPr="005F4F59">
        <w:rPr>
          <w:rFonts w:eastAsiaTheme="minorEastAsia"/>
          <w:sz w:val="20"/>
          <w:szCs w:val="20"/>
        </w:rPr>
        <w:t>Kinna ward</w:t>
      </w:r>
    </w:p>
    <w:p w14:paraId="5F13D364" w14:textId="77777777" w:rsidR="009A7D08" w:rsidRPr="005F4F59" w:rsidRDefault="009A7D08" w:rsidP="009A7D08">
      <w:pPr>
        <w:jc w:val="both"/>
        <w:rPr>
          <w:rFonts w:eastAsiaTheme="minorEastAsia" w:hint="eastAsia"/>
          <w:b/>
          <w:bCs/>
          <w:sz w:val="20"/>
          <w:szCs w:val="20"/>
        </w:rPr>
      </w:pPr>
      <w:r w:rsidRPr="005F4F59">
        <w:rPr>
          <w:rFonts w:eastAsiaTheme="minorEastAsia"/>
          <w:b/>
          <w:bCs/>
          <w:sz w:val="20"/>
          <w:szCs w:val="20"/>
        </w:rPr>
        <w:t>Samburu County.</w:t>
      </w:r>
    </w:p>
    <w:p w14:paraId="16A19AB1" w14:textId="77777777" w:rsidR="009A7D08" w:rsidRPr="005F4F59" w:rsidRDefault="009A7D08" w:rsidP="009A7D08">
      <w:pPr>
        <w:pStyle w:val="ListParagraph"/>
        <w:widowControl/>
        <w:numPr>
          <w:ilvl w:val="0"/>
          <w:numId w:val="12"/>
        </w:numPr>
        <w:autoSpaceDE/>
        <w:autoSpaceDN/>
        <w:jc w:val="both"/>
        <w:rPr>
          <w:rFonts w:eastAsiaTheme="minorEastAsia" w:hint="eastAsia"/>
        </w:rPr>
      </w:pPr>
      <w:r w:rsidRPr="005F4F59">
        <w:rPr>
          <w:rFonts w:eastAsiaTheme="minorEastAsia"/>
          <w:sz w:val="20"/>
          <w:szCs w:val="20"/>
        </w:rPr>
        <w:t>Waso ward</w:t>
      </w:r>
    </w:p>
    <w:p w14:paraId="50B83956" w14:textId="77777777" w:rsidR="009A7D08" w:rsidRPr="005F4F59" w:rsidRDefault="009A7D08" w:rsidP="009A7D08">
      <w:pPr>
        <w:pStyle w:val="ListParagraph"/>
        <w:widowControl/>
        <w:numPr>
          <w:ilvl w:val="0"/>
          <w:numId w:val="12"/>
        </w:numPr>
        <w:autoSpaceDE/>
        <w:autoSpaceDN/>
        <w:jc w:val="both"/>
        <w:rPr>
          <w:rFonts w:eastAsiaTheme="minorEastAsia" w:hint="eastAsia"/>
        </w:rPr>
      </w:pPr>
      <w:r w:rsidRPr="005F4F59">
        <w:rPr>
          <w:rFonts w:eastAsiaTheme="minorEastAsia"/>
          <w:sz w:val="20"/>
          <w:szCs w:val="20"/>
        </w:rPr>
        <w:t>Wamba West ward</w:t>
      </w:r>
    </w:p>
    <w:p w14:paraId="467C8B8F" w14:textId="77777777" w:rsidR="009A7D08" w:rsidRPr="005F4F59" w:rsidRDefault="009A7D08" w:rsidP="009A7D08">
      <w:pPr>
        <w:pStyle w:val="ListParagraph"/>
        <w:widowControl/>
        <w:numPr>
          <w:ilvl w:val="0"/>
          <w:numId w:val="12"/>
        </w:numPr>
        <w:autoSpaceDE/>
        <w:autoSpaceDN/>
        <w:jc w:val="both"/>
        <w:rPr>
          <w:rFonts w:eastAsiaTheme="minorEastAsia" w:hint="eastAsia"/>
        </w:rPr>
      </w:pPr>
      <w:r w:rsidRPr="005F4F59">
        <w:rPr>
          <w:rFonts w:eastAsiaTheme="minorEastAsia"/>
          <w:sz w:val="20"/>
          <w:szCs w:val="20"/>
        </w:rPr>
        <w:t>Lodokejek ward</w:t>
      </w:r>
    </w:p>
    <w:p w14:paraId="3302B555" w14:textId="77777777" w:rsidR="009A7D08" w:rsidRPr="005F4F59" w:rsidRDefault="009A7D08" w:rsidP="009A7D08">
      <w:pPr>
        <w:pStyle w:val="ListParagraph"/>
        <w:widowControl/>
        <w:numPr>
          <w:ilvl w:val="0"/>
          <w:numId w:val="12"/>
        </w:numPr>
        <w:autoSpaceDE/>
        <w:autoSpaceDN/>
        <w:jc w:val="both"/>
        <w:rPr>
          <w:rFonts w:eastAsiaTheme="minorEastAsia" w:hint="eastAsia"/>
          <w:b/>
          <w:bCs/>
        </w:rPr>
      </w:pPr>
      <w:r w:rsidRPr="005F4F59">
        <w:rPr>
          <w:rFonts w:eastAsiaTheme="minorEastAsia"/>
          <w:sz w:val="20"/>
          <w:szCs w:val="20"/>
        </w:rPr>
        <w:t>Baawa ward</w:t>
      </w:r>
    </w:p>
    <w:p w14:paraId="09F34331" w14:textId="77777777" w:rsidR="009A7D08" w:rsidRPr="005F4F59" w:rsidRDefault="009A7D08" w:rsidP="009A7D08">
      <w:pPr>
        <w:jc w:val="both"/>
        <w:rPr>
          <w:rFonts w:eastAsiaTheme="minorEastAsia" w:hint="eastAsia"/>
          <w:b/>
          <w:bCs/>
          <w:sz w:val="20"/>
          <w:szCs w:val="20"/>
        </w:rPr>
      </w:pPr>
      <w:r w:rsidRPr="005F4F59">
        <w:rPr>
          <w:rFonts w:eastAsiaTheme="minorEastAsia"/>
          <w:b/>
          <w:bCs/>
          <w:sz w:val="20"/>
          <w:szCs w:val="20"/>
        </w:rPr>
        <w:t xml:space="preserve">Marsabit County </w:t>
      </w:r>
    </w:p>
    <w:p w14:paraId="546562F3" w14:textId="77777777" w:rsidR="009A7D08" w:rsidRPr="005F4F59" w:rsidRDefault="009A7D08" w:rsidP="009A7D08">
      <w:pPr>
        <w:pStyle w:val="ListParagraph"/>
        <w:widowControl/>
        <w:numPr>
          <w:ilvl w:val="0"/>
          <w:numId w:val="13"/>
        </w:numPr>
        <w:autoSpaceDE/>
        <w:autoSpaceDN/>
        <w:jc w:val="both"/>
        <w:rPr>
          <w:rFonts w:eastAsiaTheme="minorEastAsia" w:hint="eastAsia"/>
        </w:rPr>
      </w:pPr>
      <w:r w:rsidRPr="005F4F59">
        <w:rPr>
          <w:rFonts w:eastAsiaTheme="minorEastAsia"/>
          <w:sz w:val="20"/>
          <w:szCs w:val="20"/>
        </w:rPr>
        <w:t>Laisamis ward</w:t>
      </w:r>
    </w:p>
    <w:p w14:paraId="5091EE4D" w14:textId="77777777" w:rsidR="009A7D08" w:rsidRPr="005F4F59" w:rsidRDefault="009A7D08" w:rsidP="009A7D08">
      <w:pPr>
        <w:pStyle w:val="ListParagraph"/>
        <w:widowControl/>
        <w:numPr>
          <w:ilvl w:val="0"/>
          <w:numId w:val="13"/>
        </w:numPr>
        <w:autoSpaceDE/>
        <w:autoSpaceDN/>
        <w:jc w:val="both"/>
        <w:rPr>
          <w:rFonts w:eastAsiaTheme="minorEastAsia" w:hint="eastAsia"/>
        </w:rPr>
      </w:pPr>
      <w:r w:rsidRPr="005F4F59">
        <w:rPr>
          <w:rFonts w:eastAsiaTheme="minorEastAsia"/>
          <w:sz w:val="20"/>
          <w:szCs w:val="20"/>
        </w:rPr>
        <w:t>Sagante/Jaldesa ward</w:t>
      </w:r>
    </w:p>
    <w:p w14:paraId="096FDAA4" w14:textId="77777777" w:rsidR="009A7D08" w:rsidRPr="005F4F59" w:rsidRDefault="009A7D08" w:rsidP="009A7D08">
      <w:pPr>
        <w:pStyle w:val="ListParagraph"/>
        <w:widowControl/>
        <w:numPr>
          <w:ilvl w:val="0"/>
          <w:numId w:val="13"/>
        </w:numPr>
        <w:autoSpaceDE/>
        <w:autoSpaceDN/>
        <w:jc w:val="both"/>
        <w:rPr>
          <w:rFonts w:eastAsiaTheme="minorEastAsia" w:hint="eastAsia"/>
        </w:rPr>
      </w:pPr>
      <w:r w:rsidRPr="005F4F59">
        <w:rPr>
          <w:rFonts w:eastAsiaTheme="minorEastAsia"/>
          <w:sz w:val="20"/>
          <w:szCs w:val="20"/>
        </w:rPr>
        <w:t>Maikona ward</w:t>
      </w:r>
    </w:p>
    <w:p w14:paraId="30341909" w14:textId="0F702CFD" w:rsidR="009A7D08" w:rsidRPr="005F4F59" w:rsidRDefault="009A7D08" w:rsidP="009A7D08">
      <w:pPr>
        <w:pStyle w:val="ListParagraph"/>
        <w:widowControl/>
        <w:numPr>
          <w:ilvl w:val="0"/>
          <w:numId w:val="13"/>
        </w:numPr>
        <w:autoSpaceDE/>
        <w:autoSpaceDN/>
        <w:jc w:val="both"/>
        <w:rPr>
          <w:rFonts w:eastAsiaTheme="minorEastAsia" w:hint="eastAsia"/>
        </w:rPr>
      </w:pPr>
      <w:r w:rsidRPr="005F4F59">
        <w:rPr>
          <w:rFonts w:eastAsiaTheme="minorEastAsia"/>
          <w:sz w:val="20"/>
          <w:szCs w:val="20"/>
        </w:rPr>
        <w:t>Gobo ward.</w:t>
      </w:r>
    </w:p>
    <w:p w14:paraId="27096959" w14:textId="2219049B" w:rsidR="00E17717" w:rsidRDefault="00546485" w:rsidP="005E7580">
      <w:pPr>
        <w:pStyle w:val="BodyText"/>
        <w:spacing w:before="228"/>
        <w:ind w:right="404"/>
        <w:jc w:val="both"/>
        <w:rPr>
          <w:rFonts w:ascii="Aptos" w:hAnsi="Aptos"/>
        </w:rPr>
      </w:pPr>
      <w:r>
        <w:rPr>
          <w:rFonts w:ascii="Aptos" w:hAnsi="Aptos"/>
        </w:rPr>
        <w:t xml:space="preserve">The selected </w:t>
      </w:r>
      <w:r w:rsidR="005E7580">
        <w:rPr>
          <w:rFonts w:ascii="Aptos" w:hAnsi="Aptos"/>
        </w:rPr>
        <w:t xml:space="preserve">company/business will sign a </w:t>
      </w:r>
      <w:r w:rsidR="005E7580" w:rsidRPr="005F4F59">
        <w:rPr>
          <w:rFonts w:ascii="Aptos" w:hAnsi="Aptos"/>
          <w:b/>
        </w:rPr>
        <w:t xml:space="preserve">partnership </w:t>
      </w:r>
      <w:r w:rsidR="005E7580" w:rsidRPr="005E7580">
        <w:rPr>
          <w:rFonts w:ascii="Aptos" w:hAnsi="Aptos"/>
          <w:b/>
          <w:bCs/>
        </w:rPr>
        <w:t>agreement</w:t>
      </w:r>
      <w:r w:rsidR="005E7580">
        <w:rPr>
          <w:rFonts w:ascii="Aptos" w:hAnsi="Aptos"/>
        </w:rPr>
        <w:t xml:space="preserve"> detailing roles and responsibilities in the supply chain establishment. The selection criteria are </w:t>
      </w:r>
      <w:r w:rsidR="005E7580" w:rsidRPr="005F4F59">
        <w:rPr>
          <w:rFonts w:ascii="Aptos" w:hAnsi="Aptos"/>
        </w:rPr>
        <w:t>criteria</w:t>
      </w:r>
      <w:r w:rsidR="00472BB1" w:rsidRPr="005F4F59">
        <w:rPr>
          <w:rFonts w:ascii="Aptos" w:hAnsi="Aptos"/>
        </w:rPr>
        <w:t xml:space="preserve"> described below. </w:t>
      </w:r>
      <w:r>
        <w:rPr>
          <w:rFonts w:ascii="Aptos" w:hAnsi="Aptos"/>
        </w:rPr>
        <w:t>The successful companies/market actor will work with RANGE programme and producers to realize their supply chain requiremen</w:t>
      </w:r>
      <w:r w:rsidRPr="005F4F59">
        <w:rPr>
          <w:rFonts w:ascii="Aptos" w:hAnsi="Aptos"/>
        </w:rPr>
        <w:t>t</w:t>
      </w:r>
      <w:r>
        <w:rPr>
          <w:rFonts w:ascii="Aptos" w:hAnsi="Aptos"/>
        </w:rPr>
        <w:t xml:space="preserve"> on the supply chain investment cost share basis</w:t>
      </w:r>
      <w:r w:rsidR="005E7580">
        <w:rPr>
          <w:rFonts w:ascii="Aptos" w:hAnsi="Aptos"/>
        </w:rPr>
        <w:t xml:space="preserve"> (could be cash or in Kind)</w:t>
      </w:r>
      <w:r>
        <w:rPr>
          <w:rFonts w:ascii="Aptos" w:hAnsi="Aptos"/>
        </w:rPr>
        <w:t>.</w:t>
      </w:r>
    </w:p>
    <w:p w14:paraId="7DE75ECF" w14:textId="4AAB4728" w:rsidR="00472BB1" w:rsidRPr="00E17717" w:rsidRDefault="00E17717" w:rsidP="00E17717">
      <w:pPr>
        <w:pStyle w:val="Heading1"/>
        <w:numPr>
          <w:ilvl w:val="0"/>
          <w:numId w:val="10"/>
        </w:numPr>
        <w:tabs>
          <w:tab w:val="left" w:pos="358"/>
        </w:tabs>
        <w:spacing w:before="203"/>
        <w:ind w:left="358" w:hanging="358"/>
        <w:jc w:val="left"/>
        <w:rPr>
          <w:rFonts w:ascii="Aptos" w:eastAsia="Arial MT" w:hAnsi="Aptos" w:cs="Arial MT"/>
          <w:b/>
          <w:bCs/>
          <w:color w:val="auto"/>
          <w:sz w:val="20"/>
          <w:szCs w:val="20"/>
        </w:rPr>
      </w:pPr>
      <w:r w:rsidRPr="00E17717">
        <w:rPr>
          <w:rFonts w:ascii="Aptos" w:eastAsia="Arial MT" w:hAnsi="Aptos" w:cs="Arial MT"/>
          <w:b/>
          <w:bCs/>
          <w:color w:val="auto"/>
          <w:sz w:val="20"/>
          <w:szCs w:val="20"/>
        </w:rPr>
        <w:t>Eligibility Criteria for Application</w:t>
      </w:r>
    </w:p>
    <w:p w14:paraId="2DBE6C9B" w14:textId="6C9F7918" w:rsidR="00472BB1" w:rsidRPr="005F4F59" w:rsidRDefault="00D64C2A" w:rsidP="00472BB1">
      <w:pPr>
        <w:pStyle w:val="BodyText"/>
        <w:spacing w:before="80"/>
        <w:ind w:right="359"/>
        <w:jc w:val="both"/>
        <w:rPr>
          <w:rFonts w:ascii="Aptos" w:hAnsi="Aptos"/>
        </w:rPr>
      </w:pPr>
      <w:r>
        <w:rPr>
          <w:rFonts w:ascii="Aptos" w:hAnsi="Aptos"/>
        </w:rPr>
        <w:t xml:space="preserve">RANGE </w:t>
      </w:r>
      <w:r w:rsidR="00A16290">
        <w:rPr>
          <w:rFonts w:ascii="Aptos" w:hAnsi="Aptos"/>
        </w:rPr>
        <w:t xml:space="preserve">programme </w:t>
      </w:r>
      <w:r w:rsidR="005E7580">
        <w:rPr>
          <w:rFonts w:ascii="Aptos" w:hAnsi="Aptos"/>
        </w:rPr>
        <w:t xml:space="preserve">seeks to engage </w:t>
      </w:r>
      <w:r w:rsidR="00472BB1" w:rsidRPr="005F4F59">
        <w:rPr>
          <w:rFonts w:ascii="Aptos" w:hAnsi="Aptos"/>
        </w:rPr>
        <w:t xml:space="preserve">existing and operational </w:t>
      </w:r>
      <w:r w:rsidR="00472BB1" w:rsidRPr="005F4F59">
        <w:rPr>
          <w:rFonts w:ascii="Aptos" w:hAnsi="Aptos"/>
          <w:b/>
        </w:rPr>
        <w:t xml:space="preserve">livestock (live animal) and meat enterprises </w:t>
      </w:r>
      <w:r w:rsidR="009A7D08" w:rsidRPr="005F4F59">
        <w:rPr>
          <w:rFonts w:ascii="Aptos" w:hAnsi="Aptos"/>
        </w:rPr>
        <w:t>that</w:t>
      </w:r>
      <w:r w:rsidR="00472BB1" w:rsidRPr="005F4F59">
        <w:rPr>
          <w:rFonts w:ascii="Aptos" w:hAnsi="Aptos"/>
        </w:rPr>
        <w:t xml:space="preserve"> </w:t>
      </w:r>
      <w:r w:rsidR="00A16290">
        <w:rPr>
          <w:rFonts w:ascii="Aptos" w:hAnsi="Aptos"/>
        </w:rPr>
        <w:t>fulfil</w:t>
      </w:r>
      <w:r w:rsidR="00472BB1" w:rsidRPr="005F4F59">
        <w:rPr>
          <w:rFonts w:ascii="Aptos" w:hAnsi="Aptos"/>
        </w:rPr>
        <w:t xml:space="preserve"> the following </w:t>
      </w:r>
      <w:r w:rsidR="00472BB1" w:rsidRPr="005E7580">
        <w:rPr>
          <w:rFonts w:ascii="Aptos" w:hAnsi="Aptos"/>
          <w:b/>
          <w:bCs/>
        </w:rPr>
        <w:t>ELIGIBILITY criteria</w:t>
      </w:r>
      <w:r w:rsidR="00472BB1" w:rsidRPr="005F4F59">
        <w:rPr>
          <w:rFonts w:ascii="Aptos" w:hAnsi="Aptos"/>
        </w:rPr>
        <w:t xml:space="preserve"> for </w:t>
      </w:r>
      <w:r w:rsidR="005E7580">
        <w:rPr>
          <w:rFonts w:ascii="Aptos" w:hAnsi="Aptos"/>
        </w:rPr>
        <w:t xml:space="preserve">the above RANGE Programme partnership either </w:t>
      </w:r>
      <w:r w:rsidR="00472BB1" w:rsidRPr="005F4F59">
        <w:rPr>
          <w:rFonts w:ascii="Aptos" w:hAnsi="Aptos"/>
        </w:rPr>
        <w:t xml:space="preserve">to support their business expansion </w:t>
      </w:r>
      <w:r w:rsidR="00A16290">
        <w:rPr>
          <w:rFonts w:ascii="Aptos" w:hAnsi="Aptos"/>
        </w:rPr>
        <w:t>and</w:t>
      </w:r>
      <w:r w:rsidR="00472BB1" w:rsidRPr="005F4F59">
        <w:rPr>
          <w:rFonts w:ascii="Aptos" w:hAnsi="Aptos"/>
        </w:rPr>
        <w:t>/</w:t>
      </w:r>
      <w:r w:rsidR="00A16290">
        <w:rPr>
          <w:rFonts w:ascii="Aptos" w:hAnsi="Aptos"/>
        </w:rPr>
        <w:t>or</w:t>
      </w:r>
      <w:r w:rsidR="00472BB1" w:rsidRPr="005F4F59">
        <w:rPr>
          <w:rFonts w:ascii="Aptos" w:hAnsi="Aptos"/>
        </w:rPr>
        <w:t xml:space="preserve"> growth</w:t>
      </w:r>
      <w:r w:rsidR="005E7580">
        <w:rPr>
          <w:rFonts w:ascii="Aptos" w:hAnsi="Aptos"/>
        </w:rPr>
        <w:t xml:space="preserve"> or establish quality animal supply chains in the long run and benefit economically the program</w:t>
      </w:r>
      <w:r w:rsidR="00B55650">
        <w:rPr>
          <w:rFonts w:ascii="Aptos" w:hAnsi="Aptos"/>
        </w:rPr>
        <w:t xml:space="preserve"> target beneficiaries better</w:t>
      </w:r>
      <w:r w:rsidR="00472BB1" w:rsidRPr="005F4F59">
        <w:rPr>
          <w:rFonts w:ascii="Aptos" w:hAnsi="Aptos"/>
        </w:rPr>
        <w:t>:</w:t>
      </w:r>
    </w:p>
    <w:p w14:paraId="7D59371E" w14:textId="7A1FB1DE" w:rsidR="00472BB1" w:rsidRPr="005F4F59" w:rsidRDefault="00472BB1" w:rsidP="00472BB1">
      <w:pPr>
        <w:pStyle w:val="ListParagraph"/>
        <w:numPr>
          <w:ilvl w:val="1"/>
          <w:numId w:val="10"/>
        </w:numPr>
        <w:tabs>
          <w:tab w:val="left" w:pos="720"/>
        </w:tabs>
        <w:spacing w:before="201"/>
        <w:ind w:right="357"/>
        <w:contextualSpacing w:val="0"/>
        <w:jc w:val="both"/>
        <w:rPr>
          <w:rFonts w:ascii="Aptos" w:hAnsi="Aptos"/>
          <w:sz w:val="20"/>
          <w:szCs w:val="20"/>
        </w:rPr>
      </w:pPr>
      <w:r w:rsidRPr="005F4F59">
        <w:rPr>
          <w:rFonts w:ascii="Aptos" w:hAnsi="Aptos"/>
          <w:sz w:val="20"/>
          <w:szCs w:val="20"/>
        </w:rPr>
        <w:t xml:space="preserve">Existing and operational </w:t>
      </w:r>
      <w:r w:rsidRPr="005F4F59">
        <w:rPr>
          <w:rFonts w:ascii="Aptos" w:hAnsi="Aptos"/>
          <w:b/>
          <w:sz w:val="20"/>
          <w:szCs w:val="20"/>
        </w:rPr>
        <w:t xml:space="preserve">livestock (live animal) and/or meat enterprises </w:t>
      </w:r>
      <w:r w:rsidR="005E7580">
        <w:rPr>
          <w:rFonts w:ascii="Aptos" w:hAnsi="Aptos"/>
          <w:b/>
          <w:sz w:val="20"/>
          <w:szCs w:val="20"/>
        </w:rPr>
        <w:t xml:space="preserve">interested </w:t>
      </w:r>
      <w:r w:rsidRPr="005F4F59">
        <w:rPr>
          <w:rFonts w:ascii="Aptos" w:hAnsi="Aptos"/>
          <w:sz w:val="20"/>
          <w:szCs w:val="20"/>
        </w:rPr>
        <w:t xml:space="preserve">in </w:t>
      </w:r>
      <w:r w:rsidR="005E7580">
        <w:rPr>
          <w:rFonts w:ascii="Aptos" w:hAnsi="Aptos"/>
          <w:sz w:val="20"/>
          <w:szCs w:val="20"/>
        </w:rPr>
        <w:t>investing in</w:t>
      </w:r>
      <w:r w:rsidR="00B62A29">
        <w:rPr>
          <w:rFonts w:ascii="Aptos" w:hAnsi="Aptos"/>
          <w:sz w:val="20"/>
          <w:szCs w:val="20"/>
        </w:rPr>
        <w:t xml:space="preserve"> establishing commercial livestock supply chain in any of</w:t>
      </w:r>
      <w:r w:rsidR="005E7580">
        <w:rPr>
          <w:rFonts w:ascii="Aptos" w:hAnsi="Aptos"/>
          <w:sz w:val="20"/>
          <w:szCs w:val="20"/>
        </w:rPr>
        <w:t xml:space="preserve"> the </w:t>
      </w:r>
      <w:r w:rsidR="00B62A29" w:rsidRPr="005F4F59">
        <w:rPr>
          <w:rFonts w:ascii="Aptos" w:hAnsi="Aptos"/>
          <w:sz w:val="20"/>
          <w:szCs w:val="20"/>
        </w:rPr>
        <w:t>program</w:t>
      </w:r>
      <w:r w:rsidR="00B62A29">
        <w:rPr>
          <w:rFonts w:ascii="Aptos" w:hAnsi="Aptos"/>
          <w:sz w:val="20"/>
          <w:szCs w:val="20"/>
        </w:rPr>
        <w:t xml:space="preserve">me </w:t>
      </w:r>
      <w:r w:rsidR="00B62A29" w:rsidRPr="005F4F59">
        <w:rPr>
          <w:rFonts w:ascii="Aptos" w:hAnsi="Aptos"/>
          <w:sz w:val="20"/>
          <w:szCs w:val="20"/>
        </w:rPr>
        <w:t xml:space="preserve">target </w:t>
      </w:r>
      <w:r w:rsidR="00E17717">
        <w:rPr>
          <w:rFonts w:ascii="Aptos" w:hAnsi="Aptos"/>
          <w:sz w:val="20"/>
          <w:szCs w:val="20"/>
        </w:rPr>
        <w:t>Wards.</w:t>
      </w:r>
    </w:p>
    <w:p w14:paraId="62A47EAB" w14:textId="47C69918" w:rsidR="00472BB1" w:rsidRPr="005F4F59" w:rsidRDefault="009A7D08" w:rsidP="63B06E18">
      <w:pPr>
        <w:pStyle w:val="ListParagraph"/>
        <w:numPr>
          <w:ilvl w:val="1"/>
          <w:numId w:val="10"/>
        </w:numPr>
        <w:tabs>
          <w:tab w:val="left" w:pos="720"/>
        </w:tabs>
        <w:spacing w:before="3" w:line="235" w:lineRule="auto"/>
        <w:ind w:right="358"/>
        <w:jc w:val="both"/>
        <w:rPr>
          <w:rFonts w:ascii="Aptos" w:hAnsi="Aptos"/>
          <w:sz w:val="20"/>
          <w:szCs w:val="20"/>
        </w:rPr>
      </w:pPr>
      <w:r w:rsidRPr="63B06E18">
        <w:rPr>
          <w:rFonts w:ascii="Aptos" w:hAnsi="Aptos"/>
          <w:sz w:val="20"/>
          <w:szCs w:val="20"/>
        </w:rPr>
        <w:t>At a</w:t>
      </w:r>
      <w:r w:rsidR="00472BB1" w:rsidRPr="63B06E18">
        <w:rPr>
          <w:rFonts w:ascii="Aptos" w:hAnsi="Aptos"/>
          <w:sz w:val="20"/>
          <w:szCs w:val="20"/>
        </w:rPr>
        <w:t xml:space="preserve"> minimum, the applicant should be in operation of the business for at least </w:t>
      </w:r>
      <w:r w:rsidR="00A16290">
        <w:rPr>
          <w:rFonts w:ascii="Aptos" w:hAnsi="Aptos"/>
          <w:sz w:val="20"/>
          <w:szCs w:val="20"/>
        </w:rPr>
        <w:t>12</w:t>
      </w:r>
      <w:r w:rsidR="00472BB1" w:rsidRPr="63B06E18">
        <w:rPr>
          <w:rFonts w:ascii="Aptos" w:hAnsi="Aptos"/>
          <w:sz w:val="20"/>
          <w:szCs w:val="20"/>
        </w:rPr>
        <w:t xml:space="preserve"> consecutive months before the date of the </w:t>
      </w:r>
      <w:r w:rsidR="00E17717" w:rsidRPr="63B06E18">
        <w:rPr>
          <w:rFonts w:ascii="Aptos" w:hAnsi="Aptos"/>
          <w:sz w:val="20"/>
          <w:szCs w:val="20"/>
        </w:rPr>
        <w:t>application.</w:t>
      </w:r>
      <w:r w:rsidR="00472BB1" w:rsidRPr="63B06E18">
        <w:rPr>
          <w:rFonts w:ascii="Aptos" w:hAnsi="Aptos"/>
          <w:sz w:val="20"/>
          <w:szCs w:val="20"/>
        </w:rPr>
        <w:t xml:space="preserve"> </w:t>
      </w:r>
    </w:p>
    <w:p w14:paraId="5B9C613A" w14:textId="57B24343" w:rsidR="00472BB1" w:rsidRPr="005F4F59" w:rsidRDefault="00472BB1" w:rsidP="00472BB1">
      <w:pPr>
        <w:pStyle w:val="ListParagraph"/>
        <w:numPr>
          <w:ilvl w:val="1"/>
          <w:numId w:val="10"/>
        </w:numPr>
        <w:tabs>
          <w:tab w:val="left" w:pos="720"/>
        </w:tabs>
        <w:spacing w:before="7" w:line="235" w:lineRule="auto"/>
        <w:ind w:right="367"/>
        <w:contextualSpacing w:val="0"/>
        <w:jc w:val="both"/>
        <w:rPr>
          <w:rFonts w:ascii="Aptos" w:hAnsi="Aptos"/>
          <w:sz w:val="20"/>
          <w:szCs w:val="20"/>
        </w:rPr>
      </w:pPr>
      <w:r w:rsidRPr="005F4F59">
        <w:rPr>
          <w:rFonts w:ascii="Aptos" w:hAnsi="Aptos"/>
          <w:sz w:val="20"/>
          <w:szCs w:val="20"/>
        </w:rPr>
        <w:t xml:space="preserve">Should be legally registered under </w:t>
      </w:r>
      <w:r w:rsidR="00A16290">
        <w:rPr>
          <w:rFonts w:ascii="Aptos" w:hAnsi="Aptos"/>
          <w:sz w:val="20"/>
          <w:szCs w:val="20"/>
        </w:rPr>
        <w:t>Kenyan</w:t>
      </w:r>
      <w:r w:rsidR="009A7D08" w:rsidRPr="005F4F59">
        <w:rPr>
          <w:rFonts w:ascii="Aptos" w:hAnsi="Aptos"/>
          <w:sz w:val="20"/>
          <w:szCs w:val="20"/>
        </w:rPr>
        <w:t xml:space="preserve"> </w:t>
      </w:r>
      <w:r w:rsidRPr="005F4F59">
        <w:rPr>
          <w:rFonts w:ascii="Aptos" w:hAnsi="Aptos"/>
          <w:sz w:val="20"/>
          <w:szCs w:val="20"/>
        </w:rPr>
        <w:t xml:space="preserve">laws and </w:t>
      </w:r>
      <w:r w:rsidR="00B55650" w:rsidRPr="005F4F59">
        <w:rPr>
          <w:rFonts w:ascii="Aptos" w:hAnsi="Aptos"/>
          <w:sz w:val="20"/>
          <w:szCs w:val="20"/>
        </w:rPr>
        <w:t>policies</w:t>
      </w:r>
      <w:r w:rsidR="00B55650">
        <w:rPr>
          <w:rFonts w:ascii="Aptos" w:hAnsi="Aptos"/>
          <w:sz w:val="20"/>
          <w:szCs w:val="20"/>
        </w:rPr>
        <w:t xml:space="preserve"> and</w:t>
      </w:r>
      <w:r w:rsidRPr="005F4F59">
        <w:rPr>
          <w:rFonts w:ascii="Aptos" w:hAnsi="Aptos"/>
          <w:sz w:val="20"/>
          <w:szCs w:val="20"/>
        </w:rPr>
        <w:t xml:space="preserve"> should have renewed business licenses.</w:t>
      </w:r>
    </w:p>
    <w:p w14:paraId="194AD89F" w14:textId="5CBB67D6" w:rsidR="00472BB1" w:rsidRPr="005F4F59" w:rsidRDefault="00472BB1" w:rsidP="00472BB1">
      <w:pPr>
        <w:pStyle w:val="ListParagraph"/>
        <w:numPr>
          <w:ilvl w:val="1"/>
          <w:numId w:val="10"/>
        </w:numPr>
        <w:tabs>
          <w:tab w:val="left" w:pos="720"/>
        </w:tabs>
        <w:spacing w:before="3"/>
        <w:ind w:right="366"/>
        <w:contextualSpacing w:val="0"/>
        <w:jc w:val="both"/>
        <w:rPr>
          <w:rFonts w:ascii="Aptos" w:hAnsi="Aptos"/>
          <w:sz w:val="20"/>
          <w:szCs w:val="20"/>
        </w:rPr>
      </w:pPr>
      <w:r w:rsidRPr="005F4F59">
        <w:rPr>
          <w:rFonts w:ascii="Aptos" w:hAnsi="Aptos"/>
          <w:sz w:val="20"/>
          <w:szCs w:val="20"/>
        </w:rPr>
        <w:t>Committed</w:t>
      </w:r>
      <w:r w:rsidRPr="005F4F59">
        <w:rPr>
          <w:rFonts w:ascii="Aptos" w:hAnsi="Aptos"/>
          <w:spacing w:val="-6"/>
          <w:sz w:val="20"/>
          <w:szCs w:val="20"/>
        </w:rPr>
        <w:t xml:space="preserve"> </w:t>
      </w:r>
      <w:r w:rsidRPr="005F4F59">
        <w:rPr>
          <w:rFonts w:ascii="Aptos" w:hAnsi="Aptos"/>
          <w:sz w:val="20"/>
          <w:szCs w:val="20"/>
        </w:rPr>
        <w:t>and</w:t>
      </w:r>
      <w:r w:rsidRPr="005F4F59">
        <w:rPr>
          <w:rFonts w:ascii="Aptos" w:hAnsi="Aptos"/>
          <w:spacing w:val="-5"/>
          <w:sz w:val="20"/>
          <w:szCs w:val="20"/>
        </w:rPr>
        <w:t xml:space="preserve"> </w:t>
      </w:r>
      <w:r w:rsidR="00B62A29">
        <w:rPr>
          <w:rFonts w:ascii="Aptos" w:hAnsi="Aptos"/>
          <w:spacing w:val="-5"/>
          <w:sz w:val="20"/>
          <w:szCs w:val="20"/>
        </w:rPr>
        <w:t xml:space="preserve">willing </w:t>
      </w:r>
      <w:r w:rsidRPr="005F4F59">
        <w:rPr>
          <w:rFonts w:ascii="Aptos" w:hAnsi="Aptos"/>
          <w:sz w:val="20"/>
          <w:szCs w:val="20"/>
        </w:rPr>
        <w:t>to</w:t>
      </w:r>
      <w:r w:rsidRPr="005F4F59">
        <w:rPr>
          <w:rFonts w:ascii="Aptos" w:hAnsi="Aptos"/>
          <w:spacing w:val="-5"/>
          <w:sz w:val="20"/>
          <w:szCs w:val="20"/>
        </w:rPr>
        <w:t xml:space="preserve"> </w:t>
      </w:r>
      <w:r w:rsidRPr="005F4F59">
        <w:rPr>
          <w:rFonts w:ascii="Aptos" w:hAnsi="Aptos"/>
          <w:sz w:val="20"/>
          <w:szCs w:val="20"/>
        </w:rPr>
        <w:t>contribute</w:t>
      </w:r>
      <w:r w:rsidRPr="005F4F59">
        <w:rPr>
          <w:rFonts w:ascii="Aptos" w:hAnsi="Aptos"/>
          <w:spacing w:val="-6"/>
          <w:sz w:val="20"/>
          <w:szCs w:val="20"/>
        </w:rPr>
        <w:t xml:space="preserve"> </w:t>
      </w:r>
      <w:r w:rsidR="00B62A29">
        <w:rPr>
          <w:rFonts w:ascii="Aptos" w:hAnsi="Aptos"/>
          <w:spacing w:val="-6"/>
          <w:sz w:val="20"/>
          <w:szCs w:val="20"/>
        </w:rPr>
        <w:t>financially or in kind towards establishing a viable supply chain business model with producers</w:t>
      </w:r>
      <w:r w:rsidRPr="005F4F59">
        <w:rPr>
          <w:rFonts w:ascii="Aptos" w:hAnsi="Aptos"/>
          <w:spacing w:val="-2"/>
          <w:sz w:val="20"/>
          <w:szCs w:val="20"/>
        </w:rPr>
        <w:t>.</w:t>
      </w:r>
    </w:p>
    <w:p w14:paraId="2EB912EC" w14:textId="1C8B6259" w:rsidR="009A7D08" w:rsidRPr="005F4F59" w:rsidRDefault="00472BB1" w:rsidP="00472BB1">
      <w:pPr>
        <w:pStyle w:val="ListParagraph"/>
        <w:numPr>
          <w:ilvl w:val="1"/>
          <w:numId w:val="10"/>
        </w:numPr>
        <w:tabs>
          <w:tab w:val="left" w:pos="720"/>
        </w:tabs>
        <w:spacing w:before="7" w:line="235" w:lineRule="auto"/>
        <w:ind w:right="361"/>
        <w:contextualSpacing w:val="0"/>
        <w:jc w:val="both"/>
        <w:rPr>
          <w:rFonts w:ascii="Aptos" w:hAnsi="Aptos"/>
          <w:sz w:val="20"/>
          <w:szCs w:val="20"/>
        </w:rPr>
      </w:pPr>
      <w:r w:rsidRPr="005F4F59">
        <w:rPr>
          <w:rFonts w:ascii="Aptos" w:hAnsi="Aptos"/>
          <w:sz w:val="20"/>
          <w:szCs w:val="20"/>
        </w:rPr>
        <w:t>Commitment/interest to work with livestock aggregators</w:t>
      </w:r>
      <w:r w:rsidR="009A7D08" w:rsidRPr="005F4F59">
        <w:rPr>
          <w:rFonts w:ascii="Aptos" w:hAnsi="Aptos"/>
          <w:sz w:val="20"/>
          <w:szCs w:val="20"/>
        </w:rPr>
        <w:t xml:space="preserve">, </w:t>
      </w:r>
      <w:r w:rsidRPr="005F4F59">
        <w:rPr>
          <w:rFonts w:ascii="Aptos" w:hAnsi="Aptos"/>
          <w:sz w:val="20"/>
          <w:szCs w:val="20"/>
        </w:rPr>
        <w:t>producers</w:t>
      </w:r>
      <w:r w:rsidR="009A7D08" w:rsidRPr="005F4F59">
        <w:rPr>
          <w:rFonts w:ascii="Aptos" w:hAnsi="Aptos"/>
          <w:sz w:val="20"/>
          <w:szCs w:val="20"/>
        </w:rPr>
        <w:t>,</w:t>
      </w:r>
      <w:r w:rsidRPr="005F4F59">
        <w:rPr>
          <w:rFonts w:ascii="Aptos" w:hAnsi="Aptos"/>
          <w:spacing w:val="-8"/>
          <w:sz w:val="20"/>
          <w:szCs w:val="20"/>
        </w:rPr>
        <w:t xml:space="preserve"> </w:t>
      </w:r>
      <w:r w:rsidRPr="005F4F59">
        <w:rPr>
          <w:rFonts w:ascii="Aptos" w:hAnsi="Aptos"/>
          <w:sz w:val="20"/>
          <w:szCs w:val="20"/>
        </w:rPr>
        <w:t>and</w:t>
      </w:r>
      <w:r w:rsidRPr="005F4F59">
        <w:rPr>
          <w:rFonts w:ascii="Aptos" w:hAnsi="Aptos"/>
          <w:spacing w:val="-8"/>
          <w:sz w:val="20"/>
          <w:szCs w:val="20"/>
        </w:rPr>
        <w:t xml:space="preserve"> </w:t>
      </w:r>
      <w:r w:rsidRPr="005F4F59">
        <w:rPr>
          <w:rFonts w:ascii="Aptos" w:hAnsi="Aptos"/>
          <w:sz w:val="20"/>
          <w:szCs w:val="20"/>
        </w:rPr>
        <w:t>other</w:t>
      </w:r>
      <w:r w:rsidR="009A7D08" w:rsidRPr="005F4F59">
        <w:rPr>
          <w:rFonts w:ascii="Aptos" w:hAnsi="Aptos"/>
          <w:sz w:val="20"/>
          <w:szCs w:val="20"/>
        </w:rPr>
        <w:t xml:space="preserve"> producer groups in the 12 target </w:t>
      </w:r>
      <w:r w:rsidR="00B62A29">
        <w:rPr>
          <w:rFonts w:ascii="Aptos" w:hAnsi="Aptos"/>
          <w:sz w:val="20"/>
          <w:szCs w:val="20"/>
        </w:rPr>
        <w:t>W</w:t>
      </w:r>
      <w:r w:rsidR="009A7D08" w:rsidRPr="005F4F59">
        <w:rPr>
          <w:rFonts w:ascii="Aptos" w:hAnsi="Aptos"/>
          <w:sz w:val="20"/>
          <w:szCs w:val="20"/>
        </w:rPr>
        <w:t>ards.</w:t>
      </w:r>
      <w:r w:rsidRPr="005F4F59">
        <w:rPr>
          <w:rFonts w:ascii="Aptos" w:hAnsi="Aptos"/>
          <w:spacing w:val="-7"/>
          <w:sz w:val="20"/>
          <w:szCs w:val="20"/>
        </w:rPr>
        <w:t xml:space="preserve"> </w:t>
      </w:r>
    </w:p>
    <w:p w14:paraId="2A4FC56F" w14:textId="26D76A3B" w:rsidR="00472BB1" w:rsidRPr="005F4F59" w:rsidRDefault="00472BB1" w:rsidP="00472BB1">
      <w:pPr>
        <w:pStyle w:val="ListParagraph"/>
        <w:numPr>
          <w:ilvl w:val="1"/>
          <w:numId w:val="10"/>
        </w:numPr>
        <w:tabs>
          <w:tab w:val="left" w:pos="720"/>
        </w:tabs>
        <w:spacing w:before="7" w:line="235" w:lineRule="auto"/>
        <w:ind w:right="361"/>
        <w:contextualSpacing w:val="0"/>
        <w:jc w:val="both"/>
        <w:rPr>
          <w:rFonts w:ascii="Aptos" w:hAnsi="Aptos"/>
          <w:sz w:val="20"/>
          <w:szCs w:val="20"/>
        </w:rPr>
      </w:pPr>
      <w:r w:rsidRPr="005F4F59">
        <w:rPr>
          <w:rFonts w:ascii="Aptos" w:hAnsi="Aptos"/>
          <w:sz w:val="20"/>
          <w:szCs w:val="20"/>
        </w:rPr>
        <w:t xml:space="preserve">Clear understanding of </w:t>
      </w:r>
      <w:r w:rsidRPr="005F4F59">
        <w:rPr>
          <w:rFonts w:ascii="Aptos" w:hAnsi="Aptos"/>
          <w:b/>
          <w:sz w:val="20"/>
          <w:szCs w:val="20"/>
        </w:rPr>
        <w:t xml:space="preserve">livestock (live animal) and/or meat </w:t>
      </w:r>
      <w:r w:rsidR="00B62A29" w:rsidRPr="005F4F59">
        <w:rPr>
          <w:rFonts w:ascii="Aptos" w:hAnsi="Aptos"/>
          <w:b/>
          <w:sz w:val="20"/>
          <w:szCs w:val="20"/>
        </w:rPr>
        <w:t>enterprises and</w:t>
      </w:r>
      <w:r w:rsidR="009A7D08" w:rsidRPr="005F4F59">
        <w:rPr>
          <w:rFonts w:ascii="Aptos" w:hAnsi="Aptos"/>
          <w:b/>
          <w:sz w:val="20"/>
          <w:szCs w:val="20"/>
        </w:rPr>
        <w:t xml:space="preserve"> </w:t>
      </w:r>
      <w:r w:rsidR="00B62A29">
        <w:rPr>
          <w:rFonts w:ascii="Aptos" w:hAnsi="Aptos"/>
          <w:b/>
          <w:sz w:val="20"/>
          <w:szCs w:val="20"/>
        </w:rPr>
        <w:t>have</w:t>
      </w:r>
      <w:r w:rsidR="009A7D08" w:rsidRPr="005F4F59">
        <w:rPr>
          <w:rFonts w:ascii="Aptos" w:hAnsi="Aptos"/>
          <w:b/>
          <w:sz w:val="20"/>
          <w:szCs w:val="20"/>
        </w:rPr>
        <w:t xml:space="preserve"> clear business model that </w:t>
      </w:r>
      <w:r w:rsidR="00B62A29">
        <w:rPr>
          <w:rFonts w:ascii="Aptos" w:hAnsi="Aptos"/>
          <w:sz w:val="20"/>
          <w:szCs w:val="20"/>
        </w:rPr>
        <w:t xml:space="preserve">engages </w:t>
      </w:r>
      <w:r w:rsidR="00B62A29" w:rsidRPr="005F4F59">
        <w:rPr>
          <w:rFonts w:ascii="Aptos" w:hAnsi="Aptos"/>
          <w:sz w:val="20"/>
          <w:szCs w:val="20"/>
        </w:rPr>
        <w:t>communities’</w:t>
      </w:r>
      <w:r w:rsidR="00B62A29">
        <w:rPr>
          <w:rFonts w:ascii="Aptos" w:hAnsi="Aptos"/>
          <w:sz w:val="20"/>
          <w:szCs w:val="20"/>
        </w:rPr>
        <w:t xml:space="preserve"> at large scale</w:t>
      </w:r>
      <w:r w:rsidRPr="005F4F59">
        <w:rPr>
          <w:rFonts w:ascii="Aptos" w:hAnsi="Aptos"/>
          <w:sz w:val="20"/>
          <w:szCs w:val="20"/>
        </w:rPr>
        <w:t>.</w:t>
      </w:r>
    </w:p>
    <w:p w14:paraId="6C8BDE34" w14:textId="0C52A8DB" w:rsidR="00472BB1" w:rsidRPr="00E17717" w:rsidRDefault="00472BB1" w:rsidP="00E17717">
      <w:pPr>
        <w:pStyle w:val="ListParagraph"/>
        <w:numPr>
          <w:ilvl w:val="1"/>
          <w:numId w:val="10"/>
        </w:numPr>
        <w:tabs>
          <w:tab w:val="left" w:pos="720"/>
        </w:tabs>
        <w:spacing w:before="132" w:line="235" w:lineRule="auto"/>
        <w:ind w:right="366"/>
        <w:contextualSpacing w:val="0"/>
        <w:jc w:val="both"/>
        <w:rPr>
          <w:rFonts w:ascii="Aptos" w:hAnsi="Aptos"/>
        </w:rPr>
      </w:pPr>
      <w:r w:rsidRPr="00E17717">
        <w:rPr>
          <w:rFonts w:ascii="Aptos" w:hAnsi="Aptos"/>
          <w:sz w:val="20"/>
          <w:szCs w:val="20"/>
        </w:rPr>
        <w:t>Commitment to share information related to the service and the business operation (</w:t>
      </w:r>
      <w:proofErr w:type="gramStart"/>
      <w:r w:rsidRPr="00E17717">
        <w:rPr>
          <w:rFonts w:ascii="Aptos" w:hAnsi="Aptos"/>
          <w:sz w:val="20"/>
          <w:szCs w:val="20"/>
        </w:rPr>
        <w:t>if and when</w:t>
      </w:r>
      <w:proofErr w:type="gramEnd"/>
      <w:r w:rsidRPr="00E17717">
        <w:rPr>
          <w:rFonts w:ascii="Aptos" w:hAnsi="Aptos"/>
          <w:sz w:val="20"/>
          <w:szCs w:val="20"/>
        </w:rPr>
        <w:t xml:space="preserve"> required) with</w:t>
      </w:r>
      <w:r w:rsidR="00D64C2A" w:rsidRPr="00E17717">
        <w:rPr>
          <w:rFonts w:ascii="Aptos" w:hAnsi="Aptos"/>
          <w:sz w:val="20"/>
          <w:szCs w:val="20"/>
        </w:rPr>
        <w:t xml:space="preserve"> the</w:t>
      </w:r>
      <w:r w:rsidRPr="00E17717">
        <w:rPr>
          <w:rFonts w:ascii="Aptos" w:hAnsi="Aptos"/>
          <w:sz w:val="20"/>
          <w:szCs w:val="20"/>
        </w:rPr>
        <w:t xml:space="preserve"> Mercy Corps</w:t>
      </w:r>
      <w:r w:rsidR="00D64C2A" w:rsidRPr="00E17717">
        <w:rPr>
          <w:rFonts w:ascii="Aptos" w:hAnsi="Aptos"/>
          <w:sz w:val="20"/>
          <w:szCs w:val="20"/>
        </w:rPr>
        <w:t>- RANGE Programme.</w:t>
      </w:r>
    </w:p>
    <w:p w14:paraId="4CD86BD9" w14:textId="77777777" w:rsidR="00472BB1" w:rsidRPr="00E17717" w:rsidRDefault="00472BB1" w:rsidP="00E17717">
      <w:pPr>
        <w:pStyle w:val="Heading1"/>
        <w:numPr>
          <w:ilvl w:val="0"/>
          <w:numId w:val="10"/>
        </w:numPr>
        <w:tabs>
          <w:tab w:val="left" w:pos="358"/>
        </w:tabs>
        <w:spacing w:before="203"/>
        <w:ind w:left="358" w:hanging="358"/>
        <w:jc w:val="left"/>
        <w:rPr>
          <w:rFonts w:ascii="Aptos" w:eastAsia="Arial MT" w:hAnsi="Aptos" w:cs="Arial MT"/>
          <w:b/>
          <w:bCs/>
          <w:color w:val="auto"/>
          <w:sz w:val="20"/>
          <w:szCs w:val="20"/>
        </w:rPr>
      </w:pPr>
      <w:r w:rsidRPr="00E17717">
        <w:rPr>
          <w:rFonts w:ascii="Aptos" w:eastAsia="Arial MT" w:hAnsi="Aptos" w:cs="Arial MT"/>
          <w:b/>
          <w:bCs/>
          <w:color w:val="auto"/>
          <w:sz w:val="20"/>
          <w:szCs w:val="20"/>
        </w:rPr>
        <w:t>Potential activities that could be supported</w:t>
      </w:r>
    </w:p>
    <w:p w14:paraId="25AE4085" w14:textId="7AA9D989" w:rsidR="00472BB1" w:rsidRPr="005F4F59" w:rsidRDefault="00472BB1" w:rsidP="00472BB1">
      <w:pPr>
        <w:pStyle w:val="BodyText"/>
        <w:spacing w:before="118"/>
        <w:ind w:right="358"/>
        <w:jc w:val="both"/>
        <w:rPr>
          <w:rFonts w:ascii="Aptos" w:hAnsi="Aptos"/>
        </w:rPr>
      </w:pPr>
      <w:r w:rsidRPr="005F4F59">
        <w:rPr>
          <w:rFonts w:ascii="Aptos" w:hAnsi="Aptos"/>
        </w:rPr>
        <w:t>Proposed activities should be based on a sustainable private sector-led</w:t>
      </w:r>
      <w:r w:rsidRPr="005F4F59">
        <w:rPr>
          <w:rFonts w:ascii="Aptos" w:hAnsi="Aptos"/>
          <w:spacing w:val="40"/>
        </w:rPr>
        <w:t xml:space="preserve"> </w:t>
      </w:r>
      <w:r w:rsidRPr="005F4F59">
        <w:rPr>
          <w:rFonts w:ascii="Aptos" w:hAnsi="Aptos"/>
          <w:b/>
        </w:rPr>
        <w:t>livestock (live animal) and/or meat</w:t>
      </w:r>
      <w:r w:rsidRPr="005F4F59">
        <w:rPr>
          <w:rFonts w:ascii="Aptos" w:hAnsi="Aptos"/>
          <w:b/>
          <w:spacing w:val="-9"/>
        </w:rPr>
        <w:t xml:space="preserve"> </w:t>
      </w:r>
      <w:r w:rsidRPr="005F4F59">
        <w:rPr>
          <w:rFonts w:ascii="Aptos" w:hAnsi="Aptos"/>
          <w:b/>
        </w:rPr>
        <w:t>enterprises</w:t>
      </w:r>
      <w:r w:rsidRPr="005F4F59">
        <w:rPr>
          <w:rFonts w:ascii="Aptos" w:hAnsi="Aptos"/>
          <w:b/>
          <w:spacing w:val="-10"/>
        </w:rPr>
        <w:t xml:space="preserve"> </w:t>
      </w:r>
      <w:r w:rsidRPr="005F4F59">
        <w:rPr>
          <w:rFonts w:ascii="Aptos" w:hAnsi="Aptos"/>
        </w:rPr>
        <w:t>model/</w:t>
      </w:r>
      <w:r w:rsidRPr="005F4F59">
        <w:rPr>
          <w:rFonts w:ascii="Aptos" w:hAnsi="Aptos"/>
          <w:spacing w:val="-7"/>
        </w:rPr>
        <w:t xml:space="preserve"> </w:t>
      </w:r>
      <w:r w:rsidRPr="005F4F59">
        <w:rPr>
          <w:rFonts w:ascii="Aptos" w:hAnsi="Aptos"/>
        </w:rPr>
        <w:t>Market</w:t>
      </w:r>
      <w:r w:rsidRPr="005F4F59">
        <w:rPr>
          <w:rFonts w:ascii="Aptos" w:hAnsi="Aptos"/>
          <w:spacing w:val="-10"/>
        </w:rPr>
        <w:t xml:space="preserve"> </w:t>
      </w:r>
      <w:r w:rsidRPr="005F4F59">
        <w:rPr>
          <w:rFonts w:ascii="Aptos" w:hAnsi="Aptos"/>
        </w:rPr>
        <w:t>system</w:t>
      </w:r>
      <w:r w:rsidRPr="005F4F59">
        <w:rPr>
          <w:rFonts w:ascii="Aptos" w:hAnsi="Aptos"/>
          <w:spacing w:val="-10"/>
        </w:rPr>
        <w:t xml:space="preserve"> </w:t>
      </w:r>
      <w:r w:rsidRPr="005F4F59">
        <w:rPr>
          <w:rFonts w:ascii="Aptos" w:hAnsi="Aptos"/>
        </w:rPr>
        <w:t>resilience</w:t>
      </w:r>
      <w:r w:rsidRPr="005F4F59">
        <w:rPr>
          <w:rFonts w:ascii="Aptos" w:hAnsi="Aptos"/>
          <w:spacing w:val="-10"/>
        </w:rPr>
        <w:t xml:space="preserve"> </w:t>
      </w:r>
      <w:r w:rsidRPr="005F4F59">
        <w:rPr>
          <w:rFonts w:ascii="Aptos" w:hAnsi="Aptos"/>
        </w:rPr>
        <w:t>framework</w:t>
      </w:r>
      <w:r w:rsidR="00A42F01">
        <w:rPr>
          <w:rFonts w:ascii="Aptos" w:hAnsi="Aptos"/>
        </w:rPr>
        <w:t>.</w:t>
      </w:r>
      <w:r w:rsidRPr="005F4F59">
        <w:rPr>
          <w:rFonts w:ascii="Aptos" w:hAnsi="Aptos"/>
          <w:spacing w:val="-4"/>
        </w:rPr>
        <w:t xml:space="preserve"> </w:t>
      </w:r>
      <w:r w:rsidRPr="005F4F59">
        <w:rPr>
          <w:rFonts w:ascii="Aptos" w:hAnsi="Aptos"/>
          <w:color w:val="000000"/>
        </w:rPr>
        <w:t>The</w:t>
      </w:r>
      <w:r w:rsidRPr="005F4F59">
        <w:rPr>
          <w:rFonts w:ascii="Aptos" w:hAnsi="Aptos"/>
          <w:color w:val="000000"/>
          <w:spacing w:val="-10"/>
        </w:rPr>
        <w:t xml:space="preserve"> </w:t>
      </w:r>
      <w:r w:rsidRPr="005F4F59">
        <w:rPr>
          <w:rFonts w:ascii="Aptos" w:hAnsi="Aptos"/>
          <w:color w:val="000000"/>
        </w:rPr>
        <w:t>applicant</w:t>
      </w:r>
      <w:r w:rsidRPr="005F4F59">
        <w:rPr>
          <w:rFonts w:ascii="Aptos" w:hAnsi="Aptos"/>
          <w:color w:val="000000"/>
          <w:spacing w:val="-7"/>
        </w:rPr>
        <w:t xml:space="preserve"> </w:t>
      </w:r>
      <w:r w:rsidRPr="005F4F59">
        <w:rPr>
          <w:rFonts w:ascii="Aptos" w:hAnsi="Aptos"/>
          <w:color w:val="000000"/>
        </w:rPr>
        <w:t>is</w:t>
      </w:r>
      <w:r w:rsidRPr="005F4F59">
        <w:rPr>
          <w:rFonts w:ascii="Aptos" w:hAnsi="Aptos"/>
          <w:color w:val="000000"/>
          <w:spacing w:val="-9"/>
        </w:rPr>
        <w:t xml:space="preserve"> </w:t>
      </w:r>
      <w:r w:rsidRPr="005F4F59">
        <w:rPr>
          <w:rFonts w:ascii="Aptos" w:hAnsi="Aptos"/>
          <w:color w:val="000000"/>
        </w:rPr>
        <w:t>responsible for</w:t>
      </w:r>
      <w:r w:rsidRPr="005F4F59">
        <w:rPr>
          <w:rFonts w:ascii="Aptos" w:hAnsi="Aptos"/>
          <w:color w:val="000000"/>
          <w:spacing w:val="-9"/>
        </w:rPr>
        <w:t xml:space="preserve"> </w:t>
      </w:r>
      <w:r w:rsidR="009A7D08" w:rsidRPr="005F4F59">
        <w:rPr>
          <w:rFonts w:ascii="Aptos" w:hAnsi="Aptos"/>
          <w:color w:val="000000"/>
        </w:rPr>
        <w:t>organising</w:t>
      </w:r>
      <w:r w:rsidRPr="005F4F59">
        <w:rPr>
          <w:rFonts w:ascii="Aptos" w:hAnsi="Aptos"/>
          <w:color w:val="000000"/>
          <w:spacing w:val="-10"/>
        </w:rPr>
        <w:t xml:space="preserve"> </w:t>
      </w:r>
      <w:r w:rsidRPr="005F4F59">
        <w:rPr>
          <w:rFonts w:ascii="Aptos" w:hAnsi="Aptos"/>
          <w:color w:val="000000"/>
        </w:rPr>
        <w:t>and</w:t>
      </w:r>
      <w:r w:rsidRPr="005F4F59">
        <w:rPr>
          <w:rFonts w:ascii="Aptos" w:hAnsi="Aptos"/>
          <w:color w:val="000000"/>
          <w:spacing w:val="-10"/>
        </w:rPr>
        <w:t xml:space="preserve"> </w:t>
      </w:r>
      <w:r w:rsidRPr="005F4F59">
        <w:rPr>
          <w:rFonts w:ascii="Aptos" w:hAnsi="Aptos"/>
          <w:color w:val="000000"/>
        </w:rPr>
        <w:t>managing</w:t>
      </w:r>
      <w:r w:rsidRPr="005F4F59">
        <w:rPr>
          <w:rFonts w:ascii="Aptos" w:hAnsi="Aptos"/>
          <w:color w:val="000000"/>
          <w:spacing w:val="-10"/>
        </w:rPr>
        <w:t xml:space="preserve"> </w:t>
      </w:r>
      <w:r w:rsidRPr="005F4F59">
        <w:rPr>
          <w:rFonts w:ascii="Aptos" w:hAnsi="Aptos"/>
          <w:color w:val="000000"/>
        </w:rPr>
        <w:t>activities</w:t>
      </w:r>
      <w:r w:rsidRPr="005F4F59">
        <w:rPr>
          <w:rFonts w:ascii="Aptos" w:hAnsi="Aptos"/>
          <w:color w:val="000000"/>
          <w:spacing w:val="-9"/>
        </w:rPr>
        <w:t xml:space="preserve"> </w:t>
      </w:r>
      <w:r w:rsidRPr="005F4F59">
        <w:rPr>
          <w:rFonts w:ascii="Aptos" w:hAnsi="Aptos"/>
          <w:color w:val="000000"/>
        </w:rPr>
        <w:t>with</w:t>
      </w:r>
      <w:r w:rsidRPr="005F4F59">
        <w:rPr>
          <w:rFonts w:ascii="Aptos" w:hAnsi="Aptos"/>
          <w:color w:val="000000"/>
          <w:spacing w:val="-10"/>
        </w:rPr>
        <w:t xml:space="preserve"> </w:t>
      </w:r>
      <w:r w:rsidRPr="005F4F59">
        <w:rPr>
          <w:rFonts w:ascii="Aptos" w:hAnsi="Aptos"/>
          <w:color w:val="000000"/>
        </w:rPr>
        <w:t>technical</w:t>
      </w:r>
      <w:r w:rsidRPr="005F4F59">
        <w:rPr>
          <w:rFonts w:ascii="Aptos" w:hAnsi="Aptos"/>
          <w:color w:val="000000"/>
          <w:spacing w:val="-10"/>
        </w:rPr>
        <w:t xml:space="preserve"> </w:t>
      </w:r>
      <w:r w:rsidRPr="005F4F59">
        <w:rPr>
          <w:rFonts w:ascii="Aptos" w:hAnsi="Aptos"/>
          <w:color w:val="000000"/>
        </w:rPr>
        <w:t>and/or</w:t>
      </w:r>
      <w:r w:rsidRPr="005F4F59">
        <w:rPr>
          <w:rFonts w:ascii="Aptos" w:hAnsi="Aptos"/>
          <w:color w:val="000000"/>
          <w:spacing w:val="-9"/>
        </w:rPr>
        <w:t xml:space="preserve"> </w:t>
      </w:r>
      <w:r w:rsidRPr="005F4F59">
        <w:rPr>
          <w:rFonts w:ascii="Aptos" w:hAnsi="Aptos"/>
          <w:color w:val="000000"/>
        </w:rPr>
        <w:t>cost-share</w:t>
      </w:r>
      <w:r w:rsidRPr="005F4F59">
        <w:rPr>
          <w:rFonts w:ascii="Aptos" w:hAnsi="Aptos"/>
          <w:color w:val="000000"/>
          <w:spacing w:val="-10"/>
        </w:rPr>
        <w:t xml:space="preserve"> </w:t>
      </w:r>
      <w:r w:rsidRPr="005F4F59">
        <w:rPr>
          <w:rFonts w:ascii="Aptos" w:hAnsi="Aptos"/>
          <w:color w:val="000000"/>
        </w:rPr>
        <w:t>financial</w:t>
      </w:r>
      <w:r w:rsidRPr="005F4F59">
        <w:rPr>
          <w:rFonts w:ascii="Aptos" w:hAnsi="Aptos"/>
          <w:color w:val="000000"/>
          <w:spacing w:val="-10"/>
        </w:rPr>
        <w:t xml:space="preserve"> </w:t>
      </w:r>
      <w:r w:rsidRPr="005F4F59">
        <w:rPr>
          <w:rFonts w:ascii="Aptos" w:hAnsi="Aptos"/>
          <w:color w:val="000000"/>
        </w:rPr>
        <w:t>support</w:t>
      </w:r>
      <w:r w:rsidRPr="005F4F59">
        <w:rPr>
          <w:rFonts w:ascii="Aptos" w:hAnsi="Aptos"/>
          <w:color w:val="000000"/>
          <w:spacing w:val="-10"/>
        </w:rPr>
        <w:t xml:space="preserve"> </w:t>
      </w:r>
      <w:r w:rsidRPr="005F4F59">
        <w:rPr>
          <w:rFonts w:ascii="Aptos" w:hAnsi="Aptos"/>
          <w:color w:val="000000"/>
        </w:rPr>
        <w:t>from</w:t>
      </w:r>
      <w:r w:rsidRPr="005F4F59">
        <w:rPr>
          <w:rFonts w:ascii="Aptos" w:hAnsi="Aptos"/>
          <w:color w:val="000000"/>
          <w:spacing w:val="-10"/>
        </w:rPr>
        <w:t xml:space="preserve"> </w:t>
      </w:r>
      <w:r w:rsidRPr="005F4F59">
        <w:rPr>
          <w:rFonts w:ascii="Aptos" w:hAnsi="Aptos"/>
          <w:color w:val="000000"/>
        </w:rPr>
        <w:t>Mercy</w:t>
      </w:r>
      <w:r w:rsidRPr="005F4F59">
        <w:rPr>
          <w:rFonts w:ascii="Aptos" w:hAnsi="Aptos"/>
          <w:color w:val="000000"/>
          <w:spacing w:val="-9"/>
        </w:rPr>
        <w:t xml:space="preserve"> </w:t>
      </w:r>
      <w:r w:rsidRPr="005F4F59">
        <w:rPr>
          <w:rFonts w:ascii="Aptos" w:hAnsi="Aptos"/>
          <w:color w:val="000000"/>
        </w:rPr>
        <w:t>Corps</w:t>
      </w:r>
      <w:r w:rsidR="00A42F01">
        <w:rPr>
          <w:rFonts w:ascii="Aptos" w:hAnsi="Aptos"/>
          <w:color w:val="000000"/>
        </w:rPr>
        <w:t>- RANGE programme</w:t>
      </w:r>
      <w:r w:rsidRPr="005F4F59">
        <w:rPr>
          <w:rFonts w:ascii="Aptos" w:hAnsi="Aptos"/>
          <w:color w:val="000000"/>
        </w:rPr>
        <w:t xml:space="preserve">. Examples of activities that could be supported include, </w:t>
      </w:r>
      <w:r w:rsidRPr="005F4F59">
        <w:rPr>
          <w:rFonts w:ascii="Aptos" w:hAnsi="Aptos"/>
          <w:b/>
          <w:color w:val="000000"/>
        </w:rPr>
        <w:t xml:space="preserve">but are not limited </w:t>
      </w:r>
      <w:r w:rsidRPr="005F4F59">
        <w:rPr>
          <w:rFonts w:ascii="Aptos" w:hAnsi="Aptos"/>
          <w:color w:val="000000"/>
        </w:rPr>
        <w:t>to, the following:</w:t>
      </w:r>
    </w:p>
    <w:p w14:paraId="33C84FDF" w14:textId="3B2BA66F" w:rsidR="002B599D" w:rsidRDefault="002B599D" w:rsidP="00472BB1">
      <w:pPr>
        <w:pStyle w:val="ListParagraph"/>
        <w:numPr>
          <w:ilvl w:val="1"/>
          <w:numId w:val="10"/>
        </w:numPr>
        <w:tabs>
          <w:tab w:val="left" w:pos="720"/>
        </w:tabs>
        <w:spacing w:before="202"/>
        <w:ind w:right="356"/>
        <w:contextualSpacing w:val="0"/>
        <w:jc w:val="both"/>
        <w:rPr>
          <w:rFonts w:ascii="Aptos" w:hAnsi="Aptos"/>
          <w:sz w:val="20"/>
          <w:szCs w:val="20"/>
        </w:rPr>
      </w:pPr>
      <w:r>
        <w:rPr>
          <w:rFonts w:ascii="Aptos" w:hAnsi="Aptos"/>
          <w:sz w:val="20"/>
          <w:szCs w:val="20"/>
        </w:rPr>
        <w:t xml:space="preserve">Co-creation of the supply business model and exploring risk mitigation measures to ensure the models works for different companies and </w:t>
      </w:r>
      <w:r w:rsidR="00E17717">
        <w:rPr>
          <w:rFonts w:ascii="Aptos" w:hAnsi="Aptos"/>
          <w:sz w:val="20"/>
          <w:szCs w:val="20"/>
        </w:rPr>
        <w:t>communities.</w:t>
      </w:r>
    </w:p>
    <w:p w14:paraId="3BE43AC0" w14:textId="0D59ED6A" w:rsidR="002B599D" w:rsidRDefault="00B62A29" w:rsidP="00472BB1">
      <w:pPr>
        <w:pStyle w:val="ListParagraph"/>
        <w:numPr>
          <w:ilvl w:val="1"/>
          <w:numId w:val="10"/>
        </w:numPr>
        <w:tabs>
          <w:tab w:val="left" w:pos="720"/>
        </w:tabs>
        <w:spacing w:before="202"/>
        <w:ind w:right="356"/>
        <w:contextualSpacing w:val="0"/>
        <w:jc w:val="both"/>
        <w:rPr>
          <w:rFonts w:ascii="Aptos" w:hAnsi="Aptos"/>
          <w:sz w:val="20"/>
          <w:szCs w:val="20"/>
        </w:rPr>
      </w:pPr>
      <w:r>
        <w:rPr>
          <w:rFonts w:ascii="Aptos" w:hAnsi="Aptos"/>
          <w:sz w:val="20"/>
          <w:szCs w:val="20"/>
        </w:rPr>
        <w:t xml:space="preserve">Mobilising producers into units that producer the calibre of livestock </w:t>
      </w:r>
      <w:r w:rsidR="002B599D">
        <w:rPr>
          <w:rFonts w:ascii="Aptos" w:hAnsi="Aptos"/>
          <w:sz w:val="20"/>
          <w:szCs w:val="20"/>
        </w:rPr>
        <w:t xml:space="preserve">the company requires and facilitating business agreements that ensure constant </w:t>
      </w:r>
      <w:r w:rsidR="00E17717">
        <w:rPr>
          <w:rFonts w:ascii="Aptos" w:hAnsi="Aptos"/>
          <w:sz w:val="20"/>
          <w:szCs w:val="20"/>
        </w:rPr>
        <w:t>supply.</w:t>
      </w:r>
    </w:p>
    <w:p w14:paraId="6E8B256B" w14:textId="5DD0F6E1" w:rsidR="002B599D" w:rsidRDefault="002B599D" w:rsidP="00472BB1">
      <w:pPr>
        <w:pStyle w:val="ListParagraph"/>
        <w:numPr>
          <w:ilvl w:val="1"/>
          <w:numId w:val="10"/>
        </w:numPr>
        <w:tabs>
          <w:tab w:val="left" w:pos="720"/>
        </w:tabs>
        <w:spacing w:before="202"/>
        <w:ind w:right="356"/>
        <w:contextualSpacing w:val="0"/>
        <w:jc w:val="both"/>
        <w:rPr>
          <w:rFonts w:ascii="Aptos" w:hAnsi="Aptos"/>
          <w:sz w:val="20"/>
          <w:szCs w:val="20"/>
        </w:rPr>
      </w:pPr>
      <w:r>
        <w:rPr>
          <w:rFonts w:ascii="Aptos" w:hAnsi="Aptos"/>
          <w:sz w:val="20"/>
          <w:szCs w:val="20"/>
        </w:rPr>
        <w:t xml:space="preserve">Initial producer capacity building of producers through relevant market actors support and exploring </w:t>
      </w:r>
      <w:r>
        <w:rPr>
          <w:rFonts w:ascii="Aptos" w:hAnsi="Aptos"/>
          <w:sz w:val="20"/>
          <w:szCs w:val="20"/>
        </w:rPr>
        <w:lastRenderedPageBreak/>
        <w:t xml:space="preserve">embedded service models for inputs and animal health services e.g. engaging Sidai for animal health and genetic </w:t>
      </w:r>
      <w:r w:rsidR="00E17717">
        <w:rPr>
          <w:rFonts w:ascii="Aptos" w:hAnsi="Aptos"/>
          <w:sz w:val="20"/>
          <w:szCs w:val="20"/>
        </w:rPr>
        <w:t>improvements.</w:t>
      </w:r>
    </w:p>
    <w:p w14:paraId="7329C462" w14:textId="71649874" w:rsidR="002B599D" w:rsidRDefault="002B599D" w:rsidP="00472BB1">
      <w:pPr>
        <w:pStyle w:val="ListParagraph"/>
        <w:numPr>
          <w:ilvl w:val="1"/>
          <w:numId w:val="10"/>
        </w:numPr>
        <w:tabs>
          <w:tab w:val="left" w:pos="720"/>
        </w:tabs>
        <w:spacing w:before="202"/>
        <w:ind w:right="356"/>
        <w:contextualSpacing w:val="0"/>
        <w:jc w:val="both"/>
        <w:rPr>
          <w:rFonts w:ascii="Aptos" w:hAnsi="Aptos"/>
          <w:sz w:val="20"/>
          <w:szCs w:val="20"/>
        </w:rPr>
      </w:pPr>
      <w:r>
        <w:rPr>
          <w:rFonts w:ascii="Aptos" w:hAnsi="Aptos"/>
          <w:sz w:val="20"/>
          <w:szCs w:val="20"/>
        </w:rPr>
        <w:t>Linkages of the aggregation enterprises with SME enterprise incubators to ensure maturity of their enterprise model</w:t>
      </w:r>
    </w:p>
    <w:p w14:paraId="247F7550" w14:textId="6383E9BC" w:rsidR="002B599D" w:rsidRDefault="002B599D" w:rsidP="00472BB1">
      <w:pPr>
        <w:pStyle w:val="ListParagraph"/>
        <w:numPr>
          <w:ilvl w:val="1"/>
          <w:numId w:val="10"/>
        </w:numPr>
        <w:tabs>
          <w:tab w:val="left" w:pos="720"/>
        </w:tabs>
        <w:spacing w:before="202"/>
        <w:ind w:right="356"/>
        <w:contextualSpacing w:val="0"/>
        <w:jc w:val="both"/>
        <w:rPr>
          <w:rFonts w:ascii="Aptos" w:hAnsi="Aptos"/>
          <w:sz w:val="20"/>
          <w:szCs w:val="20"/>
        </w:rPr>
      </w:pPr>
      <w:r>
        <w:rPr>
          <w:rFonts w:ascii="Aptos" w:hAnsi="Aptos"/>
          <w:sz w:val="20"/>
          <w:szCs w:val="20"/>
        </w:rPr>
        <w:t>Technical support</w:t>
      </w:r>
      <w:r w:rsidR="00962318">
        <w:rPr>
          <w:rFonts w:ascii="Aptos" w:hAnsi="Aptos"/>
          <w:sz w:val="20"/>
          <w:szCs w:val="20"/>
        </w:rPr>
        <w:t xml:space="preserve"> and facilitating enabling environment for the business models to thrive and </w:t>
      </w:r>
      <w:r w:rsidR="00E17717">
        <w:rPr>
          <w:rFonts w:ascii="Aptos" w:hAnsi="Aptos"/>
          <w:sz w:val="20"/>
          <w:szCs w:val="20"/>
        </w:rPr>
        <w:t>replicate.</w:t>
      </w:r>
      <w:r w:rsidR="00962318">
        <w:rPr>
          <w:rFonts w:ascii="Aptos" w:hAnsi="Aptos"/>
          <w:sz w:val="20"/>
          <w:szCs w:val="20"/>
        </w:rPr>
        <w:t xml:space="preserve"> </w:t>
      </w:r>
    </w:p>
    <w:p w14:paraId="222D37B0" w14:textId="1E8A4D58" w:rsidR="00472BB1" w:rsidRPr="005F4F59" w:rsidRDefault="00472BB1" w:rsidP="00472BB1">
      <w:pPr>
        <w:pStyle w:val="BodyText"/>
        <w:spacing w:before="194"/>
        <w:ind w:right="369"/>
        <w:jc w:val="both"/>
        <w:rPr>
          <w:rFonts w:ascii="Aptos" w:hAnsi="Aptos"/>
        </w:rPr>
      </w:pPr>
      <w:r w:rsidRPr="005F4F59">
        <w:rPr>
          <w:rFonts w:ascii="Aptos" w:hAnsi="Aptos"/>
        </w:rPr>
        <w:t>The lists</w:t>
      </w:r>
      <w:r w:rsidRPr="005F4F59">
        <w:rPr>
          <w:rFonts w:ascii="Aptos" w:hAnsi="Aptos"/>
          <w:spacing w:val="-1"/>
        </w:rPr>
        <w:t xml:space="preserve"> </w:t>
      </w:r>
      <w:r w:rsidRPr="005F4F59">
        <w:rPr>
          <w:rFonts w:ascii="Aptos" w:hAnsi="Aptos"/>
        </w:rPr>
        <w:t>above are non-exhaustive and only</w:t>
      </w:r>
      <w:r w:rsidRPr="005F4F59">
        <w:rPr>
          <w:rFonts w:ascii="Aptos" w:hAnsi="Aptos"/>
          <w:spacing w:val="-1"/>
        </w:rPr>
        <w:t xml:space="preserve"> </w:t>
      </w:r>
      <w:r w:rsidR="009A7D08" w:rsidRPr="005F4F59">
        <w:rPr>
          <w:rFonts w:ascii="Aptos" w:hAnsi="Aptos"/>
        </w:rPr>
        <w:t>provide examples of some potential areas the RANGE programme could support. However, any additional ideas or a combination of these activities are</w:t>
      </w:r>
      <w:r w:rsidRPr="005F4F59">
        <w:rPr>
          <w:rFonts w:ascii="Aptos" w:hAnsi="Aptos"/>
        </w:rPr>
        <w:t xml:space="preserve"> encouraged, and all ideas will be considered.</w:t>
      </w:r>
    </w:p>
    <w:p w14:paraId="53040BD2" w14:textId="77777777" w:rsidR="00472BB1" w:rsidRDefault="00472BB1" w:rsidP="00472BB1">
      <w:pPr>
        <w:pStyle w:val="BodyText"/>
        <w:jc w:val="both"/>
        <w:rPr>
          <w:rFonts w:ascii="Aptos" w:hAnsi="Aptos"/>
        </w:rPr>
      </w:pPr>
    </w:p>
    <w:p w14:paraId="0926FD0C" w14:textId="77777777" w:rsidR="00472BB1" w:rsidRPr="002136AF" w:rsidRDefault="00472BB1" w:rsidP="00472BB1">
      <w:pPr>
        <w:pStyle w:val="Heading2"/>
        <w:numPr>
          <w:ilvl w:val="0"/>
          <w:numId w:val="10"/>
        </w:numPr>
        <w:tabs>
          <w:tab w:val="left" w:pos="274"/>
        </w:tabs>
        <w:spacing w:before="80"/>
        <w:ind w:left="274" w:hanging="219"/>
        <w:jc w:val="left"/>
        <w:rPr>
          <w:rFonts w:ascii="Aptos" w:eastAsia="Arial MT" w:hAnsi="Aptos" w:cs="Arial MT"/>
          <w:b/>
          <w:bCs/>
          <w:color w:val="auto"/>
          <w:sz w:val="20"/>
          <w:szCs w:val="20"/>
        </w:rPr>
      </w:pPr>
      <w:r w:rsidRPr="002136AF">
        <w:rPr>
          <w:rFonts w:ascii="Aptos" w:eastAsia="Arial MT" w:hAnsi="Aptos" w:cs="Arial MT"/>
          <w:b/>
          <w:bCs/>
          <w:color w:val="auto"/>
          <w:sz w:val="20"/>
          <w:szCs w:val="20"/>
        </w:rPr>
        <w:t>Areas not eligible for funding</w:t>
      </w:r>
    </w:p>
    <w:p w14:paraId="37C67BF1" w14:textId="562FA97D" w:rsidR="00472BB1" w:rsidRPr="005F4F59" w:rsidRDefault="00472BB1" w:rsidP="00472BB1">
      <w:pPr>
        <w:pStyle w:val="ListParagraph"/>
        <w:numPr>
          <w:ilvl w:val="1"/>
          <w:numId w:val="10"/>
        </w:numPr>
        <w:tabs>
          <w:tab w:val="left" w:pos="720"/>
          <w:tab w:val="left" w:pos="757"/>
        </w:tabs>
        <w:spacing w:before="1"/>
        <w:ind w:right="363"/>
        <w:contextualSpacing w:val="0"/>
        <w:jc w:val="both"/>
        <w:rPr>
          <w:rFonts w:ascii="Aptos" w:hAnsi="Aptos"/>
          <w:sz w:val="20"/>
          <w:szCs w:val="20"/>
        </w:rPr>
      </w:pPr>
      <w:r w:rsidRPr="005F4F59">
        <w:rPr>
          <w:rFonts w:ascii="Aptos" w:hAnsi="Aptos"/>
          <w:sz w:val="20"/>
          <w:szCs w:val="20"/>
        </w:rPr>
        <w:t>Financial</w:t>
      </w:r>
      <w:r w:rsidRPr="005F4F59">
        <w:rPr>
          <w:rFonts w:ascii="Aptos" w:hAnsi="Aptos"/>
          <w:spacing w:val="27"/>
          <w:sz w:val="20"/>
          <w:szCs w:val="20"/>
        </w:rPr>
        <w:t xml:space="preserve"> </w:t>
      </w:r>
      <w:r w:rsidRPr="005F4F59">
        <w:rPr>
          <w:rFonts w:ascii="Aptos" w:hAnsi="Aptos"/>
          <w:sz w:val="20"/>
          <w:szCs w:val="20"/>
        </w:rPr>
        <w:t>support</w:t>
      </w:r>
      <w:r w:rsidRPr="005F4F59">
        <w:rPr>
          <w:rFonts w:ascii="Aptos" w:hAnsi="Aptos"/>
          <w:spacing w:val="-6"/>
          <w:sz w:val="20"/>
          <w:szCs w:val="20"/>
        </w:rPr>
        <w:t xml:space="preserve"> </w:t>
      </w:r>
      <w:r w:rsidRPr="005F4F59">
        <w:rPr>
          <w:rFonts w:ascii="Aptos" w:hAnsi="Aptos"/>
          <w:sz w:val="20"/>
          <w:szCs w:val="20"/>
        </w:rPr>
        <w:t>for</w:t>
      </w:r>
      <w:r w:rsidRPr="005F4F59">
        <w:rPr>
          <w:rFonts w:ascii="Aptos" w:hAnsi="Aptos"/>
          <w:spacing w:val="-6"/>
          <w:sz w:val="20"/>
          <w:szCs w:val="20"/>
        </w:rPr>
        <w:t xml:space="preserve"> </w:t>
      </w:r>
      <w:r w:rsidRPr="005F4F59">
        <w:rPr>
          <w:rFonts w:ascii="Aptos" w:hAnsi="Aptos"/>
          <w:sz w:val="20"/>
          <w:szCs w:val="20"/>
        </w:rPr>
        <w:t>working</w:t>
      </w:r>
      <w:r w:rsidRPr="005F4F59">
        <w:rPr>
          <w:rFonts w:ascii="Aptos" w:hAnsi="Aptos"/>
          <w:spacing w:val="-7"/>
          <w:sz w:val="20"/>
          <w:szCs w:val="20"/>
        </w:rPr>
        <w:t xml:space="preserve"> </w:t>
      </w:r>
      <w:r w:rsidRPr="005F4F59">
        <w:rPr>
          <w:rFonts w:ascii="Aptos" w:hAnsi="Aptos"/>
          <w:sz w:val="20"/>
          <w:szCs w:val="20"/>
        </w:rPr>
        <w:t>capital</w:t>
      </w:r>
      <w:r w:rsidRPr="005F4F59">
        <w:rPr>
          <w:rFonts w:ascii="Aptos" w:hAnsi="Aptos"/>
          <w:spacing w:val="-8"/>
          <w:sz w:val="20"/>
          <w:szCs w:val="20"/>
        </w:rPr>
        <w:t xml:space="preserve"> </w:t>
      </w:r>
      <w:r w:rsidRPr="005F4F59">
        <w:rPr>
          <w:rFonts w:ascii="Aptos" w:hAnsi="Aptos"/>
          <w:sz w:val="20"/>
          <w:szCs w:val="20"/>
        </w:rPr>
        <w:t>costs,</w:t>
      </w:r>
      <w:r w:rsidRPr="005F4F59">
        <w:rPr>
          <w:rFonts w:ascii="Aptos" w:hAnsi="Aptos"/>
          <w:spacing w:val="-6"/>
          <w:sz w:val="20"/>
          <w:szCs w:val="20"/>
        </w:rPr>
        <w:t xml:space="preserve"> </w:t>
      </w:r>
      <w:r w:rsidRPr="005F4F59">
        <w:rPr>
          <w:rFonts w:ascii="Aptos" w:hAnsi="Aptos"/>
          <w:sz w:val="20"/>
          <w:szCs w:val="20"/>
        </w:rPr>
        <w:t>regular</w:t>
      </w:r>
      <w:r w:rsidRPr="005F4F59">
        <w:rPr>
          <w:rFonts w:ascii="Aptos" w:hAnsi="Aptos"/>
          <w:spacing w:val="-6"/>
          <w:sz w:val="20"/>
          <w:szCs w:val="20"/>
        </w:rPr>
        <w:t xml:space="preserve"> </w:t>
      </w:r>
      <w:r w:rsidRPr="005F4F59">
        <w:rPr>
          <w:rFonts w:ascii="Aptos" w:hAnsi="Aptos"/>
          <w:sz w:val="20"/>
          <w:szCs w:val="20"/>
        </w:rPr>
        <w:t>employee</w:t>
      </w:r>
      <w:r w:rsidRPr="005F4F59">
        <w:rPr>
          <w:rFonts w:ascii="Aptos" w:hAnsi="Aptos"/>
          <w:spacing w:val="-7"/>
          <w:sz w:val="20"/>
          <w:szCs w:val="20"/>
        </w:rPr>
        <w:t xml:space="preserve"> </w:t>
      </w:r>
      <w:r w:rsidRPr="005F4F59">
        <w:rPr>
          <w:rFonts w:ascii="Aptos" w:hAnsi="Aptos"/>
          <w:sz w:val="20"/>
          <w:szCs w:val="20"/>
        </w:rPr>
        <w:t>salaries</w:t>
      </w:r>
      <w:r w:rsidRPr="005F4F59">
        <w:rPr>
          <w:rFonts w:ascii="Aptos" w:hAnsi="Aptos"/>
          <w:spacing w:val="-6"/>
          <w:sz w:val="20"/>
          <w:szCs w:val="20"/>
        </w:rPr>
        <w:t xml:space="preserve"> </w:t>
      </w:r>
      <w:r w:rsidRPr="005F4F59">
        <w:rPr>
          <w:rFonts w:ascii="Aptos" w:hAnsi="Aptos"/>
          <w:sz w:val="20"/>
          <w:szCs w:val="20"/>
        </w:rPr>
        <w:t>for</w:t>
      </w:r>
      <w:r w:rsidRPr="005F4F59">
        <w:rPr>
          <w:rFonts w:ascii="Aptos" w:hAnsi="Aptos"/>
          <w:spacing w:val="-6"/>
          <w:sz w:val="20"/>
          <w:szCs w:val="20"/>
        </w:rPr>
        <w:t xml:space="preserve"> </w:t>
      </w:r>
      <w:r w:rsidRPr="005F4F59">
        <w:rPr>
          <w:rFonts w:ascii="Aptos" w:hAnsi="Aptos"/>
          <w:sz w:val="20"/>
          <w:szCs w:val="20"/>
        </w:rPr>
        <w:t>existing</w:t>
      </w:r>
      <w:r w:rsidRPr="005F4F59">
        <w:rPr>
          <w:rFonts w:ascii="Aptos" w:hAnsi="Aptos"/>
          <w:spacing w:val="-5"/>
          <w:sz w:val="20"/>
          <w:szCs w:val="20"/>
        </w:rPr>
        <w:t xml:space="preserve"> </w:t>
      </w:r>
      <w:r w:rsidRPr="005F4F59">
        <w:rPr>
          <w:rFonts w:ascii="Aptos" w:hAnsi="Aptos"/>
          <w:sz w:val="20"/>
          <w:szCs w:val="20"/>
        </w:rPr>
        <w:t>permanent</w:t>
      </w:r>
      <w:r w:rsidRPr="005F4F59">
        <w:rPr>
          <w:rFonts w:ascii="Aptos" w:hAnsi="Aptos"/>
          <w:spacing w:val="-7"/>
          <w:sz w:val="20"/>
          <w:szCs w:val="20"/>
        </w:rPr>
        <w:t xml:space="preserve"> </w:t>
      </w:r>
      <w:r w:rsidRPr="005F4F59">
        <w:rPr>
          <w:rFonts w:ascii="Aptos" w:hAnsi="Aptos"/>
          <w:sz w:val="20"/>
          <w:szCs w:val="20"/>
        </w:rPr>
        <w:t xml:space="preserve">staff, and </w:t>
      </w:r>
      <w:r w:rsidR="00253F1F">
        <w:rPr>
          <w:rFonts w:ascii="Aptos" w:hAnsi="Aptos"/>
          <w:sz w:val="20"/>
          <w:szCs w:val="20"/>
        </w:rPr>
        <w:t>business operational costs,</w:t>
      </w:r>
      <w:r w:rsidRPr="005F4F59">
        <w:rPr>
          <w:rFonts w:ascii="Aptos" w:hAnsi="Aptos"/>
          <w:sz w:val="20"/>
          <w:szCs w:val="20"/>
        </w:rPr>
        <w:t xml:space="preserve"> such as transportation.</w:t>
      </w:r>
    </w:p>
    <w:p w14:paraId="548DAA6F" w14:textId="77777777" w:rsidR="00472BB1" w:rsidRPr="005F4F59" w:rsidRDefault="00472BB1" w:rsidP="00472BB1">
      <w:pPr>
        <w:pStyle w:val="BodyText"/>
        <w:spacing w:before="6"/>
        <w:rPr>
          <w:rFonts w:ascii="Aptos" w:hAnsi="Aptos"/>
        </w:rPr>
      </w:pPr>
    </w:p>
    <w:p w14:paraId="59D05504" w14:textId="77777777" w:rsidR="00472BB1" w:rsidRPr="002136AF" w:rsidRDefault="00472BB1" w:rsidP="002136AF">
      <w:pPr>
        <w:pStyle w:val="Heading2"/>
        <w:numPr>
          <w:ilvl w:val="0"/>
          <w:numId w:val="10"/>
        </w:numPr>
        <w:tabs>
          <w:tab w:val="left" w:pos="274"/>
        </w:tabs>
        <w:spacing w:before="80"/>
        <w:ind w:left="274" w:hanging="219"/>
        <w:jc w:val="left"/>
        <w:rPr>
          <w:rFonts w:ascii="Aptos" w:eastAsia="Arial MT" w:hAnsi="Aptos" w:cs="Arial MT"/>
          <w:b/>
          <w:bCs/>
          <w:color w:val="auto"/>
          <w:sz w:val="20"/>
          <w:szCs w:val="20"/>
        </w:rPr>
      </w:pPr>
      <w:r w:rsidRPr="002136AF">
        <w:rPr>
          <w:rFonts w:ascii="Aptos" w:eastAsia="Arial MT" w:hAnsi="Aptos" w:cs="Arial MT"/>
          <w:b/>
          <w:bCs/>
          <w:color w:val="auto"/>
          <w:sz w:val="20"/>
          <w:szCs w:val="20"/>
        </w:rPr>
        <w:t>Maximum amount of award and cost share requirements</w:t>
      </w:r>
    </w:p>
    <w:p w14:paraId="3050DCB4" w14:textId="5B5766D6" w:rsidR="00C956ED" w:rsidRDefault="00472BB1" w:rsidP="00472BB1">
      <w:pPr>
        <w:pStyle w:val="ListParagraph"/>
        <w:numPr>
          <w:ilvl w:val="1"/>
          <w:numId w:val="10"/>
        </w:numPr>
        <w:tabs>
          <w:tab w:val="left" w:pos="720"/>
        </w:tabs>
        <w:spacing w:before="1"/>
        <w:ind w:right="356"/>
        <w:contextualSpacing w:val="0"/>
        <w:jc w:val="both"/>
        <w:rPr>
          <w:rFonts w:ascii="Aptos" w:hAnsi="Aptos"/>
          <w:sz w:val="20"/>
          <w:szCs w:val="20"/>
        </w:rPr>
      </w:pPr>
      <w:r w:rsidRPr="005F4F59">
        <w:rPr>
          <w:rFonts w:ascii="Aptos" w:hAnsi="Aptos"/>
          <w:sz w:val="20"/>
          <w:szCs w:val="20"/>
        </w:rPr>
        <w:t xml:space="preserve">The maximum amount of award that </w:t>
      </w:r>
      <w:r w:rsidR="00DA5591">
        <w:rPr>
          <w:rFonts w:ascii="Aptos" w:hAnsi="Aptos"/>
          <w:sz w:val="20"/>
          <w:szCs w:val="20"/>
        </w:rPr>
        <w:t>RANGE</w:t>
      </w:r>
      <w:r w:rsidRPr="005F4F59">
        <w:rPr>
          <w:rFonts w:ascii="Aptos" w:hAnsi="Aptos"/>
          <w:sz w:val="20"/>
          <w:szCs w:val="20"/>
        </w:rPr>
        <w:t xml:space="preserve"> contributes </w:t>
      </w:r>
      <w:r w:rsidR="00DA5591" w:rsidRPr="00C956ED">
        <w:rPr>
          <w:rFonts w:ascii="Aptos" w:hAnsi="Aptos"/>
          <w:b/>
          <w:bCs/>
          <w:sz w:val="20"/>
          <w:szCs w:val="20"/>
        </w:rPr>
        <w:t>about</w:t>
      </w:r>
      <w:r w:rsidRPr="00C956ED">
        <w:rPr>
          <w:rFonts w:ascii="Aptos" w:hAnsi="Aptos"/>
          <w:b/>
          <w:bCs/>
          <w:sz w:val="20"/>
          <w:szCs w:val="20"/>
        </w:rPr>
        <w:t xml:space="preserve"> $</w:t>
      </w:r>
      <w:r w:rsidR="00DA5591" w:rsidRPr="00C956ED">
        <w:rPr>
          <w:rFonts w:ascii="Aptos" w:hAnsi="Aptos"/>
          <w:b/>
          <w:bCs/>
          <w:sz w:val="20"/>
          <w:szCs w:val="20"/>
        </w:rPr>
        <w:t>10</w:t>
      </w:r>
      <w:r w:rsidRPr="00C956ED">
        <w:rPr>
          <w:rFonts w:ascii="Aptos" w:hAnsi="Aptos"/>
          <w:b/>
          <w:bCs/>
          <w:sz w:val="20"/>
          <w:szCs w:val="20"/>
        </w:rPr>
        <w:t>,000 for business enterprise</w:t>
      </w:r>
      <w:r w:rsidR="00DA5591">
        <w:rPr>
          <w:rFonts w:ascii="Aptos" w:hAnsi="Aptos"/>
          <w:sz w:val="20"/>
          <w:szCs w:val="20"/>
        </w:rPr>
        <w:t xml:space="preserve"> linked to a </w:t>
      </w:r>
      <w:r w:rsidR="00DA5591" w:rsidRPr="00C956ED">
        <w:rPr>
          <w:rFonts w:ascii="Aptos" w:hAnsi="Aptos"/>
          <w:b/>
          <w:bCs/>
          <w:sz w:val="20"/>
          <w:szCs w:val="20"/>
        </w:rPr>
        <w:t>minimum of 100 livestock producers</w:t>
      </w:r>
      <w:r w:rsidR="00DA5591">
        <w:rPr>
          <w:rFonts w:ascii="Aptos" w:hAnsi="Aptos"/>
          <w:sz w:val="20"/>
          <w:szCs w:val="20"/>
        </w:rPr>
        <w:t xml:space="preserve"> being provided producer capacity building with official established supply</w:t>
      </w:r>
      <w:r w:rsidR="00C956ED">
        <w:rPr>
          <w:rFonts w:ascii="Aptos" w:hAnsi="Aptos"/>
          <w:sz w:val="20"/>
          <w:szCs w:val="20"/>
        </w:rPr>
        <w:t xml:space="preserve"> linkage with company</w:t>
      </w:r>
      <w:r w:rsidRPr="005F4F59">
        <w:rPr>
          <w:rFonts w:ascii="Aptos" w:hAnsi="Aptos"/>
          <w:sz w:val="20"/>
          <w:szCs w:val="20"/>
        </w:rPr>
        <w:t xml:space="preserve">. </w:t>
      </w:r>
      <w:r w:rsidR="00384278">
        <w:rPr>
          <w:rFonts w:ascii="Aptos" w:hAnsi="Aptos"/>
          <w:sz w:val="20"/>
          <w:szCs w:val="20"/>
        </w:rPr>
        <w:t xml:space="preserve">Criteria for selecting/recruiting livestock producers involved in supply chain will be crucial. </w:t>
      </w:r>
      <w:r w:rsidRPr="005F4F59">
        <w:rPr>
          <w:rFonts w:ascii="Aptos" w:hAnsi="Aptos"/>
          <w:sz w:val="20"/>
          <w:szCs w:val="20"/>
        </w:rPr>
        <w:t xml:space="preserve">The actual financial contribution will </w:t>
      </w:r>
      <w:r w:rsidR="009A7D08" w:rsidRPr="005F4F59">
        <w:rPr>
          <w:rFonts w:ascii="Aptos" w:hAnsi="Aptos"/>
          <w:sz w:val="20"/>
          <w:szCs w:val="20"/>
        </w:rPr>
        <w:t>depend</w:t>
      </w:r>
      <w:r w:rsidRPr="005F4F59">
        <w:rPr>
          <w:rFonts w:ascii="Aptos" w:hAnsi="Aptos"/>
          <w:sz w:val="20"/>
          <w:szCs w:val="20"/>
        </w:rPr>
        <w:t xml:space="preserve"> on the nature of the proposed business. </w:t>
      </w:r>
    </w:p>
    <w:p w14:paraId="285A5B7D" w14:textId="4B41A482" w:rsidR="00472BB1" w:rsidRPr="005F4F59" w:rsidRDefault="00472BB1" w:rsidP="00472BB1">
      <w:pPr>
        <w:pStyle w:val="ListParagraph"/>
        <w:numPr>
          <w:ilvl w:val="1"/>
          <w:numId w:val="10"/>
        </w:numPr>
        <w:tabs>
          <w:tab w:val="left" w:pos="720"/>
        </w:tabs>
        <w:spacing w:before="1"/>
        <w:ind w:right="356"/>
        <w:contextualSpacing w:val="0"/>
        <w:jc w:val="both"/>
        <w:rPr>
          <w:rFonts w:ascii="Aptos" w:hAnsi="Aptos"/>
          <w:sz w:val="20"/>
          <w:szCs w:val="20"/>
        </w:rPr>
      </w:pPr>
      <w:r w:rsidRPr="005F4F59">
        <w:rPr>
          <w:rFonts w:ascii="Aptos" w:hAnsi="Aptos"/>
          <w:sz w:val="20"/>
          <w:szCs w:val="20"/>
        </w:rPr>
        <w:t xml:space="preserve">The applicant should contribute at least 50% of the total investment costs for </w:t>
      </w:r>
      <w:r w:rsidR="00AD0268">
        <w:rPr>
          <w:rFonts w:ascii="Aptos" w:hAnsi="Aptos"/>
          <w:sz w:val="20"/>
          <w:szCs w:val="20"/>
        </w:rPr>
        <w:t>firms</w:t>
      </w:r>
      <w:r w:rsidR="009A7D08" w:rsidRPr="005F4F59">
        <w:rPr>
          <w:rFonts w:ascii="Aptos" w:hAnsi="Aptos"/>
          <w:sz w:val="20"/>
          <w:szCs w:val="20"/>
        </w:rPr>
        <w:t xml:space="preserve"> only focused on </w:t>
      </w:r>
      <w:r w:rsidR="00AD0268">
        <w:rPr>
          <w:rFonts w:ascii="Aptos" w:hAnsi="Aptos"/>
          <w:sz w:val="20"/>
          <w:szCs w:val="20"/>
        </w:rPr>
        <w:t xml:space="preserve">expanding livestock (live animals) and/or meat enterprises </w:t>
      </w:r>
      <w:r w:rsidR="009A7D08" w:rsidRPr="005F4F59">
        <w:rPr>
          <w:rFonts w:ascii="Aptos" w:hAnsi="Aptos"/>
          <w:sz w:val="20"/>
          <w:szCs w:val="20"/>
        </w:rPr>
        <w:t>without additional networking with small/medium-scale</w:t>
      </w:r>
      <w:r w:rsidRPr="005F4F59">
        <w:rPr>
          <w:rFonts w:ascii="Aptos" w:hAnsi="Aptos"/>
          <w:sz w:val="20"/>
          <w:szCs w:val="20"/>
        </w:rPr>
        <w:t xml:space="preserve"> livestock aggregators and producers. However, for those business ideas planned to create extended business relationships and networking through building the capacities of small/</w:t>
      </w:r>
      <w:r w:rsidR="00AD0268">
        <w:rPr>
          <w:rFonts w:ascii="Aptos" w:hAnsi="Aptos"/>
          <w:sz w:val="20"/>
          <w:szCs w:val="20"/>
        </w:rPr>
        <w:t>medium-scale</w:t>
      </w:r>
      <w:r w:rsidRPr="005F4F59">
        <w:rPr>
          <w:rFonts w:ascii="Aptos" w:hAnsi="Aptos"/>
          <w:sz w:val="20"/>
          <w:szCs w:val="20"/>
        </w:rPr>
        <w:t xml:space="preserve"> livestock aggregators and producers, the program could contribute up to </w:t>
      </w:r>
      <w:r w:rsidR="002136AF">
        <w:rPr>
          <w:rFonts w:ascii="Aptos" w:hAnsi="Aptos"/>
          <w:sz w:val="20"/>
          <w:szCs w:val="20"/>
        </w:rPr>
        <w:t>5</w:t>
      </w:r>
      <w:r w:rsidR="009A7D08" w:rsidRPr="005F4F59">
        <w:rPr>
          <w:rFonts w:ascii="Aptos" w:hAnsi="Aptos"/>
          <w:sz w:val="20"/>
          <w:szCs w:val="20"/>
        </w:rPr>
        <w:t>0% of the total investment costs,</w:t>
      </w:r>
      <w:r w:rsidRPr="005F4F59">
        <w:rPr>
          <w:rFonts w:ascii="Aptos" w:hAnsi="Aptos"/>
          <w:sz w:val="20"/>
          <w:szCs w:val="20"/>
        </w:rPr>
        <w:t xml:space="preserve"> depending on the specific context.</w:t>
      </w:r>
    </w:p>
    <w:p w14:paraId="2D748681" w14:textId="445E6DAE" w:rsidR="00472BB1" w:rsidRPr="005F4F59" w:rsidRDefault="00472BB1" w:rsidP="00472BB1">
      <w:pPr>
        <w:pStyle w:val="ListParagraph"/>
        <w:numPr>
          <w:ilvl w:val="1"/>
          <w:numId w:val="10"/>
        </w:numPr>
        <w:tabs>
          <w:tab w:val="left" w:pos="720"/>
        </w:tabs>
        <w:ind w:right="365"/>
        <w:contextualSpacing w:val="0"/>
        <w:jc w:val="both"/>
        <w:rPr>
          <w:rFonts w:ascii="Aptos" w:hAnsi="Aptos"/>
          <w:sz w:val="20"/>
          <w:szCs w:val="20"/>
        </w:rPr>
      </w:pPr>
      <w:r w:rsidRPr="005F4F59">
        <w:rPr>
          <w:rFonts w:ascii="Aptos" w:hAnsi="Aptos"/>
          <w:sz w:val="20"/>
          <w:szCs w:val="20"/>
        </w:rPr>
        <w:t>The business enterprise that contributes/is willing to cost share above the minimum proposed based</w:t>
      </w:r>
      <w:r w:rsidRPr="005F4F59">
        <w:rPr>
          <w:rFonts w:ascii="Aptos" w:hAnsi="Aptos"/>
          <w:spacing w:val="-5"/>
          <w:sz w:val="20"/>
          <w:szCs w:val="20"/>
        </w:rPr>
        <w:t xml:space="preserve"> </w:t>
      </w:r>
      <w:r w:rsidRPr="005F4F59">
        <w:rPr>
          <w:rFonts w:ascii="Aptos" w:hAnsi="Aptos"/>
          <w:sz w:val="20"/>
          <w:szCs w:val="20"/>
        </w:rPr>
        <w:t>on</w:t>
      </w:r>
      <w:r w:rsidRPr="005F4F59">
        <w:rPr>
          <w:rFonts w:ascii="Aptos" w:hAnsi="Aptos"/>
          <w:spacing w:val="-4"/>
          <w:sz w:val="20"/>
          <w:szCs w:val="20"/>
        </w:rPr>
        <w:t xml:space="preserve"> </w:t>
      </w:r>
      <w:r w:rsidRPr="005F4F59">
        <w:rPr>
          <w:rFonts w:ascii="Aptos" w:hAnsi="Aptos"/>
          <w:sz w:val="20"/>
          <w:szCs w:val="20"/>
        </w:rPr>
        <w:t>the</w:t>
      </w:r>
      <w:r w:rsidRPr="005F4F59">
        <w:rPr>
          <w:rFonts w:ascii="Aptos" w:hAnsi="Aptos"/>
          <w:spacing w:val="-5"/>
          <w:sz w:val="20"/>
          <w:szCs w:val="20"/>
        </w:rPr>
        <w:t xml:space="preserve"> </w:t>
      </w:r>
      <w:r w:rsidRPr="005F4F59">
        <w:rPr>
          <w:rFonts w:ascii="Aptos" w:hAnsi="Aptos"/>
          <w:sz w:val="20"/>
          <w:szCs w:val="20"/>
        </w:rPr>
        <w:t>specific</w:t>
      </w:r>
      <w:r w:rsidRPr="005F4F59">
        <w:rPr>
          <w:rFonts w:ascii="Aptos" w:hAnsi="Aptos"/>
          <w:spacing w:val="-3"/>
          <w:sz w:val="20"/>
          <w:szCs w:val="20"/>
        </w:rPr>
        <w:t xml:space="preserve"> </w:t>
      </w:r>
      <w:r w:rsidRPr="005F4F59">
        <w:rPr>
          <w:rFonts w:ascii="Aptos" w:hAnsi="Aptos"/>
          <w:sz w:val="20"/>
          <w:szCs w:val="20"/>
        </w:rPr>
        <w:t>nature</w:t>
      </w:r>
      <w:r w:rsidRPr="005F4F59">
        <w:rPr>
          <w:rFonts w:ascii="Aptos" w:hAnsi="Aptos"/>
          <w:spacing w:val="-4"/>
          <w:sz w:val="20"/>
          <w:szCs w:val="20"/>
        </w:rPr>
        <w:t xml:space="preserve"> </w:t>
      </w:r>
      <w:r w:rsidRPr="005F4F59">
        <w:rPr>
          <w:rFonts w:ascii="Aptos" w:hAnsi="Aptos"/>
          <w:sz w:val="20"/>
          <w:szCs w:val="20"/>
        </w:rPr>
        <w:t>of</w:t>
      </w:r>
      <w:r w:rsidRPr="005F4F59">
        <w:rPr>
          <w:rFonts w:ascii="Aptos" w:hAnsi="Aptos"/>
          <w:spacing w:val="-4"/>
          <w:sz w:val="20"/>
          <w:szCs w:val="20"/>
        </w:rPr>
        <w:t xml:space="preserve"> </w:t>
      </w:r>
      <w:r w:rsidRPr="005F4F59">
        <w:rPr>
          <w:rFonts w:ascii="Aptos" w:hAnsi="Aptos"/>
          <w:sz w:val="20"/>
          <w:szCs w:val="20"/>
        </w:rPr>
        <w:t>the</w:t>
      </w:r>
      <w:r w:rsidRPr="005F4F59">
        <w:rPr>
          <w:rFonts w:ascii="Aptos" w:hAnsi="Aptos"/>
          <w:spacing w:val="-4"/>
          <w:sz w:val="20"/>
          <w:szCs w:val="20"/>
        </w:rPr>
        <w:t xml:space="preserve"> </w:t>
      </w:r>
      <w:r w:rsidRPr="005F4F59">
        <w:rPr>
          <w:rFonts w:ascii="Aptos" w:hAnsi="Aptos"/>
          <w:sz w:val="20"/>
          <w:szCs w:val="20"/>
        </w:rPr>
        <w:t>business</w:t>
      </w:r>
      <w:r w:rsidRPr="005F4F59">
        <w:rPr>
          <w:rFonts w:ascii="Aptos" w:hAnsi="Aptos"/>
          <w:spacing w:val="-3"/>
          <w:sz w:val="20"/>
          <w:szCs w:val="20"/>
        </w:rPr>
        <w:t xml:space="preserve"> </w:t>
      </w:r>
      <w:r w:rsidRPr="005F4F59">
        <w:rPr>
          <w:rFonts w:ascii="Aptos" w:hAnsi="Aptos"/>
          <w:sz w:val="20"/>
          <w:szCs w:val="20"/>
        </w:rPr>
        <w:t>idea</w:t>
      </w:r>
      <w:r w:rsidRPr="005F4F59">
        <w:rPr>
          <w:rFonts w:ascii="Aptos" w:hAnsi="Aptos"/>
          <w:spacing w:val="-4"/>
          <w:sz w:val="20"/>
          <w:szCs w:val="20"/>
        </w:rPr>
        <w:t xml:space="preserve"> </w:t>
      </w:r>
      <w:r w:rsidRPr="005F4F59">
        <w:rPr>
          <w:rFonts w:ascii="Aptos" w:hAnsi="Aptos"/>
          <w:sz w:val="20"/>
          <w:szCs w:val="20"/>
        </w:rPr>
        <w:t>(50%</w:t>
      </w:r>
      <w:r w:rsidRPr="005F4F59">
        <w:rPr>
          <w:rFonts w:ascii="Aptos" w:hAnsi="Aptos"/>
          <w:spacing w:val="-4"/>
          <w:sz w:val="20"/>
          <w:szCs w:val="20"/>
        </w:rPr>
        <w:t xml:space="preserve"> </w:t>
      </w:r>
      <w:r w:rsidR="00AD0268">
        <w:rPr>
          <w:rFonts w:ascii="Aptos" w:hAnsi="Aptos"/>
          <w:sz w:val="20"/>
          <w:szCs w:val="20"/>
        </w:rPr>
        <w:t>-</w:t>
      </w:r>
      <w:r w:rsidRPr="005F4F59">
        <w:rPr>
          <w:rFonts w:ascii="Aptos" w:hAnsi="Aptos"/>
          <w:spacing w:val="-3"/>
          <w:sz w:val="20"/>
          <w:szCs w:val="20"/>
        </w:rPr>
        <w:t xml:space="preserve"> </w:t>
      </w:r>
      <w:r w:rsidRPr="005F4F59">
        <w:rPr>
          <w:rFonts w:ascii="Aptos" w:hAnsi="Aptos"/>
          <w:sz w:val="20"/>
          <w:szCs w:val="20"/>
        </w:rPr>
        <w:t>70%)</w:t>
      </w:r>
      <w:r w:rsidRPr="005F4F59">
        <w:rPr>
          <w:rFonts w:ascii="Aptos" w:hAnsi="Aptos"/>
          <w:spacing w:val="-2"/>
          <w:sz w:val="20"/>
          <w:szCs w:val="20"/>
        </w:rPr>
        <w:t xml:space="preserve"> </w:t>
      </w:r>
      <w:r w:rsidRPr="005F4F59">
        <w:rPr>
          <w:rFonts w:ascii="Aptos" w:hAnsi="Aptos"/>
          <w:sz w:val="20"/>
          <w:szCs w:val="20"/>
        </w:rPr>
        <w:t>will</w:t>
      </w:r>
      <w:r w:rsidRPr="005F4F59">
        <w:rPr>
          <w:rFonts w:ascii="Aptos" w:hAnsi="Aptos"/>
          <w:spacing w:val="-5"/>
          <w:sz w:val="20"/>
          <w:szCs w:val="20"/>
        </w:rPr>
        <w:t xml:space="preserve"> </w:t>
      </w:r>
      <w:r w:rsidRPr="005F4F59">
        <w:rPr>
          <w:rFonts w:ascii="Aptos" w:hAnsi="Aptos"/>
          <w:sz w:val="20"/>
          <w:szCs w:val="20"/>
        </w:rPr>
        <w:t>be</w:t>
      </w:r>
      <w:r w:rsidRPr="005F4F59">
        <w:rPr>
          <w:rFonts w:ascii="Aptos" w:hAnsi="Aptos"/>
          <w:spacing w:val="-4"/>
          <w:sz w:val="20"/>
          <w:szCs w:val="20"/>
        </w:rPr>
        <w:t xml:space="preserve"> </w:t>
      </w:r>
      <w:r w:rsidRPr="005F4F59">
        <w:rPr>
          <w:rFonts w:ascii="Aptos" w:hAnsi="Aptos"/>
          <w:sz w:val="20"/>
          <w:szCs w:val="20"/>
        </w:rPr>
        <w:t>encouraged</w:t>
      </w:r>
      <w:r w:rsidRPr="005F4F59">
        <w:rPr>
          <w:rFonts w:ascii="Aptos" w:hAnsi="Aptos"/>
          <w:spacing w:val="-5"/>
          <w:sz w:val="20"/>
          <w:szCs w:val="20"/>
        </w:rPr>
        <w:t xml:space="preserve"> </w:t>
      </w:r>
      <w:r w:rsidRPr="005F4F59">
        <w:rPr>
          <w:rFonts w:ascii="Aptos" w:hAnsi="Aptos"/>
          <w:sz w:val="20"/>
          <w:szCs w:val="20"/>
        </w:rPr>
        <w:t>and</w:t>
      </w:r>
      <w:r w:rsidRPr="005F4F59">
        <w:rPr>
          <w:rFonts w:ascii="Aptos" w:hAnsi="Aptos"/>
          <w:spacing w:val="-4"/>
          <w:sz w:val="20"/>
          <w:szCs w:val="20"/>
        </w:rPr>
        <w:t xml:space="preserve"> </w:t>
      </w:r>
      <w:r w:rsidR="00AD0268">
        <w:rPr>
          <w:rFonts w:ascii="Aptos" w:hAnsi="Aptos"/>
          <w:sz w:val="20"/>
          <w:szCs w:val="20"/>
        </w:rPr>
        <w:t>prioritised</w:t>
      </w:r>
      <w:r w:rsidRPr="005F4F59">
        <w:rPr>
          <w:rFonts w:ascii="Aptos" w:hAnsi="Aptos"/>
          <w:sz w:val="20"/>
          <w:szCs w:val="20"/>
        </w:rPr>
        <w:t xml:space="preserve"> during the selection process.</w:t>
      </w:r>
    </w:p>
    <w:p w14:paraId="6A58D043" w14:textId="74850ED8" w:rsidR="00472BB1" w:rsidRPr="005F4F59" w:rsidRDefault="00472BB1" w:rsidP="00472BB1">
      <w:pPr>
        <w:pStyle w:val="ListParagraph"/>
        <w:numPr>
          <w:ilvl w:val="1"/>
          <w:numId w:val="10"/>
        </w:numPr>
        <w:tabs>
          <w:tab w:val="left" w:pos="720"/>
          <w:tab w:val="left" w:pos="774"/>
        </w:tabs>
        <w:spacing w:before="2" w:line="237" w:lineRule="auto"/>
        <w:ind w:right="366"/>
        <w:contextualSpacing w:val="0"/>
        <w:jc w:val="both"/>
        <w:rPr>
          <w:rFonts w:ascii="Aptos" w:hAnsi="Aptos"/>
          <w:sz w:val="20"/>
          <w:szCs w:val="20"/>
        </w:rPr>
      </w:pPr>
      <w:r w:rsidRPr="005F4F59">
        <w:rPr>
          <w:rFonts w:ascii="Aptos" w:hAnsi="Aptos"/>
          <w:sz w:val="20"/>
          <w:szCs w:val="20"/>
        </w:rPr>
        <w:t>The</w:t>
      </w:r>
      <w:r w:rsidRPr="005F4F59">
        <w:rPr>
          <w:rFonts w:ascii="Aptos" w:hAnsi="Aptos"/>
          <w:spacing w:val="40"/>
          <w:sz w:val="20"/>
          <w:szCs w:val="20"/>
        </w:rPr>
        <w:t xml:space="preserve"> </w:t>
      </w:r>
      <w:r w:rsidRPr="005F4F59">
        <w:rPr>
          <w:rFonts w:ascii="Aptos" w:hAnsi="Aptos"/>
          <w:sz w:val="20"/>
          <w:szCs w:val="20"/>
        </w:rPr>
        <w:t>maximum</w:t>
      </w:r>
      <w:r w:rsidRPr="005F4F59">
        <w:rPr>
          <w:rFonts w:ascii="Aptos" w:hAnsi="Aptos"/>
          <w:spacing w:val="-7"/>
          <w:sz w:val="20"/>
          <w:szCs w:val="20"/>
        </w:rPr>
        <w:t xml:space="preserve"> </w:t>
      </w:r>
      <w:r w:rsidRPr="005F4F59">
        <w:rPr>
          <w:rFonts w:ascii="Aptos" w:hAnsi="Aptos"/>
          <w:sz w:val="20"/>
          <w:szCs w:val="20"/>
        </w:rPr>
        <w:t>number</w:t>
      </w:r>
      <w:r w:rsidRPr="005F4F59">
        <w:rPr>
          <w:rFonts w:ascii="Aptos" w:hAnsi="Aptos"/>
          <w:spacing w:val="-3"/>
          <w:sz w:val="20"/>
          <w:szCs w:val="20"/>
        </w:rPr>
        <w:t xml:space="preserve"> </w:t>
      </w:r>
      <w:r w:rsidRPr="005F4F59">
        <w:rPr>
          <w:rFonts w:ascii="Aptos" w:hAnsi="Aptos"/>
          <w:sz w:val="20"/>
          <w:szCs w:val="20"/>
        </w:rPr>
        <w:t>of</w:t>
      </w:r>
      <w:r w:rsidRPr="005F4F59">
        <w:rPr>
          <w:rFonts w:ascii="Aptos" w:hAnsi="Aptos"/>
          <w:spacing w:val="-4"/>
          <w:sz w:val="20"/>
          <w:szCs w:val="20"/>
        </w:rPr>
        <w:t xml:space="preserve"> </w:t>
      </w:r>
      <w:r w:rsidRPr="005F4F59">
        <w:rPr>
          <w:rFonts w:ascii="Aptos" w:hAnsi="Aptos"/>
          <w:sz w:val="20"/>
          <w:szCs w:val="20"/>
        </w:rPr>
        <w:t>business</w:t>
      </w:r>
      <w:r w:rsidRPr="005F4F59">
        <w:rPr>
          <w:rFonts w:ascii="Aptos" w:hAnsi="Aptos"/>
          <w:spacing w:val="-3"/>
          <w:sz w:val="20"/>
          <w:szCs w:val="20"/>
        </w:rPr>
        <w:t xml:space="preserve"> </w:t>
      </w:r>
      <w:r w:rsidRPr="005F4F59">
        <w:rPr>
          <w:rFonts w:ascii="Aptos" w:hAnsi="Aptos"/>
          <w:sz w:val="20"/>
          <w:szCs w:val="20"/>
        </w:rPr>
        <w:t>enterprises</w:t>
      </w:r>
      <w:r w:rsidRPr="005F4F59">
        <w:rPr>
          <w:rFonts w:ascii="Aptos" w:hAnsi="Aptos"/>
          <w:spacing w:val="-6"/>
          <w:sz w:val="20"/>
          <w:szCs w:val="20"/>
        </w:rPr>
        <w:t xml:space="preserve"> </w:t>
      </w:r>
      <w:r w:rsidRPr="005F4F59">
        <w:rPr>
          <w:rFonts w:ascii="Aptos" w:hAnsi="Aptos"/>
          <w:sz w:val="20"/>
          <w:szCs w:val="20"/>
        </w:rPr>
        <w:t>to</w:t>
      </w:r>
      <w:r w:rsidRPr="005F4F59">
        <w:rPr>
          <w:rFonts w:ascii="Aptos" w:hAnsi="Aptos"/>
          <w:spacing w:val="-7"/>
          <w:sz w:val="20"/>
          <w:szCs w:val="20"/>
        </w:rPr>
        <w:t xml:space="preserve"> </w:t>
      </w:r>
      <w:r w:rsidRPr="005F4F59">
        <w:rPr>
          <w:rFonts w:ascii="Aptos" w:hAnsi="Aptos"/>
          <w:sz w:val="20"/>
          <w:szCs w:val="20"/>
        </w:rPr>
        <w:t>be</w:t>
      </w:r>
      <w:r w:rsidRPr="005F4F59">
        <w:rPr>
          <w:rFonts w:ascii="Aptos" w:hAnsi="Aptos"/>
          <w:spacing w:val="-4"/>
          <w:sz w:val="20"/>
          <w:szCs w:val="20"/>
        </w:rPr>
        <w:t xml:space="preserve"> </w:t>
      </w:r>
      <w:r w:rsidRPr="005F4F59">
        <w:rPr>
          <w:rFonts w:ascii="Aptos" w:hAnsi="Aptos"/>
          <w:sz w:val="20"/>
          <w:szCs w:val="20"/>
        </w:rPr>
        <w:t>awarded</w:t>
      </w:r>
      <w:r w:rsidRPr="005F4F59">
        <w:rPr>
          <w:rFonts w:ascii="Aptos" w:hAnsi="Aptos"/>
          <w:spacing w:val="-5"/>
          <w:sz w:val="20"/>
          <w:szCs w:val="20"/>
        </w:rPr>
        <w:t xml:space="preserve"> </w:t>
      </w:r>
      <w:r w:rsidRPr="005F4F59">
        <w:rPr>
          <w:rFonts w:ascii="Aptos" w:hAnsi="Aptos"/>
          <w:sz w:val="20"/>
          <w:szCs w:val="20"/>
        </w:rPr>
        <w:t>will</w:t>
      </w:r>
      <w:r w:rsidRPr="005F4F59">
        <w:rPr>
          <w:rFonts w:ascii="Aptos" w:hAnsi="Aptos"/>
          <w:spacing w:val="-5"/>
          <w:sz w:val="20"/>
          <w:szCs w:val="20"/>
        </w:rPr>
        <w:t xml:space="preserve"> </w:t>
      </w:r>
      <w:r w:rsidR="009A7D08" w:rsidRPr="005F4F59">
        <w:rPr>
          <w:rFonts w:ascii="Aptos" w:hAnsi="Aptos"/>
          <w:sz w:val="20"/>
          <w:szCs w:val="20"/>
        </w:rPr>
        <w:t>depend on the amount of funding,</w:t>
      </w:r>
      <w:r w:rsidRPr="005F4F59">
        <w:rPr>
          <w:rFonts w:ascii="Aptos" w:hAnsi="Aptos"/>
          <w:sz w:val="20"/>
          <w:szCs w:val="20"/>
        </w:rPr>
        <w:t xml:space="preserve"> but by this call, the program is planned to reach up to </w:t>
      </w:r>
      <w:r w:rsidR="002136AF">
        <w:rPr>
          <w:rFonts w:ascii="Aptos" w:hAnsi="Aptos"/>
          <w:sz w:val="20"/>
          <w:szCs w:val="20"/>
        </w:rPr>
        <w:t>3</w:t>
      </w:r>
      <w:r w:rsidRPr="005F4F59">
        <w:rPr>
          <w:rFonts w:ascii="Aptos" w:hAnsi="Aptos"/>
          <w:sz w:val="20"/>
          <w:szCs w:val="20"/>
        </w:rPr>
        <w:t xml:space="preserve"> businesses. The final number of </w:t>
      </w:r>
      <w:r w:rsidR="00AD0268">
        <w:rPr>
          <w:rFonts w:ascii="Aptos" w:hAnsi="Aptos"/>
          <w:sz w:val="20"/>
          <w:szCs w:val="20"/>
        </w:rPr>
        <w:t>firms</w:t>
      </w:r>
      <w:r w:rsidRPr="005F4F59">
        <w:rPr>
          <w:rFonts w:ascii="Aptos" w:hAnsi="Aptos"/>
          <w:sz w:val="20"/>
          <w:szCs w:val="20"/>
        </w:rPr>
        <w:t xml:space="preserve"> to be supported will </w:t>
      </w:r>
      <w:r w:rsidR="009A7D08" w:rsidRPr="005F4F59">
        <w:rPr>
          <w:rFonts w:ascii="Aptos" w:hAnsi="Aptos"/>
          <w:sz w:val="20"/>
          <w:szCs w:val="20"/>
        </w:rPr>
        <w:t>depend</w:t>
      </w:r>
      <w:r w:rsidRPr="005F4F59">
        <w:rPr>
          <w:rFonts w:ascii="Aptos" w:hAnsi="Aptos"/>
          <w:sz w:val="20"/>
          <w:szCs w:val="20"/>
        </w:rPr>
        <w:t xml:space="preserve"> on the available budget.</w:t>
      </w:r>
    </w:p>
    <w:p w14:paraId="6C3A8C87" w14:textId="77777777" w:rsidR="00472BB1" w:rsidRPr="005F4F59" w:rsidRDefault="00472BB1" w:rsidP="00472BB1">
      <w:pPr>
        <w:pStyle w:val="BodyText"/>
        <w:spacing w:before="9"/>
        <w:rPr>
          <w:rFonts w:ascii="Aptos" w:hAnsi="Aptos"/>
        </w:rPr>
      </w:pPr>
    </w:p>
    <w:p w14:paraId="1D2E105B" w14:textId="15AA6A32" w:rsidR="00472BB1" w:rsidRPr="00384278" w:rsidRDefault="00472BB1" w:rsidP="00384278">
      <w:pPr>
        <w:pStyle w:val="Heading2"/>
        <w:numPr>
          <w:ilvl w:val="0"/>
          <w:numId w:val="10"/>
        </w:numPr>
        <w:tabs>
          <w:tab w:val="left" w:pos="274"/>
        </w:tabs>
        <w:spacing w:before="80"/>
        <w:ind w:left="274" w:hanging="219"/>
        <w:jc w:val="left"/>
        <w:rPr>
          <w:rFonts w:ascii="Aptos" w:eastAsia="Arial MT" w:hAnsi="Aptos" w:cs="Arial MT"/>
          <w:b/>
          <w:bCs/>
          <w:color w:val="auto"/>
          <w:sz w:val="20"/>
          <w:szCs w:val="20"/>
        </w:rPr>
      </w:pPr>
      <w:r w:rsidRPr="00384278">
        <w:rPr>
          <w:rFonts w:ascii="Aptos" w:eastAsia="Arial MT" w:hAnsi="Aptos" w:cs="Arial MT"/>
          <w:b/>
          <w:bCs/>
          <w:color w:val="auto"/>
          <w:sz w:val="20"/>
          <w:szCs w:val="20"/>
        </w:rPr>
        <w:t xml:space="preserve">Application Collection and </w:t>
      </w:r>
      <w:r w:rsidR="009A7D08" w:rsidRPr="00384278">
        <w:rPr>
          <w:rFonts w:ascii="Aptos" w:eastAsia="Arial MT" w:hAnsi="Aptos" w:cs="Arial MT"/>
          <w:b/>
          <w:bCs/>
          <w:color w:val="auto"/>
          <w:sz w:val="20"/>
          <w:szCs w:val="20"/>
        </w:rPr>
        <w:t>Review Process</w:t>
      </w:r>
    </w:p>
    <w:p w14:paraId="0B362989" w14:textId="77777777" w:rsidR="00472BB1" w:rsidRPr="005F4F59" w:rsidRDefault="00472BB1" w:rsidP="00472BB1">
      <w:pPr>
        <w:pStyle w:val="BodyText"/>
        <w:rPr>
          <w:rFonts w:ascii="Aptos" w:hAnsi="Aptos"/>
          <w:b/>
        </w:rPr>
      </w:pPr>
    </w:p>
    <w:p w14:paraId="36FBCB16" w14:textId="44B50859" w:rsidR="00AD0C80" w:rsidRPr="006B2219" w:rsidRDefault="00C50F77" w:rsidP="00AD0C80">
      <w:pPr>
        <w:pStyle w:val="ListParagraph"/>
        <w:numPr>
          <w:ilvl w:val="1"/>
          <w:numId w:val="10"/>
        </w:numPr>
        <w:tabs>
          <w:tab w:val="left" w:pos="720"/>
        </w:tabs>
        <w:spacing w:line="237" w:lineRule="auto"/>
        <w:ind w:right="364"/>
        <w:contextualSpacing w:val="0"/>
        <w:jc w:val="both"/>
        <w:rPr>
          <w:rFonts w:ascii="Aptos" w:hAnsi="Aptos"/>
          <w:sz w:val="20"/>
          <w:szCs w:val="20"/>
        </w:rPr>
      </w:pPr>
      <w:r w:rsidRPr="00C50F77">
        <w:rPr>
          <w:rFonts w:ascii="Aptos" w:hAnsi="Aptos"/>
          <w:sz w:val="20"/>
          <w:szCs w:val="20"/>
        </w:rPr>
        <w:t xml:space="preserve">RANGE Programme </w:t>
      </w:r>
      <w:r w:rsidR="00472BB1" w:rsidRPr="00C50F77">
        <w:rPr>
          <w:rFonts w:ascii="Aptos" w:hAnsi="Aptos"/>
          <w:sz w:val="20"/>
          <w:szCs w:val="20"/>
        </w:rPr>
        <w:t>expects to receive proposals/applications from the entities that meet the above criteria</w:t>
      </w:r>
      <w:r w:rsidR="00AD0268">
        <w:rPr>
          <w:rFonts w:ascii="Aptos" w:hAnsi="Aptos"/>
          <w:sz w:val="20"/>
          <w:szCs w:val="20"/>
        </w:rPr>
        <w:t xml:space="preserve">. Complete applications </w:t>
      </w:r>
      <w:r w:rsidRPr="005F4F59">
        <w:rPr>
          <w:rFonts w:ascii="Aptos" w:hAnsi="Aptos"/>
          <w:sz w:val="20"/>
          <w:szCs w:val="20"/>
        </w:rPr>
        <w:t xml:space="preserve">should be sent to </w:t>
      </w:r>
      <w:hyperlink r:id="rId11">
        <w:r w:rsidRPr="00C50F77">
          <w:rPr>
            <w:rFonts w:ascii="Aptos" w:hAnsi="Aptos"/>
            <w:b/>
            <w:bCs/>
            <w:sz w:val="20"/>
            <w:szCs w:val="20"/>
          </w:rPr>
          <w:t>tenders.mck@mercycorps.org</w:t>
        </w:r>
      </w:hyperlink>
      <w:r w:rsidRPr="005F4F59">
        <w:rPr>
          <w:rFonts w:ascii="Aptos" w:hAnsi="Aptos"/>
          <w:sz w:val="20"/>
          <w:szCs w:val="20"/>
        </w:rPr>
        <w:t xml:space="preserve">  or delivered physically to the RANGE programme offices in Samburu, Isiolo, or Marsabit.</w:t>
      </w:r>
      <w:r w:rsidRPr="00C50F77">
        <w:rPr>
          <w:rFonts w:ascii="Aptos" w:hAnsi="Aptos"/>
          <w:sz w:val="20"/>
          <w:szCs w:val="20"/>
        </w:rPr>
        <w:t xml:space="preserve"> Application </w:t>
      </w:r>
      <w:r w:rsidRPr="00C50F77">
        <w:rPr>
          <w:rFonts w:ascii="Aptos" w:hAnsi="Aptos"/>
          <w:b/>
          <w:bCs/>
          <w:sz w:val="20"/>
          <w:szCs w:val="20"/>
        </w:rPr>
        <w:t xml:space="preserve">Deadline: </w:t>
      </w:r>
      <w:r w:rsidR="00B43B77">
        <w:rPr>
          <w:rFonts w:ascii="Aptos" w:hAnsi="Aptos"/>
          <w:b/>
          <w:bCs/>
          <w:sz w:val="20"/>
          <w:szCs w:val="20"/>
        </w:rPr>
        <w:t>2</w:t>
      </w:r>
      <w:r w:rsidR="00AD114C">
        <w:rPr>
          <w:rFonts w:ascii="Aptos" w:hAnsi="Aptos"/>
          <w:b/>
          <w:bCs/>
          <w:sz w:val="20"/>
          <w:szCs w:val="20"/>
        </w:rPr>
        <w:t>7</w:t>
      </w:r>
      <w:proofErr w:type="gramStart"/>
      <w:r w:rsidR="00AD114C" w:rsidRPr="00AD114C">
        <w:rPr>
          <w:rFonts w:ascii="Aptos" w:hAnsi="Aptos"/>
          <w:b/>
          <w:bCs/>
          <w:sz w:val="20"/>
          <w:szCs w:val="20"/>
          <w:vertAlign w:val="superscript"/>
        </w:rPr>
        <w:t>TH</w:t>
      </w:r>
      <w:r w:rsidR="00AD114C">
        <w:rPr>
          <w:rFonts w:ascii="Aptos" w:hAnsi="Aptos"/>
          <w:b/>
          <w:bCs/>
          <w:sz w:val="20"/>
          <w:szCs w:val="20"/>
        </w:rPr>
        <w:t xml:space="preserve"> </w:t>
      </w:r>
      <w:r w:rsidRPr="00C50F77">
        <w:rPr>
          <w:rFonts w:ascii="Aptos" w:hAnsi="Aptos"/>
          <w:b/>
          <w:bCs/>
          <w:sz w:val="20"/>
          <w:szCs w:val="20"/>
        </w:rPr>
        <w:t xml:space="preserve"> May</w:t>
      </w:r>
      <w:proofErr w:type="gramEnd"/>
      <w:r w:rsidRPr="00C50F77">
        <w:rPr>
          <w:rFonts w:ascii="Aptos" w:hAnsi="Aptos"/>
          <w:b/>
          <w:bCs/>
          <w:sz w:val="20"/>
          <w:szCs w:val="20"/>
        </w:rPr>
        <w:t xml:space="preserve"> 2025</w:t>
      </w:r>
      <w:r>
        <w:rPr>
          <w:rFonts w:ascii="Aptos" w:hAnsi="Aptos"/>
          <w:b/>
          <w:bCs/>
          <w:sz w:val="20"/>
          <w:szCs w:val="20"/>
        </w:rPr>
        <w:t>.</w:t>
      </w:r>
    </w:p>
    <w:p w14:paraId="58704FB3" w14:textId="77777777" w:rsidR="00AD0C80" w:rsidRPr="005F4F59" w:rsidRDefault="00AD0C80" w:rsidP="00AD0C80">
      <w:pPr>
        <w:tabs>
          <w:tab w:val="left" w:pos="720"/>
        </w:tabs>
        <w:spacing w:line="237" w:lineRule="auto"/>
        <w:ind w:right="364"/>
        <w:jc w:val="both"/>
        <w:rPr>
          <w:rFonts w:ascii="Aptos" w:hAnsi="Aptos"/>
          <w:sz w:val="20"/>
          <w:szCs w:val="20"/>
        </w:rPr>
      </w:pPr>
    </w:p>
    <w:p w14:paraId="2A88DE63" w14:textId="77777777" w:rsidR="003E7328" w:rsidRDefault="003E7328" w:rsidP="003E7328">
      <w:pPr>
        <w:jc w:val="both"/>
        <w:rPr>
          <w:rFonts w:ascii="Aptos" w:hAnsi="Aptos"/>
          <w:sz w:val="20"/>
          <w:szCs w:val="20"/>
        </w:rPr>
      </w:pPr>
      <w:r w:rsidRPr="005F4F59">
        <w:rPr>
          <w:rFonts w:ascii="Aptos" w:hAnsi="Aptos"/>
          <w:sz w:val="20"/>
          <w:szCs w:val="20"/>
        </w:rPr>
        <w:t>Applicants must submit:</w:t>
      </w:r>
    </w:p>
    <w:p w14:paraId="614273C0" w14:textId="77777777" w:rsidR="006B2219" w:rsidRPr="005F4F59" w:rsidRDefault="006B2219" w:rsidP="006B2219">
      <w:pPr>
        <w:pStyle w:val="ListParagraph"/>
        <w:numPr>
          <w:ilvl w:val="1"/>
          <w:numId w:val="1"/>
        </w:numPr>
        <w:tabs>
          <w:tab w:val="left" w:pos="720"/>
        </w:tabs>
        <w:spacing w:before="122"/>
        <w:contextualSpacing w:val="0"/>
        <w:rPr>
          <w:rFonts w:ascii="Aptos" w:hAnsi="Aptos"/>
          <w:sz w:val="20"/>
          <w:szCs w:val="20"/>
        </w:rPr>
      </w:pPr>
      <w:r w:rsidRPr="005F4F59">
        <w:rPr>
          <w:rFonts w:ascii="Aptos" w:hAnsi="Aptos"/>
          <w:sz w:val="20"/>
          <w:szCs w:val="20"/>
        </w:rPr>
        <w:t>Company</w:t>
      </w:r>
      <w:r w:rsidRPr="005F4F59">
        <w:rPr>
          <w:rFonts w:ascii="Aptos" w:hAnsi="Aptos"/>
          <w:spacing w:val="-8"/>
          <w:sz w:val="20"/>
          <w:szCs w:val="20"/>
        </w:rPr>
        <w:t xml:space="preserve"> </w:t>
      </w:r>
      <w:r w:rsidRPr="005F4F59">
        <w:rPr>
          <w:rFonts w:ascii="Aptos" w:hAnsi="Aptos"/>
          <w:sz w:val="20"/>
          <w:szCs w:val="20"/>
        </w:rPr>
        <w:t>Profile</w:t>
      </w:r>
      <w:r w:rsidRPr="005F4F59">
        <w:rPr>
          <w:rFonts w:ascii="Aptos" w:hAnsi="Aptos"/>
          <w:spacing w:val="-9"/>
          <w:sz w:val="20"/>
          <w:szCs w:val="20"/>
        </w:rPr>
        <w:t xml:space="preserve"> </w:t>
      </w:r>
      <w:r w:rsidRPr="005F4F59">
        <w:rPr>
          <w:rFonts w:ascii="Aptos" w:hAnsi="Aptos"/>
          <w:sz w:val="20"/>
          <w:szCs w:val="20"/>
        </w:rPr>
        <w:t>(if</w:t>
      </w:r>
      <w:r w:rsidRPr="005F4F59">
        <w:rPr>
          <w:rFonts w:ascii="Aptos" w:hAnsi="Aptos"/>
          <w:spacing w:val="-8"/>
          <w:sz w:val="20"/>
          <w:szCs w:val="20"/>
        </w:rPr>
        <w:t xml:space="preserve"> </w:t>
      </w:r>
      <w:r w:rsidRPr="005F4F59">
        <w:rPr>
          <w:rFonts w:ascii="Aptos" w:hAnsi="Aptos"/>
          <w:spacing w:val="-2"/>
          <w:sz w:val="20"/>
          <w:szCs w:val="20"/>
        </w:rPr>
        <w:t>available)</w:t>
      </w:r>
    </w:p>
    <w:p w14:paraId="4D5F76B3" w14:textId="77777777" w:rsidR="006B2219" w:rsidRPr="005F4F59" w:rsidRDefault="006B2219" w:rsidP="006B2219">
      <w:pPr>
        <w:pStyle w:val="ListParagraph"/>
        <w:numPr>
          <w:ilvl w:val="1"/>
          <w:numId w:val="1"/>
        </w:numPr>
        <w:tabs>
          <w:tab w:val="left" w:pos="720"/>
        </w:tabs>
        <w:spacing w:before="118"/>
        <w:contextualSpacing w:val="0"/>
        <w:rPr>
          <w:rFonts w:ascii="Aptos" w:hAnsi="Aptos"/>
          <w:sz w:val="20"/>
          <w:szCs w:val="20"/>
        </w:rPr>
      </w:pPr>
      <w:r w:rsidRPr="005F4F59">
        <w:rPr>
          <w:rFonts w:ascii="Aptos" w:hAnsi="Aptos"/>
          <w:sz w:val="20"/>
          <w:szCs w:val="20"/>
        </w:rPr>
        <w:t>Copy</w:t>
      </w:r>
      <w:r w:rsidRPr="005F4F59">
        <w:rPr>
          <w:rFonts w:ascii="Aptos" w:hAnsi="Aptos"/>
          <w:spacing w:val="-7"/>
          <w:sz w:val="20"/>
          <w:szCs w:val="20"/>
        </w:rPr>
        <w:t xml:space="preserve"> </w:t>
      </w:r>
      <w:r w:rsidRPr="005F4F59">
        <w:rPr>
          <w:rFonts w:ascii="Aptos" w:hAnsi="Aptos"/>
          <w:sz w:val="20"/>
          <w:szCs w:val="20"/>
        </w:rPr>
        <w:t>of</w:t>
      </w:r>
      <w:r w:rsidRPr="005F4F59">
        <w:rPr>
          <w:rFonts w:ascii="Aptos" w:hAnsi="Aptos"/>
          <w:spacing w:val="-6"/>
          <w:sz w:val="20"/>
          <w:szCs w:val="20"/>
        </w:rPr>
        <w:t xml:space="preserve"> </w:t>
      </w:r>
      <w:r w:rsidRPr="005F4F59">
        <w:rPr>
          <w:rFonts w:ascii="Aptos" w:hAnsi="Aptos"/>
          <w:sz w:val="20"/>
          <w:szCs w:val="20"/>
        </w:rPr>
        <w:t>business</w:t>
      </w:r>
      <w:r w:rsidRPr="005F4F59">
        <w:rPr>
          <w:rFonts w:ascii="Aptos" w:hAnsi="Aptos"/>
          <w:spacing w:val="-7"/>
          <w:sz w:val="20"/>
          <w:szCs w:val="20"/>
        </w:rPr>
        <w:t xml:space="preserve"> </w:t>
      </w:r>
      <w:r w:rsidRPr="005F4F59">
        <w:rPr>
          <w:rFonts w:ascii="Aptos" w:hAnsi="Aptos"/>
          <w:sz w:val="20"/>
          <w:szCs w:val="20"/>
        </w:rPr>
        <w:t>registration</w:t>
      </w:r>
      <w:r w:rsidRPr="005F4F59">
        <w:rPr>
          <w:rFonts w:ascii="Aptos" w:hAnsi="Aptos"/>
          <w:spacing w:val="-9"/>
          <w:sz w:val="20"/>
          <w:szCs w:val="20"/>
        </w:rPr>
        <w:t xml:space="preserve"> </w:t>
      </w:r>
      <w:r w:rsidRPr="005F4F59">
        <w:rPr>
          <w:rFonts w:ascii="Aptos" w:hAnsi="Aptos"/>
          <w:spacing w:val="-2"/>
          <w:sz w:val="20"/>
          <w:szCs w:val="20"/>
        </w:rPr>
        <w:t>documents</w:t>
      </w:r>
    </w:p>
    <w:p w14:paraId="625984B8" w14:textId="77777777" w:rsidR="006B2219" w:rsidRPr="005F4F59" w:rsidRDefault="006B2219" w:rsidP="006B2219">
      <w:pPr>
        <w:pStyle w:val="ListParagraph"/>
        <w:numPr>
          <w:ilvl w:val="1"/>
          <w:numId w:val="1"/>
        </w:numPr>
        <w:tabs>
          <w:tab w:val="left" w:pos="720"/>
        </w:tabs>
        <w:spacing w:before="119"/>
        <w:contextualSpacing w:val="0"/>
        <w:rPr>
          <w:rFonts w:ascii="Aptos" w:hAnsi="Aptos"/>
          <w:sz w:val="20"/>
          <w:szCs w:val="20"/>
        </w:rPr>
      </w:pPr>
      <w:r w:rsidRPr="005F4F59">
        <w:rPr>
          <w:rFonts w:ascii="Aptos" w:hAnsi="Aptos"/>
          <w:sz w:val="20"/>
          <w:szCs w:val="20"/>
        </w:rPr>
        <w:t>Copy</w:t>
      </w:r>
      <w:r w:rsidRPr="005F4F59">
        <w:rPr>
          <w:rFonts w:ascii="Aptos" w:hAnsi="Aptos"/>
          <w:spacing w:val="-5"/>
          <w:sz w:val="20"/>
          <w:szCs w:val="20"/>
        </w:rPr>
        <w:t xml:space="preserve"> </w:t>
      </w:r>
      <w:r w:rsidRPr="005F4F59">
        <w:rPr>
          <w:rFonts w:ascii="Aptos" w:hAnsi="Aptos"/>
          <w:sz w:val="20"/>
          <w:szCs w:val="20"/>
        </w:rPr>
        <w:t>of</w:t>
      </w:r>
      <w:r w:rsidRPr="005F4F59">
        <w:rPr>
          <w:rFonts w:ascii="Aptos" w:hAnsi="Aptos"/>
          <w:spacing w:val="-3"/>
          <w:sz w:val="20"/>
          <w:szCs w:val="20"/>
        </w:rPr>
        <w:t xml:space="preserve"> </w:t>
      </w:r>
      <w:r w:rsidRPr="005F4F59">
        <w:rPr>
          <w:rFonts w:ascii="Aptos" w:hAnsi="Aptos"/>
          <w:sz w:val="20"/>
          <w:szCs w:val="20"/>
        </w:rPr>
        <w:t>tax</w:t>
      </w:r>
      <w:r w:rsidRPr="005F4F59">
        <w:rPr>
          <w:rFonts w:ascii="Aptos" w:hAnsi="Aptos"/>
          <w:spacing w:val="-2"/>
          <w:sz w:val="20"/>
          <w:szCs w:val="20"/>
        </w:rPr>
        <w:t xml:space="preserve"> registration</w:t>
      </w:r>
    </w:p>
    <w:p w14:paraId="1F4582ED" w14:textId="77777777" w:rsidR="006B2219" w:rsidRPr="005F4F59" w:rsidRDefault="006B2219" w:rsidP="006B2219">
      <w:pPr>
        <w:pStyle w:val="ListParagraph"/>
        <w:numPr>
          <w:ilvl w:val="1"/>
          <w:numId w:val="1"/>
        </w:numPr>
        <w:tabs>
          <w:tab w:val="left" w:pos="720"/>
        </w:tabs>
        <w:spacing w:before="118"/>
        <w:contextualSpacing w:val="0"/>
        <w:rPr>
          <w:rFonts w:ascii="Aptos" w:hAnsi="Aptos"/>
          <w:sz w:val="20"/>
          <w:szCs w:val="20"/>
        </w:rPr>
      </w:pPr>
      <w:r w:rsidRPr="005F4F59">
        <w:rPr>
          <w:rFonts w:ascii="Aptos" w:hAnsi="Aptos"/>
          <w:sz w:val="20"/>
          <w:szCs w:val="20"/>
        </w:rPr>
        <w:t>Copy</w:t>
      </w:r>
      <w:r w:rsidRPr="005F4F59">
        <w:rPr>
          <w:rFonts w:ascii="Aptos" w:hAnsi="Aptos"/>
          <w:spacing w:val="-6"/>
          <w:sz w:val="20"/>
          <w:szCs w:val="20"/>
        </w:rPr>
        <w:t xml:space="preserve"> </w:t>
      </w:r>
      <w:r w:rsidRPr="005F4F59">
        <w:rPr>
          <w:rFonts w:ascii="Aptos" w:hAnsi="Aptos"/>
          <w:sz w:val="20"/>
          <w:szCs w:val="20"/>
        </w:rPr>
        <w:t>of</w:t>
      </w:r>
      <w:r w:rsidRPr="005F4F59">
        <w:rPr>
          <w:rFonts w:ascii="Aptos" w:hAnsi="Aptos"/>
          <w:spacing w:val="-4"/>
          <w:sz w:val="20"/>
          <w:szCs w:val="20"/>
        </w:rPr>
        <w:t xml:space="preserve"> </w:t>
      </w:r>
      <w:r w:rsidRPr="005F4F59">
        <w:rPr>
          <w:rFonts w:ascii="Aptos" w:hAnsi="Aptos"/>
          <w:sz w:val="20"/>
          <w:szCs w:val="20"/>
        </w:rPr>
        <w:t>financial</w:t>
      </w:r>
      <w:r w:rsidRPr="005F4F59">
        <w:rPr>
          <w:rFonts w:ascii="Aptos" w:hAnsi="Aptos"/>
          <w:spacing w:val="-8"/>
          <w:sz w:val="20"/>
          <w:szCs w:val="20"/>
        </w:rPr>
        <w:t xml:space="preserve"> </w:t>
      </w:r>
      <w:r w:rsidRPr="005F4F59">
        <w:rPr>
          <w:rFonts w:ascii="Aptos" w:hAnsi="Aptos"/>
          <w:sz w:val="20"/>
          <w:szCs w:val="20"/>
        </w:rPr>
        <w:t>reports</w:t>
      </w:r>
      <w:r w:rsidRPr="005F4F59">
        <w:rPr>
          <w:rFonts w:ascii="Aptos" w:hAnsi="Aptos"/>
          <w:spacing w:val="-5"/>
          <w:sz w:val="20"/>
          <w:szCs w:val="20"/>
        </w:rPr>
        <w:t xml:space="preserve"> </w:t>
      </w:r>
      <w:r w:rsidRPr="005F4F59">
        <w:rPr>
          <w:rFonts w:ascii="Aptos" w:hAnsi="Aptos"/>
          <w:sz w:val="20"/>
          <w:szCs w:val="20"/>
        </w:rPr>
        <w:t>for</w:t>
      </w:r>
      <w:r w:rsidRPr="005F4F59">
        <w:rPr>
          <w:rFonts w:ascii="Aptos" w:hAnsi="Aptos"/>
          <w:spacing w:val="-4"/>
          <w:sz w:val="20"/>
          <w:szCs w:val="20"/>
        </w:rPr>
        <w:t xml:space="preserve"> </w:t>
      </w:r>
      <w:r w:rsidRPr="005F4F59">
        <w:rPr>
          <w:rFonts w:ascii="Aptos" w:hAnsi="Aptos"/>
          <w:sz w:val="20"/>
          <w:szCs w:val="20"/>
        </w:rPr>
        <w:t>the</w:t>
      </w:r>
      <w:r w:rsidRPr="005F4F59">
        <w:rPr>
          <w:rFonts w:ascii="Aptos" w:hAnsi="Aptos"/>
          <w:spacing w:val="-4"/>
          <w:sz w:val="20"/>
          <w:szCs w:val="20"/>
        </w:rPr>
        <w:t xml:space="preserve"> </w:t>
      </w:r>
      <w:r w:rsidRPr="005F4F59">
        <w:rPr>
          <w:rFonts w:ascii="Aptos" w:hAnsi="Aptos"/>
          <w:sz w:val="20"/>
          <w:szCs w:val="20"/>
        </w:rPr>
        <w:t>last</w:t>
      </w:r>
      <w:r w:rsidRPr="005F4F59">
        <w:rPr>
          <w:rFonts w:ascii="Aptos" w:hAnsi="Aptos"/>
          <w:spacing w:val="-7"/>
          <w:sz w:val="20"/>
          <w:szCs w:val="20"/>
        </w:rPr>
        <w:t xml:space="preserve"> </w:t>
      </w:r>
      <w:r w:rsidRPr="005F4F59">
        <w:rPr>
          <w:rFonts w:ascii="Aptos" w:hAnsi="Aptos"/>
          <w:sz w:val="20"/>
          <w:szCs w:val="20"/>
        </w:rPr>
        <w:t>two</w:t>
      </w:r>
      <w:r w:rsidRPr="005F4F59">
        <w:rPr>
          <w:rFonts w:ascii="Aptos" w:hAnsi="Aptos"/>
          <w:spacing w:val="-6"/>
          <w:sz w:val="20"/>
          <w:szCs w:val="20"/>
        </w:rPr>
        <w:t xml:space="preserve"> </w:t>
      </w:r>
      <w:r w:rsidRPr="005F4F59">
        <w:rPr>
          <w:rFonts w:ascii="Aptos" w:hAnsi="Aptos"/>
          <w:sz w:val="20"/>
          <w:szCs w:val="20"/>
        </w:rPr>
        <w:t>years,</w:t>
      </w:r>
      <w:r w:rsidRPr="005F4F59">
        <w:rPr>
          <w:rFonts w:ascii="Aptos" w:hAnsi="Aptos"/>
          <w:spacing w:val="-6"/>
          <w:sz w:val="20"/>
          <w:szCs w:val="20"/>
        </w:rPr>
        <w:t xml:space="preserve"> </w:t>
      </w:r>
      <w:r w:rsidRPr="005F4F59">
        <w:rPr>
          <w:rFonts w:ascii="Aptos" w:hAnsi="Aptos"/>
          <w:sz w:val="20"/>
          <w:szCs w:val="20"/>
        </w:rPr>
        <w:t>including</w:t>
      </w:r>
      <w:r w:rsidRPr="005F4F59">
        <w:rPr>
          <w:rFonts w:ascii="Aptos" w:hAnsi="Aptos"/>
          <w:spacing w:val="-7"/>
          <w:sz w:val="20"/>
          <w:szCs w:val="20"/>
        </w:rPr>
        <w:t xml:space="preserve"> </w:t>
      </w:r>
      <w:r w:rsidRPr="005F4F59">
        <w:rPr>
          <w:rFonts w:ascii="Aptos" w:hAnsi="Aptos"/>
          <w:sz w:val="20"/>
          <w:szCs w:val="20"/>
        </w:rPr>
        <w:t>any</w:t>
      </w:r>
      <w:r w:rsidRPr="005F4F59">
        <w:rPr>
          <w:rFonts w:ascii="Aptos" w:hAnsi="Aptos"/>
          <w:spacing w:val="-5"/>
          <w:sz w:val="20"/>
          <w:szCs w:val="20"/>
        </w:rPr>
        <w:t xml:space="preserve"> </w:t>
      </w:r>
      <w:r w:rsidRPr="005F4F59">
        <w:rPr>
          <w:rFonts w:ascii="Aptos" w:hAnsi="Aptos"/>
          <w:sz w:val="20"/>
          <w:szCs w:val="20"/>
        </w:rPr>
        <w:t>audit</w:t>
      </w:r>
      <w:r w:rsidRPr="005F4F59">
        <w:rPr>
          <w:rFonts w:ascii="Aptos" w:hAnsi="Aptos"/>
          <w:spacing w:val="-7"/>
          <w:sz w:val="20"/>
          <w:szCs w:val="20"/>
        </w:rPr>
        <w:t xml:space="preserve"> </w:t>
      </w:r>
      <w:r w:rsidRPr="005F4F59">
        <w:rPr>
          <w:rFonts w:ascii="Aptos" w:hAnsi="Aptos"/>
          <w:sz w:val="20"/>
          <w:szCs w:val="20"/>
        </w:rPr>
        <w:t>report</w:t>
      </w:r>
      <w:r w:rsidRPr="005F4F59">
        <w:rPr>
          <w:rFonts w:ascii="Aptos" w:hAnsi="Aptos"/>
          <w:spacing w:val="-6"/>
          <w:sz w:val="20"/>
          <w:szCs w:val="20"/>
        </w:rPr>
        <w:t xml:space="preserve"> </w:t>
      </w:r>
      <w:r w:rsidRPr="005F4F59">
        <w:rPr>
          <w:rFonts w:ascii="Aptos" w:hAnsi="Aptos"/>
          <w:sz w:val="20"/>
          <w:szCs w:val="20"/>
        </w:rPr>
        <w:t>(if</w:t>
      </w:r>
      <w:r w:rsidRPr="005F4F59">
        <w:rPr>
          <w:rFonts w:ascii="Aptos" w:hAnsi="Aptos"/>
          <w:spacing w:val="-5"/>
          <w:sz w:val="20"/>
          <w:szCs w:val="20"/>
        </w:rPr>
        <w:t xml:space="preserve"> </w:t>
      </w:r>
      <w:r w:rsidRPr="005F4F59">
        <w:rPr>
          <w:rFonts w:ascii="Aptos" w:hAnsi="Aptos"/>
          <w:spacing w:val="-2"/>
          <w:sz w:val="20"/>
          <w:szCs w:val="20"/>
        </w:rPr>
        <w:t>available)</w:t>
      </w:r>
    </w:p>
    <w:p w14:paraId="48BC9025" w14:textId="0AE2CA8C" w:rsidR="006B2219" w:rsidRPr="005F4F59" w:rsidRDefault="006B2219" w:rsidP="006B2219">
      <w:pPr>
        <w:pStyle w:val="ListParagraph"/>
        <w:numPr>
          <w:ilvl w:val="1"/>
          <w:numId w:val="1"/>
        </w:numPr>
        <w:tabs>
          <w:tab w:val="left" w:pos="720"/>
        </w:tabs>
        <w:spacing w:before="117"/>
        <w:contextualSpacing w:val="0"/>
        <w:rPr>
          <w:rFonts w:ascii="Aptos" w:hAnsi="Aptos"/>
          <w:sz w:val="20"/>
          <w:szCs w:val="20"/>
        </w:rPr>
      </w:pPr>
      <w:r w:rsidRPr="005F4F59">
        <w:rPr>
          <w:rFonts w:ascii="Aptos" w:hAnsi="Aptos"/>
          <w:sz w:val="20"/>
          <w:szCs w:val="20"/>
        </w:rPr>
        <w:t>Please</w:t>
      </w:r>
      <w:r w:rsidRPr="005F4F59">
        <w:rPr>
          <w:rFonts w:ascii="Aptos" w:hAnsi="Aptos"/>
          <w:spacing w:val="-7"/>
          <w:sz w:val="20"/>
          <w:szCs w:val="20"/>
        </w:rPr>
        <w:t xml:space="preserve"> </w:t>
      </w:r>
      <w:r w:rsidRPr="005F4F59">
        <w:rPr>
          <w:rFonts w:ascii="Aptos" w:hAnsi="Aptos"/>
          <w:sz w:val="20"/>
          <w:szCs w:val="20"/>
        </w:rPr>
        <w:t>include</w:t>
      </w:r>
      <w:r w:rsidRPr="005F4F59">
        <w:rPr>
          <w:rFonts w:ascii="Aptos" w:hAnsi="Aptos"/>
          <w:spacing w:val="-6"/>
          <w:sz w:val="20"/>
          <w:szCs w:val="20"/>
        </w:rPr>
        <w:t xml:space="preserve"> </w:t>
      </w:r>
      <w:r w:rsidRPr="005F4F59">
        <w:rPr>
          <w:rFonts w:ascii="Aptos" w:hAnsi="Aptos"/>
          <w:sz w:val="20"/>
          <w:szCs w:val="20"/>
        </w:rPr>
        <w:t>details</w:t>
      </w:r>
      <w:r w:rsidRPr="005F4F59">
        <w:rPr>
          <w:rFonts w:ascii="Aptos" w:hAnsi="Aptos"/>
          <w:spacing w:val="-4"/>
          <w:sz w:val="20"/>
          <w:szCs w:val="20"/>
        </w:rPr>
        <w:t xml:space="preserve"> </w:t>
      </w:r>
      <w:r w:rsidRPr="005F4F59">
        <w:rPr>
          <w:rFonts w:ascii="Aptos" w:hAnsi="Aptos"/>
          <w:sz w:val="20"/>
          <w:szCs w:val="20"/>
        </w:rPr>
        <w:t>of</w:t>
      </w:r>
      <w:r w:rsidRPr="005F4F59">
        <w:rPr>
          <w:rFonts w:ascii="Aptos" w:hAnsi="Aptos"/>
          <w:spacing w:val="-6"/>
          <w:sz w:val="20"/>
          <w:szCs w:val="20"/>
        </w:rPr>
        <w:t xml:space="preserve"> </w:t>
      </w:r>
      <w:r w:rsidRPr="005F4F59">
        <w:rPr>
          <w:rFonts w:ascii="Aptos" w:hAnsi="Aptos"/>
          <w:sz w:val="20"/>
          <w:szCs w:val="20"/>
        </w:rPr>
        <w:t>the</w:t>
      </w:r>
      <w:r w:rsidRPr="005F4F59">
        <w:rPr>
          <w:rFonts w:ascii="Aptos" w:hAnsi="Aptos"/>
          <w:spacing w:val="-4"/>
          <w:sz w:val="20"/>
          <w:szCs w:val="20"/>
        </w:rPr>
        <w:t xml:space="preserve"> </w:t>
      </w:r>
      <w:r w:rsidRPr="005F4F59">
        <w:rPr>
          <w:rFonts w:ascii="Aptos" w:hAnsi="Aptos"/>
          <w:sz w:val="20"/>
          <w:szCs w:val="20"/>
        </w:rPr>
        <w:t>budget,</w:t>
      </w:r>
      <w:r w:rsidRPr="005F4F59">
        <w:rPr>
          <w:rFonts w:ascii="Aptos" w:hAnsi="Aptos"/>
          <w:spacing w:val="-7"/>
          <w:sz w:val="20"/>
          <w:szCs w:val="20"/>
        </w:rPr>
        <w:t xml:space="preserve"> </w:t>
      </w:r>
      <w:r w:rsidRPr="005F4F59">
        <w:rPr>
          <w:rFonts w:ascii="Aptos" w:hAnsi="Aptos"/>
          <w:sz w:val="20"/>
          <w:szCs w:val="20"/>
        </w:rPr>
        <w:t>as</w:t>
      </w:r>
      <w:r w:rsidRPr="005F4F59">
        <w:rPr>
          <w:rFonts w:ascii="Aptos" w:hAnsi="Aptos"/>
          <w:spacing w:val="-6"/>
          <w:sz w:val="20"/>
          <w:szCs w:val="20"/>
        </w:rPr>
        <w:t xml:space="preserve"> </w:t>
      </w:r>
      <w:r w:rsidRPr="005F4F59">
        <w:rPr>
          <w:rFonts w:ascii="Aptos" w:hAnsi="Aptos"/>
          <w:sz w:val="20"/>
          <w:szCs w:val="20"/>
        </w:rPr>
        <w:t>shown</w:t>
      </w:r>
      <w:r w:rsidRPr="005F4F59">
        <w:rPr>
          <w:rFonts w:ascii="Aptos" w:hAnsi="Aptos"/>
          <w:spacing w:val="-6"/>
          <w:sz w:val="20"/>
          <w:szCs w:val="20"/>
        </w:rPr>
        <w:t xml:space="preserve"> </w:t>
      </w:r>
      <w:r w:rsidRPr="005F4F59">
        <w:rPr>
          <w:rFonts w:ascii="Aptos" w:hAnsi="Aptos"/>
          <w:sz w:val="20"/>
          <w:szCs w:val="20"/>
        </w:rPr>
        <w:t>in</w:t>
      </w:r>
      <w:r w:rsidRPr="005F4F59">
        <w:rPr>
          <w:rFonts w:ascii="Aptos" w:hAnsi="Aptos"/>
          <w:spacing w:val="-5"/>
          <w:sz w:val="20"/>
          <w:szCs w:val="20"/>
        </w:rPr>
        <w:t xml:space="preserve"> </w:t>
      </w:r>
      <w:r w:rsidR="00E84F58">
        <w:rPr>
          <w:rFonts w:ascii="Aptos" w:hAnsi="Aptos"/>
          <w:sz w:val="20"/>
          <w:szCs w:val="20"/>
        </w:rPr>
        <w:t>Annexe</w:t>
      </w:r>
      <w:r w:rsidRPr="005F4F59">
        <w:rPr>
          <w:rFonts w:ascii="Aptos" w:hAnsi="Aptos"/>
          <w:spacing w:val="-6"/>
          <w:sz w:val="20"/>
          <w:szCs w:val="20"/>
        </w:rPr>
        <w:t xml:space="preserve"> </w:t>
      </w:r>
      <w:r w:rsidRPr="005F4F59">
        <w:rPr>
          <w:rFonts w:ascii="Aptos" w:hAnsi="Aptos"/>
          <w:spacing w:val="-10"/>
          <w:sz w:val="20"/>
          <w:szCs w:val="20"/>
        </w:rPr>
        <w:t>1</w:t>
      </w:r>
    </w:p>
    <w:p w14:paraId="09586E8A" w14:textId="77777777" w:rsidR="00AD0268" w:rsidRDefault="006B2219" w:rsidP="006B2219">
      <w:pPr>
        <w:pStyle w:val="ListParagraph"/>
        <w:numPr>
          <w:ilvl w:val="1"/>
          <w:numId w:val="1"/>
        </w:numPr>
        <w:tabs>
          <w:tab w:val="left" w:pos="720"/>
        </w:tabs>
        <w:spacing w:before="123"/>
        <w:ind w:right="370"/>
        <w:contextualSpacing w:val="0"/>
        <w:rPr>
          <w:rFonts w:ascii="Aptos" w:hAnsi="Aptos"/>
          <w:sz w:val="20"/>
          <w:szCs w:val="20"/>
        </w:rPr>
      </w:pPr>
      <w:r w:rsidRPr="005F4F59">
        <w:rPr>
          <w:rFonts w:ascii="Aptos" w:hAnsi="Aptos"/>
          <w:sz w:val="20"/>
          <w:szCs w:val="20"/>
        </w:rPr>
        <w:lastRenderedPageBreak/>
        <w:t>Optional:</w:t>
      </w:r>
      <w:r w:rsidRPr="005F4F59">
        <w:rPr>
          <w:rFonts w:ascii="Aptos" w:hAnsi="Aptos"/>
          <w:spacing w:val="-3"/>
          <w:sz w:val="20"/>
          <w:szCs w:val="20"/>
        </w:rPr>
        <w:t xml:space="preserve"> </w:t>
      </w:r>
      <w:r w:rsidRPr="005F4F59">
        <w:rPr>
          <w:rFonts w:ascii="Aptos" w:hAnsi="Aptos"/>
          <w:sz w:val="20"/>
          <w:szCs w:val="20"/>
        </w:rPr>
        <w:t>Testimonials</w:t>
      </w:r>
      <w:r w:rsidRPr="005F4F59">
        <w:rPr>
          <w:rFonts w:ascii="Aptos" w:hAnsi="Aptos"/>
          <w:spacing w:val="-2"/>
          <w:sz w:val="20"/>
          <w:szCs w:val="20"/>
        </w:rPr>
        <w:t xml:space="preserve"> </w:t>
      </w:r>
      <w:r w:rsidRPr="005F4F59">
        <w:rPr>
          <w:rFonts w:ascii="Aptos" w:hAnsi="Aptos"/>
          <w:sz w:val="20"/>
          <w:szCs w:val="20"/>
        </w:rPr>
        <w:t>from</w:t>
      </w:r>
      <w:r w:rsidRPr="005F4F59">
        <w:rPr>
          <w:rFonts w:ascii="Aptos" w:hAnsi="Aptos"/>
          <w:spacing w:val="-1"/>
          <w:sz w:val="20"/>
          <w:szCs w:val="20"/>
        </w:rPr>
        <w:t xml:space="preserve"> </w:t>
      </w:r>
      <w:r w:rsidRPr="005F4F59">
        <w:rPr>
          <w:rFonts w:ascii="Aptos" w:hAnsi="Aptos"/>
          <w:sz w:val="20"/>
          <w:szCs w:val="20"/>
        </w:rPr>
        <w:t>partners</w:t>
      </w:r>
      <w:r w:rsidRPr="005F4F59">
        <w:rPr>
          <w:rFonts w:ascii="Aptos" w:hAnsi="Aptos"/>
          <w:spacing w:val="-1"/>
          <w:sz w:val="20"/>
          <w:szCs w:val="20"/>
        </w:rPr>
        <w:t xml:space="preserve"> </w:t>
      </w:r>
      <w:r w:rsidRPr="005F4F59">
        <w:rPr>
          <w:rFonts w:ascii="Aptos" w:hAnsi="Aptos"/>
          <w:sz w:val="20"/>
          <w:szCs w:val="20"/>
        </w:rPr>
        <w:t>like</w:t>
      </w:r>
      <w:r w:rsidRPr="005F4F59">
        <w:rPr>
          <w:rFonts w:ascii="Aptos" w:hAnsi="Aptos"/>
          <w:spacing w:val="-1"/>
          <w:sz w:val="20"/>
          <w:szCs w:val="20"/>
        </w:rPr>
        <w:t xml:space="preserve"> </w:t>
      </w:r>
      <w:r w:rsidRPr="005F4F59">
        <w:rPr>
          <w:rFonts w:ascii="Aptos" w:hAnsi="Aptos"/>
          <w:sz w:val="20"/>
          <w:szCs w:val="20"/>
        </w:rPr>
        <w:t>livestock</w:t>
      </w:r>
      <w:r w:rsidRPr="005F4F59">
        <w:rPr>
          <w:rFonts w:ascii="Aptos" w:hAnsi="Aptos"/>
          <w:spacing w:val="-2"/>
          <w:sz w:val="20"/>
          <w:szCs w:val="20"/>
        </w:rPr>
        <w:t xml:space="preserve"> </w:t>
      </w:r>
      <w:r w:rsidRPr="005F4F59">
        <w:rPr>
          <w:rFonts w:ascii="Aptos" w:hAnsi="Aptos"/>
          <w:sz w:val="20"/>
          <w:szCs w:val="20"/>
        </w:rPr>
        <w:t>aggregators</w:t>
      </w:r>
      <w:r w:rsidRPr="005F4F59">
        <w:rPr>
          <w:rFonts w:ascii="Aptos" w:hAnsi="Aptos"/>
          <w:spacing w:val="-1"/>
          <w:sz w:val="20"/>
          <w:szCs w:val="20"/>
        </w:rPr>
        <w:t xml:space="preserve"> </w:t>
      </w:r>
      <w:r w:rsidRPr="005F4F59">
        <w:rPr>
          <w:rFonts w:ascii="Aptos" w:hAnsi="Aptos"/>
          <w:sz w:val="20"/>
          <w:szCs w:val="20"/>
        </w:rPr>
        <w:t>and</w:t>
      </w:r>
      <w:r w:rsidRPr="005F4F59">
        <w:rPr>
          <w:rFonts w:ascii="Aptos" w:hAnsi="Aptos"/>
          <w:spacing w:val="-1"/>
          <w:sz w:val="20"/>
          <w:szCs w:val="20"/>
        </w:rPr>
        <w:t xml:space="preserve"> </w:t>
      </w:r>
      <w:r w:rsidRPr="005F4F59">
        <w:rPr>
          <w:rFonts w:ascii="Aptos" w:hAnsi="Aptos"/>
          <w:sz w:val="20"/>
          <w:szCs w:val="20"/>
        </w:rPr>
        <w:t>producers</w:t>
      </w:r>
      <w:r w:rsidRPr="005F4F59">
        <w:rPr>
          <w:rFonts w:ascii="Aptos" w:hAnsi="Aptos"/>
          <w:spacing w:val="-1"/>
          <w:sz w:val="20"/>
          <w:szCs w:val="20"/>
        </w:rPr>
        <w:t xml:space="preserve"> </w:t>
      </w:r>
      <w:r w:rsidRPr="005F4F59">
        <w:rPr>
          <w:rFonts w:ascii="Aptos" w:hAnsi="Aptos"/>
          <w:sz w:val="20"/>
          <w:szCs w:val="20"/>
        </w:rPr>
        <w:t>(if</w:t>
      </w:r>
      <w:r w:rsidRPr="005F4F59">
        <w:rPr>
          <w:rFonts w:ascii="Aptos" w:hAnsi="Aptos"/>
          <w:spacing w:val="-1"/>
          <w:sz w:val="20"/>
          <w:szCs w:val="20"/>
        </w:rPr>
        <w:t xml:space="preserve"> </w:t>
      </w:r>
      <w:r w:rsidRPr="005F4F59">
        <w:rPr>
          <w:rFonts w:ascii="Aptos" w:hAnsi="Aptos"/>
          <w:sz w:val="20"/>
          <w:szCs w:val="20"/>
        </w:rPr>
        <w:t>there</w:t>
      </w:r>
      <w:r w:rsidRPr="005F4F59">
        <w:rPr>
          <w:rFonts w:ascii="Aptos" w:hAnsi="Aptos"/>
          <w:spacing w:val="-1"/>
          <w:sz w:val="20"/>
          <w:szCs w:val="20"/>
        </w:rPr>
        <w:t xml:space="preserve"> </w:t>
      </w:r>
      <w:r w:rsidRPr="005F4F59">
        <w:rPr>
          <w:rFonts w:ascii="Aptos" w:hAnsi="Aptos"/>
          <w:sz w:val="20"/>
          <w:szCs w:val="20"/>
        </w:rPr>
        <w:t>is</w:t>
      </w:r>
      <w:r w:rsidRPr="005F4F59">
        <w:rPr>
          <w:rFonts w:ascii="Aptos" w:hAnsi="Aptos"/>
          <w:spacing w:val="-2"/>
          <w:sz w:val="20"/>
          <w:szCs w:val="20"/>
        </w:rPr>
        <w:t xml:space="preserve"> </w:t>
      </w:r>
      <w:r w:rsidRPr="005F4F59">
        <w:rPr>
          <w:rFonts w:ascii="Aptos" w:hAnsi="Aptos"/>
          <w:sz w:val="20"/>
          <w:szCs w:val="20"/>
        </w:rPr>
        <w:t xml:space="preserve">previous </w:t>
      </w:r>
    </w:p>
    <w:p w14:paraId="6D8903AE" w14:textId="69A8BC9B" w:rsidR="006B2219" w:rsidRPr="005F4F59" w:rsidRDefault="006B2219" w:rsidP="006B2219">
      <w:pPr>
        <w:pStyle w:val="ListParagraph"/>
        <w:numPr>
          <w:ilvl w:val="1"/>
          <w:numId w:val="1"/>
        </w:numPr>
        <w:tabs>
          <w:tab w:val="left" w:pos="720"/>
        </w:tabs>
        <w:spacing w:before="123"/>
        <w:ind w:right="370"/>
        <w:contextualSpacing w:val="0"/>
        <w:rPr>
          <w:rFonts w:ascii="Aptos" w:hAnsi="Aptos"/>
          <w:sz w:val="20"/>
          <w:szCs w:val="20"/>
        </w:rPr>
      </w:pPr>
      <w:r w:rsidRPr="005F4F59">
        <w:rPr>
          <w:rFonts w:ascii="Aptos" w:hAnsi="Aptos"/>
          <w:spacing w:val="-2"/>
          <w:sz w:val="20"/>
          <w:szCs w:val="20"/>
        </w:rPr>
        <w:t>linkage)</w:t>
      </w:r>
    </w:p>
    <w:p w14:paraId="38AB2F60" w14:textId="31224662" w:rsidR="00AD0268" w:rsidRPr="00E84F58" w:rsidRDefault="00E84F58" w:rsidP="00E84F58">
      <w:pPr>
        <w:ind w:left="62"/>
        <w:jc w:val="both"/>
        <w:rPr>
          <w:rFonts w:ascii="Aptos" w:hAnsi="Aptos"/>
          <w:b/>
          <w:bCs/>
          <w:sz w:val="20"/>
          <w:szCs w:val="20"/>
        </w:rPr>
      </w:pPr>
      <w:r>
        <w:rPr>
          <w:rFonts w:ascii="Aptos" w:hAnsi="Aptos"/>
          <w:b/>
          <w:bCs/>
          <w:sz w:val="20"/>
          <w:szCs w:val="20"/>
        </w:rPr>
        <w:t xml:space="preserve">7. </w:t>
      </w:r>
      <w:r w:rsidR="00AD0268" w:rsidRPr="00E84F58">
        <w:rPr>
          <w:rFonts w:ascii="Aptos" w:hAnsi="Aptos"/>
          <w:b/>
          <w:bCs/>
          <w:sz w:val="20"/>
          <w:szCs w:val="20"/>
        </w:rPr>
        <w:t>Application Collection and Review Process</w:t>
      </w:r>
    </w:p>
    <w:p w14:paraId="15378B26" w14:textId="77777777" w:rsidR="003E7328" w:rsidRPr="005F4F59" w:rsidRDefault="003E7328" w:rsidP="003E7328">
      <w:pPr>
        <w:jc w:val="both"/>
        <w:rPr>
          <w:rFonts w:ascii="Aptos" w:hAnsi="Aptos"/>
          <w:b/>
          <w:bCs/>
          <w:sz w:val="20"/>
          <w:szCs w:val="20"/>
        </w:rPr>
      </w:pPr>
    </w:p>
    <w:p w14:paraId="0EE1F97D" w14:textId="77777777" w:rsidR="003E7328" w:rsidRPr="005F4F59" w:rsidRDefault="003E7328" w:rsidP="003E7328">
      <w:pPr>
        <w:jc w:val="both"/>
        <w:rPr>
          <w:rFonts w:ascii="Aptos" w:hAnsi="Aptos"/>
          <w:b/>
          <w:bCs/>
          <w:sz w:val="20"/>
          <w:szCs w:val="20"/>
        </w:rPr>
      </w:pPr>
      <w:r w:rsidRPr="005F4F59">
        <w:rPr>
          <w:rFonts w:ascii="Aptos" w:hAnsi="Aptos"/>
          <w:b/>
          <w:bCs/>
          <w:sz w:val="20"/>
          <w:szCs w:val="20"/>
        </w:rPr>
        <w:t>Evaluation steps:</w:t>
      </w:r>
    </w:p>
    <w:p w14:paraId="0E2CEB3B" w14:textId="77777777" w:rsidR="003E7328" w:rsidRPr="005F4F59" w:rsidRDefault="003E7328" w:rsidP="003E7328">
      <w:pPr>
        <w:widowControl/>
        <w:numPr>
          <w:ilvl w:val="0"/>
          <w:numId w:val="15"/>
        </w:numPr>
        <w:autoSpaceDE/>
        <w:autoSpaceDN/>
        <w:jc w:val="both"/>
        <w:rPr>
          <w:rFonts w:ascii="Aptos" w:hAnsi="Aptos"/>
          <w:sz w:val="20"/>
          <w:szCs w:val="20"/>
        </w:rPr>
      </w:pPr>
      <w:r w:rsidRPr="005F4F59">
        <w:rPr>
          <w:rFonts w:ascii="Aptos" w:hAnsi="Aptos"/>
          <w:sz w:val="20"/>
          <w:szCs w:val="20"/>
        </w:rPr>
        <w:t>Initial screening for eligibility</w:t>
      </w:r>
    </w:p>
    <w:p w14:paraId="6C490076" w14:textId="77777777" w:rsidR="003E7328" w:rsidRPr="005F4F59" w:rsidRDefault="003E7328" w:rsidP="003E7328">
      <w:pPr>
        <w:widowControl/>
        <w:numPr>
          <w:ilvl w:val="0"/>
          <w:numId w:val="15"/>
        </w:numPr>
        <w:autoSpaceDE/>
        <w:autoSpaceDN/>
        <w:jc w:val="both"/>
        <w:rPr>
          <w:rFonts w:ascii="Aptos" w:hAnsi="Aptos"/>
          <w:sz w:val="20"/>
          <w:szCs w:val="20"/>
        </w:rPr>
      </w:pPr>
      <w:r w:rsidRPr="005F4F59">
        <w:rPr>
          <w:rFonts w:ascii="Aptos" w:hAnsi="Aptos"/>
          <w:sz w:val="20"/>
          <w:szCs w:val="20"/>
        </w:rPr>
        <w:t>Technical evaluation and scoring</w:t>
      </w:r>
    </w:p>
    <w:p w14:paraId="47A39A64" w14:textId="77777777" w:rsidR="003E7328" w:rsidRPr="005F4F59" w:rsidRDefault="003E7328" w:rsidP="003E7328">
      <w:pPr>
        <w:widowControl/>
        <w:numPr>
          <w:ilvl w:val="0"/>
          <w:numId w:val="15"/>
        </w:numPr>
        <w:autoSpaceDE/>
        <w:autoSpaceDN/>
        <w:jc w:val="both"/>
        <w:rPr>
          <w:rFonts w:ascii="Aptos" w:hAnsi="Aptos"/>
          <w:sz w:val="20"/>
          <w:szCs w:val="20"/>
        </w:rPr>
      </w:pPr>
      <w:r w:rsidRPr="005F4F59">
        <w:rPr>
          <w:rFonts w:ascii="Aptos" w:hAnsi="Aptos"/>
          <w:sz w:val="20"/>
          <w:szCs w:val="20"/>
        </w:rPr>
        <w:t>Site visit verification (for shortlisted applicants)</w:t>
      </w:r>
    </w:p>
    <w:p w14:paraId="6A66BAFA" w14:textId="77777777" w:rsidR="003E7328" w:rsidRPr="005F4F59" w:rsidRDefault="003E7328" w:rsidP="003E7328">
      <w:pPr>
        <w:widowControl/>
        <w:numPr>
          <w:ilvl w:val="0"/>
          <w:numId w:val="15"/>
        </w:numPr>
        <w:autoSpaceDE/>
        <w:autoSpaceDN/>
        <w:jc w:val="both"/>
        <w:rPr>
          <w:rFonts w:ascii="Aptos" w:hAnsi="Aptos"/>
          <w:sz w:val="20"/>
          <w:szCs w:val="20"/>
        </w:rPr>
      </w:pPr>
      <w:r w:rsidRPr="005F4F59">
        <w:rPr>
          <w:rFonts w:ascii="Aptos" w:hAnsi="Aptos"/>
          <w:sz w:val="20"/>
          <w:szCs w:val="20"/>
        </w:rPr>
        <w:t>Business plan development and final award selection</w:t>
      </w:r>
    </w:p>
    <w:p w14:paraId="361F0762" w14:textId="77777777" w:rsidR="003E7328" w:rsidRPr="005F4F59" w:rsidRDefault="003E7328" w:rsidP="00472BB1">
      <w:pPr>
        <w:pStyle w:val="BodyText"/>
        <w:rPr>
          <w:rFonts w:ascii="Aptos" w:hAnsi="Aptos"/>
        </w:rPr>
      </w:pPr>
    </w:p>
    <w:p w14:paraId="1B160CDD" w14:textId="73268F9F" w:rsidR="00AD0C80" w:rsidRPr="005F4F59" w:rsidRDefault="003E7328" w:rsidP="00AD0C80">
      <w:pPr>
        <w:jc w:val="both"/>
        <w:rPr>
          <w:rFonts w:ascii="Aptos" w:hAnsi="Aptos"/>
          <w:b/>
          <w:bCs/>
          <w:sz w:val="20"/>
          <w:szCs w:val="20"/>
        </w:rPr>
      </w:pPr>
      <w:r w:rsidRPr="005F4F59">
        <w:rPr>
          <w:rFonts w:ascii="Aptos" w:hAnsi="Aptos"/>
          <w:b/>
          <w:bCs/>
          <w:sz w:val="20"/>
          <w:szCs w:val="20"/>
        </w:rPr>
        <w:t>Annexe</w:t>
      </w:r>
      <w:r w:rsidR="00AD0C80" w:rsidRPr="005F4F59">
        <w:rPr>
          <w:rFonts w:ascii="Aptos" w:hAnsi="Aptos"/>
          <w:b/>
          <w:bCs/>
          <w:sz w:val="20"/>
          <w:szCs w:val="20"/>
        </w:rPr>
        <w:t>: Application Evaluation Criteria</w:t>
      </w:r>
    </w:p>
    <w:p w14:paraId="786B70A9" w14:textId="77777777" w:rsidR="00472BB1" w:rsidRPr="005F4F59" w:rsidRDefault="00472BB1" w:rsidP="00472BB1">
      <w:pPr>
        <w:pStyle w:val="BodyText"/>
        <w:rPr>
          <w:rFonts w:ascii="Aptos" w:hAnsi="Aptos"/>
        </w:rPr>
      </w:pPr>
    </w:p>
    <w:tbl>
      <w:tblPr>
        <w:tblStyle w:val="TableGrid"/>
        <w:tblW w:w="9948" w:type="dxa"/>
        <w:tblLook w:val="04A0" w:firstRow="1" w:lastRow="0" w:firstColumn="1" w:lastColumn="0" w:noHBand="0" w:noVBand="1"/>
      </w:tblPr>
      <w:tblGrid>
        <w:gridCol w:w="8675"/>
        <w:gridCol w:w="1273"/>
      </w:tblGrid>
      <w:tr w:rsidR="00AD0C80" w:rsidRPr="005F4F59" w14:paraId="6967B968" w14:textId="77777777" w:rsidTr="00C65FBF">
        <w:trPr>
          <w:trHeight w:val="527"/>
        </w:trPr>
        <w:tc>
          <w:tcPr>
            <w:tcW w:w="0" w:type="auto"/>
            <w:hideMark/>
          </w:tcPr>
          <w:p w14:paraId="3524F45A" w14:textId="77777777" w:rsidR="00AD0C80" w:rsidRPr="005F4F59" w:rsidRDefault="00AD0C80" w:rsidP="00C65FBF">
            <w:pPr>
              <w:jc w:val="both"/>
              <w:rPr>
                <w:rFonts w:ascii="Aptos" w:hAnsi="Aptos"/>
                <w:sz w:val="20"/>
                <w:szCs w:val="20"/>
              </w:rPr>
            </w:pPr>
            <w:r w:rsidRPr="005F4F59">
              <w:rPr>
                <w:rFonts w:ascii="Aptos" w:hAnsi="Aptos"/>
                <w:sz w:val="20"/>
                <w:szCs w:val="20"/>
              </w:rPr>
              <w:t>Criteria</w:t>
            </w:r>
          </w:p>
        </w:tc>
        <w:tc>
          <w:tcPr>
            <w:tcW w:w="0" w:type="auto"/>
            <w:hideMark/>
          </w:tcPr>
          <w:p w14:paraId="65BEF271" w14:textId="77777777" w:rsidR="00AD0C80" w:rsidRPr="005F4F59" w:rsidRDefault="00AD0C80" w:rsidP="00C65FBF">
            <w:pPr>
              <w:jc w:val="both"/>
              <w:rPr>
                <w:rFonts w:ascii="Aptos" w:hAnsi="Aptos"/>
                <w:sz w:val="20"/>
                <w:szCs w:val="20"/>
              </w:rPr>
            </w:pPr>
            <w:r w:rsidRPr="005F4F59">
              <w:rPr>
                <w:rFonts w:ascii="Aptos" w:hAnsi="Aptos"/>
                <w:sz w:val="20"/>
                <w:szCs w:val="20"/>
              </w:rPr>
              <w:t>Weight</w:t>
            </w:r>
          </w:p>
        </w:tc>
      </w:tr>
      <w:tr w:rsidR="00AD0C80" w:rsidRPr="005F4F59" w14:paraId="29D11BB2" w14:textId="77777777" w:rsidTr="00C65FBF">
        <w:trPr>
          <w:trHeight w:val="527"/>
        </w:trPr>
        <w:tc>
          <w:tcPr>
            <w:tcW w:w="0" w:type="auto"/>
            <w:hideMark/>
          </w:tcPr>
          <w:p w14:paraId="4B40BB40" w14:textId="34492637" w:rsidR="00AD0C80" w:rsidRPr="005F4F59" w:rsidRDefault="00AD0C80" w:rsidP="00C65FBF">
            <w:pPr>
              <w:jc w:val="both"/>
              <w:rPr>
                <w:rFonts w:ascii="Aptos" w:hAnsi="Aptos"/>
                <w:sz w:val="20"/>
                <w:szCs w:val="20"/>
              </w:rPr>
            </w:pPr>
            <w:r w:rsidRPr="005F4F59">
              <w:rPr>
                <w:rFonts w:ascii="Aptos" w:hAnsi="Aptos"/>
                <w:sz w:val="20"/>
                <w:szCs w:val="20"/>
              </w:rPr>
              <w:t xml:space="preserve">Alignment with the RANGE programme objectives </w:t>
            </w:r>
          </w:p>
        </w:tc>
        <w:tc>
          <w:tcPr>
            <w:tcW w:w="0" w:type="auto"/>
            <w:hideMark/>
          </w:tcPr>
          <w:p w14:paraId="0D5C5261" w14:textId="41FC8392" w:rsidR="00AD0C80" w:rsidRPr="005F4F59" w:rsidRDefault="00AD0C80" w:rsidP="00C65FBF">
            <w:pPr>
              <w:jc w:val="both"/>
              <w:rPr>
                <w:rFonts w:ascii="Aptos" w:hAnsi="Aptos"/>
                <w:sz w:val="20"/>
                <w:szCs w:val="20"/>
              </w:rPr>
            </w:pPr>
            <w:r w:rsidRPr="005F4F59">
              <w:rPr>
                <w:rFonts w:ascii="Aptos" w:hAnsi="Aptos"/>
                <w:sz w:val="20"/>
                <w:szCs w:val="20"/>
              </w:rPr>
              <w:t>10%</w:t>
            </w:r>
          </w:p>
        </w:tc>
      </w:tr>
      <w:tr w:rsidR="00AD0C80" w:rsidRPr="005F4F59" w14:paraId="2CCE0DF3" w14:textId="77777777" w:rsidTr="00C65FBF">
        <w:trPr>
          <w:trHeight w:val="527"/>
        </w:trPr>
        <w:tc>
          <w:tcPr>
            <w:tcW w:w="0" w:type="auto"/>
            <w:hideMark/>
          </w:tcPr>
          <w:p w14:paraId="562047F1" w14:textId="77777777" w:rsidR="00AD0C80" w:rsidRPr="005F4F59" w:rsidRDefault="00AD0C80" w:rsidP="00C65FBF">
            <w:pPr>
              <w:jc w:val="both"/>
              <w:rPr>
                <w:rFonts w:ascii="Aptos" w:hAnsi="Aptos"/>
                <w:sz w:val="20"/>
                <w:szCs w:val="20"/>
              </w:rPr>
            </w:pPr>
            <w:r w:rsidRPr="005F4F59">
              <w:rPr>
                <w:rFonts w:ascii="Aptos" w:hAnsi="Aptos"/>
                <w:sz w:val="20"/>
                <w:szCs w:val="20"/>
              </w:rPr>
              <w:t>Feasibility and sustainability of the proposed model</w:t>
            </w:r>
          </w:p>
        </w:tc>
        <w:tc>
          <w:tcPr>
            <w:tcW w:w="0" w:type="auto"/>
            <w:hideMark/>
          </w:tcPr>
          <w:p w14:paraId="2F74BEF2" w14:textId="0441DCA5" w:rsidR="00AD0C80" w:rsidRPr="005F4F59" w:rsidRDefault="00AD0C80" w:rsidP="00C65FBF">
            <w:pPr>
              <w:jc w:val="both"/>
              <w:rPr>
                <w:rFonts w:ascii="Aptos" w:hAnsi="Aptos"/>
                <w:sz w:val="20"/>
                <w:szCs w:val="20"/>
              </w:rPr>
            </w:pPr>
            <w:r w:rsidRPr="005F4F59">
              <w:rPr>
                <w:rFonts w:ascii="Aptos" w:hAnsi="Aptos"/>
                <w:sz w:val="20"/>
                <w:szCs w:val="20"/>
              </w:rPr>
              <w:t>15%</w:t>
            </w:r>
          </w:p>
        </w:tc>
      </w:tr>
      <w:tr w:rsidR="00AD0C80" w:rsidRPr="005F4F59" w14:paraId="06768B85" w14:textId="77777777" w:rsidTr="00C65FBF">
        <w:trPr>
          <w:trHeight w:val="527"/>
        </w:trPr>
        <w:tc>
          <w:tcPr>
            <w:tcW w:w="0" w:type="auto"/>
            <w:hideMark/>
          </w:tcPr>
          <w:p w14:paraId="77F9FA6A" w14:textId="77777777" w:rsidR="00AD0C80" w:rsidRPr="005F4F59" w:rsidRDefault="00AD0C80" w:rsidP="00C65FBF">
            <w:pPr>
              <w:jc w:val="both"/>
              <w:rPr>
                <w:rFonts w:ascii="Aptos" w:hAnsi="Aptos"/>
                <w:sz w:val="20"/>
                <w:szCs w:val="20"/>
              </w:rPr>
            </w:pPr>
            <w:r w:rsidRPr="005F4F59">
              <w:rPr>
                <w:rFonts w:ascii="Aptos" w:hAnsi="Aptos"/>
                <w:sz w:val="20"/>
                <w:szCs w:val="20"/>
              </w:rPr>
              <w:t>Inclusivity (women, youth, marginalised groups)</w:t>
            </w:r>
          </w:p>
        </w:tc>
        <w:tc>
          <w:tcPr>
            <w:tcW w:w="0" w:type="auto"/>
            <w:hideMark/>
          </w:tcPr>
          <w:p w14:paraId="4C08BE3A" w14:textId="217DEA1D" w:rsidR="00AD0C80" w:rsidRPr="005F4F59" w:rsidRDefault="00AD0C80" w:rsidP="00C65FBF">
            <w:pPr>
              <w:jc w:val="both"/>
              <w:rPr>
                <w:rFonts w:ascii="Aptos" w:hAnsi="Aptos"/>
                <w:sz w:val="20"/>
                <w:szCs w:val="20"/>
              </w:rPr>
            </w:pPr>
            <w:r w:rsidRPr="005F4F59">
              <w:rPr>
                <w:rFonts w:ascii="Aptos" w:hAnsi="Aptos"/>
                <w:sz w:val="20"/>
                <w:szCs w:val="20"/>
              </w:rPr>
              <w:t>15%</w:t>
            </w:r>
          </w:p>
        </w:tc>
      </w:tr>
      <w:tr w:rsidR="00AD0C80" w:rsidRPr="005F4F59" w14:paraId="0648898E" w14:textId="77777777" w:rsidTr="00C65FBF">
        <w:trPr>
          <w:trHeight w:val="527"/>
        </w:trPr>
        <w:tc>
          <w:tcPr>
            <w:tcW w:w="0" w:type="auto"/>
            <w:hideMark/>
          </w:tcPr>
          <w:p w14:paraId="0CD315A2" w14:textId="41894E57" w:rsidR="00AD0C80" w:rsidRPr="005F4F59" w:rsidRDefault="00AD0C80" w:rsidP="00C65FBF">
            <w:pPr>
              <w:jc w:val="both"/>
              <w:rPr>
                <w:rFonts w:ascii="Aptos" w:hAnsi="Aptos"/>
                <w:sz w:val="20"/>
                <w:szCs w:val="20"/>
              </w:rPr>
            </w:pPr>
            <w:r w:rsidRPr="005F4F59">
              <w:rPr>
                <w:rFonts w:ascii="Aptos" w:hAnsi="Aptos"/>
                <w:sz w:val="20"/>
                <w:szCs w:val="20"/>
              </w:rPr>
              <w:t xml:space="preserve">Business viability, </w:t>
            </w:r>
            <w:r w:rsidR="00E17717" w:rsidRPr="005F4F59">
              <w:rPr>
                <w:rFonts w:ascii="Aptos" w:hAnsi="Aptos"/>
                <w:sz w:val="20"/>
                <w:szCs w:val="20"/>
              </w:rPr>
              <w:t>innovation,</w:t>
            </w:r>
            <w:r w:rsidRPr="005F4F59">
              <w:rPr>
                <w:rFonts w:ascii="Aptos" w:hAnsi="Aptos"/>
                <w:sz w:val="20"/>
                <w:szCs w:val="20"/>
              </w:rPr>
              <w:t xml:space="preserve"> and co-investment commitment</w:t>
            </w:r>
          </w:p>
        </w:tc>
        <w:tc>
          <w:tcPr>
            <w:tcW w:w="0" w:type="auto"/>
            <w:hideMark/>
          </w:tcPr>
          <w:p w14:paraId="18F190B1" w14:textId="1F120AE1" w:rsidR="00AD0C80" w:rsidRPr="005F4F59" w:rsidRDefault="00AD0C80" w:rsidP="00C65FBF">
            <w:pPr>
              <w:jc w:val="both"/>
              <w:rPr>
                <w:rFonts w:ascii="Aptos" w:hAnsi="Aptos"/>
                <w:sz w:val="20"/>
                <w:szCs w:val="20"/>
              </w:rPr>
            </w:pPr>
            <w:r w:rsidRPr="005F4F59">
              <w:rPr>
                <w:rFonts w:ascii="Aptos" w:hAnsi="Aptos"/>
                <w:sz w:val="20"/>
                <w:szCs w:val="20"/>
              </w:rPr>
              <w:t>25%</w:t>
            </w:r>
          </w:p>
        </w:tc>
      </w:tr>
      <w:tr w:rsidR="00AD0C80" w:rsidRPr="005F4F59" w14:paraId="7A5B73E0" w14:textId="77777777" w:rsidTr="00C65FBF">
        <w:trPr>
          <w:trHeight w:val="527"/>
        </w:trPr>
        <w:tc>
          <w:tcPr>
            <w:tcW w:w="0" w:type="auto"/>
            <w:hideMark/>
          </w:tcPr>
          <w:p w14:paraId="27D1C95B" w14:textId="06BD7BF8" w:rsidR="00AD0C80" w:rsidRPr="005F4F59" w:rsidRDefault="00E17717" w:rsidP="00C65FBF">
            <w:pPr>
              <w:jc w:val="both"/>
              <w:rPr>
                <w:rFonts w:ascii="Aptos" w:hAnsi="Aptos"/>
                <w:sz w:val="20"/>
                <w:szCs w:val="20"/>
              </w:rPr>
            </w:pPr>
            <w:r w:rsidRPr="005F4F59">
              <w:rPr>
                <w:rFonts w:ascii="Aptos" w:hAnsi="Aptos"/>
                <w:sz w:val="20"/>
                <w:szCs w:val="20"/>
              </w:rPr>
              <w:t>Record</w:t>
            </w:r>
            <w:r w:rsidR="00AD0C80" w:rsidRPr="005F4F59">
              <w:rPr>
                <w:rFonts w:ascii="Aptos" w:hAnsi="Aptos"/>
                <w:sz w:val="20"/>
                <w:szCs w:val="20"/>
              </w:rPr>
              <w:t xml:space="preserve"> and experience </w:t>
            </w:r>
          </w:p>
        </w:tc>
        <w:tc>
          <w:tcPr>
            <w:tcW w:w="0" w:type="auto"/>
            <w:hideMark/>
          </w:tcPr>
          <w:p w14:paraId="36266773" w14:textId="5262BB35" w:rsidR="00AD0C80" w:rsidRPr="005F4F59" w:rsidRDefault="00AD0C80" w:rsidP="00C65FBF">
            <w:pPr>
              <w:jc w:val="both"/>
              <w:rPr>
                <w:rFonts w:ascii="Aptos" w:hAnsi="Aptos"/>
                <w:sz w:val="20"/>
                <w:szCs w:val="20"/>
              </w:rPr>
            </w:pPr>
            <w:r w:rsidRPr="005F4F59">
              <w:rPr>
                <w:rFonts w:ascii="Aptos" w:hAnsi="Aptos"/>
                <w:sz w:val="20"/>
                <w:szCs w:val="20"/>
              </w:rPr>
              <w:t>15%</w:t>
            </w:r>
          </w:p>
        </w:tc>
      </w:tr>
      <w:tr w:rsidR="00AD0C80" w:rsidRPr="005F4F59" w14:paraId="4EB03C26" w14:textId="77777777" w:rsidTr="00C65FBF">
        <w:trPr>
          <w:trHeight w:val="527"/>
        </w:trPr>
        <w:tc>
          <w:tcPr>
            <w:tcW w:w="0" w:type="auto"/>
          </w:tcPr>
          <w:p w14:paraId="2F932B3E" w14:textId="5CB47628" w:rsidR="00AD0C80" w:rsidRPr="005F4F59" w:rsidRDefault="00AD0C80" w:rsidP="00C65FBF">
            <w:pPr>
              <w:jc w:val="both"/>
              <w:rPr>
                <w:rFonts w:ascii="Aptos" w:hAnsi="Aptos"/>
                <w:sz w:val="20"/>
                <w:szCs w:val="20"/>
              </w:rPr>
            </w:pPr>
            <w:r w:rsidRPr="005F4F59">
              <w:rPr>
                <w:rFonts w:ascii="Aptos" w:hAnsi="Aptos"/>
                <w:sz w:val="20"/>
                <w:szCs w:val="20"/>
              </w:rPr>
              <w:t xml:space="preserve">Expected impact </w:t>
            </w:r>
          </w:p>
        </w:tc>
        <w:tc>
          <w:tcPr>
            <w:tcW w:w="0" w:type="auto"/>
          </w:tcPr>
          <w:p w14:paraId="3BEEAEAF" w14:textId="5C2C6837" w:rsidR="00AD0C80" w:rsidRPr="005F4F59" w:rsidRDefault="00AD0C80" w:rsidP="00C65FBF">
            <w:pPr>
              <w:jc w:val="both"/>
              <w:rPr>
                <w:rFonts w:ascii="Aptos" w:hAnsi="Aptos"/>
                <w:sz w:val="20"/>
                <w:szCs w:val="20"/>
              </w:rPr>
            </w:pPr>
            <w:r w:rsidRPr="005F4F59">
              <w:rPr>
                <w:rFonts w:ascii="Aptos" w:hAnsi="Aptos"/>
                <w:sz w:val="20"/>
                <w:szCs w:val="20"/>
              </w:rPr>
              <w:t>20%</w:t>
            </w:r>
          </w:p>
        </w:tc>
      </w:tr>
    </w:tbl>
    <w:p w14:paraId="4CCDEC38" w14:textId="77777777" w:rsidR="00472BB1" w:rsidRPr="005F4F59" w:rsidRDefault="00472BB1" w:rsidP="00472BB1">
      <w:pPr>
        <w:pStyle w:val="BodyText"/>
        <w:rPr>
          <w:rFonts w:ascii="Aptos" w:hAnsi="Aptos"/>
        </w:rPr>
      </w:pPr>
    </w:p>
    <w:p w14:paraId="12EBFEAE" w14:textId="77777777" w:rsidR="00472BB1" w:rsidRPr="005F4F59" w:rsidRDefault="00472BB1" w:rsidP="00472BB1">
      <w:pPr>
        <w:pStyle w:val="BodyText"/>
        <w:rPr>
          <w:rFonts w:ascii="Aptos" w:hAnsi="Aptos"/>
        </w:rPr>
      </w:pPr>
    </w:p>
    <w:p w14:paraId="3EDDA2B0" w14:textId="77777777" w:rsidR="00472BB1" w:rsidRPr="005F4F59" w:rsidRDefault="00472BB1" w:rsidP="00472BB1">
      <w:pPr>
        <w:rPr>
          <w:rFonts w:ascii="Aptos" w:hAnsi="Aptos"/>
          <w:b/>
          <w:sz w:val="20"/>
          <w:szCs w:val="20"/>
        </w:rPr>
        <w:sectPr w:rsidR="00472BB1" w:rsidRPr="005F4F59" w:rsidSect="00472BB1">
          <w:footerReference w:type="default" r:id="rId12"/>
          <w:pgSz w:w="12240" w:h="15840"/>
          <w:pgMar w:top="1360" w:right="1080" w:bottom="280" w:left="1440" w:header="720" w:footer="720" w:gutter="0"/>
          <w:cols w:space="720"/>
        </w:sectPr>
      </w:pPr>
    </w:p>
    <w:p w14:paraId="42236B6D" w14:textId="77777777" w:rsidR="00472BB1" w:rsidRPr="005F4F59" w:rsidRDefault="00472BB1" w:rsidP="00472BB1">
      <w:pPr>
        <w:pStyle w:val="TableParagraph"/>
        <w:rPr>
          <w:rFonts w:ascii="Aptos" w:hAnsi="Aptos"/>
          <w:sz w:val="20"/>
          <w:szCs w:val="20"/>
        </w:rPr>
        <w:sectPr w:rsidR="00472BB1" w:rsidRPr="005F4F59" w:rsidSect="00472BB1">
          <w:pgSz w:w="12240" w:h="15840"/>
          <w:pgMar w:top="1420" w:right="1080" w:bottom="280" w:left="1440" w:header="720" w:footer="720" w:gutter="0"/>
          <w:cols w:space="720"/>
        </w:sectPr>
      </w:pPr>
    </w:p>
    <w:p w14:paraId="03CC358D" w14:textId="77777777" w:rsidR="00472BB1" w:rsidRPr="005F4F59" w:rsidRDefault="00472BB1" w:rsidP="00472BB1">
      <w:pPr>
        <w:pStyle w:val="TableParagraph"/>
        <w:spacing w:line="213" w:lineRule="exact"/>
        <w:jc w:val="both"/>
        <w:rPr>
          <w:rFonts w:ascii="Aptos" w:hAnsi="Aptos"/>
          <w:sz w:val="20"/>
          <w:szCs w:val="20"/>
        </w:rPr>
        <w:sectPr w:rsidR="00472BB1" w:rsidRPr="005F4F59" w:rsidSect="00472BB1">
          <w:type w:val="continuous"/>
          <w:pgSz w:w="12240" w:h="15840"/>
          <w:pgMar w:top="1420" w:right="1080" w:bottom="1216" w:left="1440" w:header="720" w:footer="720" w:gutter="0"/>
          <w:cols w:space="720"/>
        </w:sectPr>
      </w:pPr>
    </w:p>
    <w:p w14:paraId="0E016C2A" w14:textId="77777777" w:rsidR="00472BB1" w:rsidRPr="005F4F59" w:rsidRDefault="00472BB1" w:rsidP="00472BB1">
      <w:pPr>
        <w:pStyle w:val="BodyText"/>
        <w:spacing w:before="45"/>
        <w:rPr>
          <w:rFonts w:ascii="Aptos" w:hAnsi="Aptos"/>
        </w:rPr>
      </w:pPr>
    </w:p>
    <w:p w14:paraId="679F448C" w14:textId="1274F193" w:rsidR="00472BB1" w:rsidRPr="005F4F59" w:rsidRDefault="003E7328" w:rsidP="00472BB1">
      <w:pPr>
        <w:ind w:left="1" w:right="362"/>
        <w:jc w:val="center"/>
        <w:rPr>
          <w:rFonts w:ascii="Aptos" w:hAnsi="Aptos"/>
          <w:b/>
          <w:sz w:val="20"/>
          <w:szCs w:val="20"/>
        </w:rPr>
      </w:pPr>
      <w:r w:rsidRPr="005F4F59">
        <w:rPr>
          <w:rFonts w:ascii="Aptos" w:hAnsi="Aptos"/>
          <w:b/>
          <w:color w:val="4B515A"/>
          <w:sz w:val="20"/>
          <w:szCs w:val="20"/>
        </w:rPr>
        <w:t>Annexe</w:t>
      </w:r>
      <w:r w:rsidR="00472BB1" w:rsidRPr="005F4F59">
        <w:rPr>
          <w:rFonts w:ascii="Aptos" w:hAnsi="Aptos"/>
          <w:b/>
          <w:color w:val="4B515A"/>
          <w:spacing w:val="-8"/>
          <w:sz w:val="20"/>
          <w:szCs w:val="20"/>
        </w:rPr>
        <w:t xml:space="preserve"> </w:t>
      </w:r>
      <w:r w:rsidR="00472BB1" w:rsidRPr="005F4F59">
        <w:rPr>
          <w:rFonts w:ascii="Aptos" w:hAnsi="Aptos"/>
          <w:b/>
          <w:color w:val="4B515A"/>
          <w:sz w:val="20"/>
          <w:szCs w:val="20"/>
        </w:rPr>
        <w:t>1:</w:t>
      </w:r>
      <w:r w:rsidR="00472BB1" w:rsidRPr="005F4F59">
        <w:rPr>
          <w:rFonts w:ascii="Aptos" w:hAnsi="Aptos"/>
          <w:b/>
          <w:color w:val="4B515A"/>
          <w:spacing w:val="-7"/>
          <w:sz w:val="20"/>
          <w:szCs w:val="20"/>
        </w:rPr>
        <w:t xml:space="preserve"> </w:t>
      </w:r>
      <w:r w:rsidR="00472BB1" w:rsidRPr="005F4F59">
        <w:rPr>
          <w:rFonts w:ascii="Aptos" w:hAnsi="Aptos"/>
          <w:b/>
          <w:color w:val="4B515A"/>
          <w:sz w:val="20"/>
          <w:szCs w:val="20"/>
        </w:rPr>
        <w:t>AWARD</w:t>
      </w:r>
      <w:r w:rsidR="00472BB1" w:rsidRPr="005F4F59">
        <w:rPr>
          <w:rFonts w:ascii="Aptos" w:hAnsi="Aptos"/>
          <w:b/>
          <w:color w:val="4B515A"/>
          <w:spacing w:val="-7"/>
          <w:sz w:val="20"/>
          <w:szCs w:val="20"/>
        </w:rPr>
        <w:t xml:space="preserve"> </w:t>
      </w:r>
      <w:r w:rsidR="00472BB1" w:rsidRPr="005F4F59">
        <w:rPr>
          <w:rFonts w:ascii="Aptos" w:hAnsi="Aptos"/>
          <w:b/>
          <w:color w:val="4B515A"/>
          <w:sz w:val="20"/>
          <w:szCs w:val="20"/>
        </w:rPr>
        <w:t>APPLICATION</w:t>
      </w:r>
      <w:r w:rsidR="00472BB1" w:rsidRPr="005F4F59">
        <w:rPr>
          <w:rFonts w:ascii="Aptos" w:hAnsi="Aptos"/>
          <w:b/>
          <w:color w:val="4B515A"/>
          <w:spacing w:val="-7"/>
          <w:sz w:val="20"/>
          <w:szCs w:val="20"/>
        </w:rPr>
        <w:t xml:space="preserve"> </w:t>
      </w:r>
      <w:r w:rsidR="00472BB1" w:rsidRPr="005F4F59">
        <w:rPr>
          <w:rFonts w:ascii="Aptos" w:hAnsi="Aptos"/>
          <w:b/>
          <w:color w:val="4B515A"/>
          <w:spacing w:val="-4"/>
          <w:sz w:val="20"/>
          <w:szCs w:val="20"/>
        </w:rPr>
        <w:t>FORM</w:t>
      </w:r>
    </w:p>
    <w:p w14:paraId="64159F06" w14:textId="77777777" w:rsidR="00472BB1" w:rsidRPr="005F4F59" w:rsidRDefault="00472BB1" w:rsidP="00472BB1">
      <w:pPr>
        <w:pStyle w:val="BodyText"/>
        <w:spacing w:before="75"/>
        <w:rPr>
          <w:rFonts w:ascii="Aptos" w:hAnsi="Aptos"/>
          <w:b/>
        </w:rPr>
      </w:pPr>
    </w:p>
    <w:p w14:paraId="2C82A629" w14:textId="4370BA07" w:rsidR="00472BB1" w:rsidRPr="005F4F59" w:rsidRDefault="00472BB1" w:rsidP="00472BB1">
      <w:pPr>
        <w:pStyle w:val="BodyText"/>
        <w:rPr>
          <w:rFonts w:ascii="Aptos" w:hAnsi="Aptos"/>
        </w:rPr>
      </w:pPr>
      <w:r w:rsidRPr="005F4F59">
        <w:rPr>
          <w:rFonts w:ascii="Aptos" w:hAnsi="Aptos"/>
        </w:rPr>
        <w:t>Please</w:t>
      </w:r>
      <w:r w:rsidRPr="005F4F59">
        <w:rPr>
          <w:rFonts w:ascii="Aptos" w:hAnsi="Aptos"/>
          <w:spacing w:val="-8"/>
        </w:rPr>
        <w:t xml:space="preserve"> </w:t>
      </w:r>
      <w:r w:rsidRPr="005F4F59">
        <w:rPr>
          <w:rFonts w:ascii="Aptos" w:hAnsi="Aptos"/>
        </w:rPr>
        <w:t>enter</w:t>
      </w:r>
      <w:r w:rsidRPr="005F4F59">
        <w:rPr>
          <w:rFonts w:ascii="Aptos" w:hAnsi="Aptos"/>
          <w:spacing w:val="-7"/>
        </w:rPr>
        <w:t xml:space="preserve"> </w:t>
      </w:r>
      <w:r w:rsidRPr="005F4F59">
        <w:rPr>
          <w:rFonts w:ascii="Aptos" w:hAnsi="Aptos"/>
        </w:rPr>
        <w:t>the</w:t>
      </w:r>
      <w:r w:rsidRPr="005F4F59">
        <w:rPr>
          <w:rFonts w:ascii="Aptos" w:hAnsi="Aptos"/>
          <w:spacing w:val="-9"/>
        </w:rPr>
        <w:t xml:space="preserve"> </w:t>
      </w:r>
      <w:r w:rsidRPr="005F4F59">
        <w:rPr>
          <w:rFonts w:ascii="Aptos" w:hAnsi="Aptos"/>
        </w:rPr>
        <w:t>relevant</w:t>
      </w:r>
      <w:r w:rsidRPr="005F4F59">
        <w:rPr>
          <w:rFonts w:ascii="Aptos" w:hAnsi="Aptos"/>
          <w:spacing w:val="-8"/>
        </w:rPr>
        <w:t xml:space="preserve"> </w:t>
      </w:r>
      <w:r w:rsidRPr="005F4F59">
        <w:rPr>
          <w:rFonts w:ascii="Aptos" w:hAnsi="Aptos"/>
        </w:rPr>
        <w:t>information</w:t>
      </w:r>
      <w:r w:rsidRPr="005F4F59">
        <w:rPr>
          <w:rFonts w:ascii="Aptos" w:hAnsi="Aptos"/>
          <w:spacing w:val="-6"/>
        </w:rPr>
        <w:t xml:space="preserve"> </w:t>
      </w:r>
      <w:r w:rsidRPr="005F4F59">
        <w:rPr>
          <w:rFonts w:ascii="Aptos" w:hAnsi="Aptos"/>
        </w:rPr>
        <w:t>for</w:t>
      </w:r>
      <w:r w:rsidRPr="005F4F59">
        <w:rPr>
          <w:rFonts w:ascii="Aptos" w:hAnsi="Aptos"/>
          <w:spacing w:val="-7"/>
        </w:rPr>
        <w:t xml:space="preserve"> </w:t>
      </w:r>
      <w:r w:rsidRPr="005F4F59">
        <w:rPr>
          <w:rFonts w:ascii="Aptos" w:hAnsi="Aptos"/>
        </w:rPr>
        <w:t>the</w:t>
      </w:r>
      <w:r w:rsidRPr="005F4F59">
        <w:rPr>
          <w:rFonts w:ascii="Aptos" w:hAnsi="Aptos"/>
          <w:spacing w:val="-8"/>
        </w:rPr>
        <w:t xml:space="preserve"> </w:t>
      </w:r>
      <w:r w:rsidRPr="005F4F59">
        <w:rPr>
          <w:rFonts w:ascii="Aptos" w:hAnsi="Aptos"/>
        </w:rPr>
        <w:t>Call</w:t>
      </w:r>
      <w:r w:rsidRPr="005F4F59">
        <w:rPr>
          <w:rFonts w:ascii="Aptos" w:hAnsi="Aptos"/>
          <w:spacing w:val="-9"/>
        </w:rPr>
        <w:t xml:space="preserve"> </w:t>
      </w:r>
      <w:r w:rsidRPr="005F4F59">
        <w:rPr>
          <w:rFonts w:ascii="Aptos" w:hAnsi="Aptos"/>
        </w:rPr>
        <w:t>for</w:t>
      </w:r>
      <w:r w:rsidRPr="005F4F59">
        <w:rPr>
          <w:rFonts w:ascii="Aptos" w:hAnsi="Aptos"/>
          <w:spacing w:val="-5"/>
        </w:rPr>
        <w:t xml:space="preserve"> </w:t>
      </w:r>
      <w:r w:rsidRPr="005F4F59">
        <w:rPr>
          <w:rFonts w:ascii="Aptos" w:hAnsi="Aptos"/>
        </w:rPr>
        <w:t>Applications</w:t>
      </w:r>
      <w:r w:rsidRPr="005F4F59">
        <w:rPr>
          <w:rFonts w:ascii="Aptos" w:hAnsi="Aptos"/>
          <w:spacing w:val="-7"/>
        </w:rPr>
        <w:t xml:space="preserve"> </w:t>
      </w:r>
      <w:r w:rsidR="003E7328" w:rsidRPr="005F4F59">
        <w:rPr>
          <w:rFonts w:ascii="Aptos" w:hAnsi="Aptos"/>
        </w:rPr>
        <w:t>for which you are applying</w:t>
      </w:r>
      <w:r w:rsidRPr="005F4F59">
        <w:rPr>
          <w:rFonts w:ascii="Aptos" w:hAnsi="Aptos"/>
          <w:spacing w:val="-4"/>
        </w:rPr>
        <w:t>.</w:t>
      </w:r>
    </w:p>
    <w:p w14:paraId="2B2D4BD6" w14:textId="77777777" w:rsidR="00472BB1" w:rsidRPr="005F4F59" w:rsidRDefault="00472BB1" w:rsidP="00472BB1">
      <w:pPr>
        <w:pStyle w:val="BodyText"/>
        <w:spacing w:before="46" w:after="1"/>
        <w:rPr>
          <w:rFonts w:ascii="Aptos" w:hAnsi="Aptos"/>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7"/>
        <w:gridCol w:w="7041"/>
      </w:tblGrid>
      <w:tr w:rsidR="00472BB1" w:rsidRPr="005F4F59" w14:paraId="7962D8D6" w14:textId="77777777" w:rsidTr="00C65FBF">
        <w:trPr>
          <w:trHeight w:val="659"/>
        </w:trPr>
        <w:tc>
          <w:tcPr>
            <w:tcW w:w="2407" w:type="dxa"/>
            <w:shd w:val="clear" w:color="auto" w:fill="D9D9D9"/>
          </w:tcPr>
          <w:p w14:paraId="03C31B86" w14:textId="77777777" w:rsidR="00472BB1" w:rsidRPr="005F4F59" w:rsidRDefault="00472BB1" w:rsidP="00C65FBF">
            <w:pPr>
              <w:pStyle w:val="TableParagraph"/>
              <w:spacing w:before="98"/>
              <w:ind w:left="115" w:right="108"/>
              <w:rPr>
                <w:rFonts w:ascii="Aptos" w:hAnsi="Aptos"/>
                <w:sz w:val="20"/>
                <w:szCs w:val="20"/>
              </w:rPr>
            </w:pPr>
            <w:r w:rsidRPr="005F4F59">
              <w:rPr>
                <w:rFonts w:ascii="Aptos" w:hAnsi="Aptos"/>
                <w:sz w:val="20"/>
                <w:szCs w:val="20"/>
              </w:rPr>
              <w:t>Call</w:t>
            </w:r>
            <w:r w:rsidRPr="005F4F59">
              <w:rPr>
                <w:rFonts w:ascii="Aptos" w:hAnsi="Aptos"/>
                <w:spacing w:val="-14"/>
                <w:sz w:val="20"/>
                <w:szCs w:val="20"/>
              </w:rPr>
              <w:t xml:space="preserve"> </w:t>
            </w:r>
            <w:r w:rsidRPr="005F4F59">
              <w:rPr>
                <w:rFonts w:ascii="Aptos" w:hAnsi="Aptos"/>
                <w:sz w:val="20"/>
                <w:szCs w:val="20"/>
              </w:rPr>
              <w:t>for</w:t>
            </w:r>
            <w:r w:rsidRPr="005F4F59">
              <w:rPr>
                <w:rFonts w:ascii="Aptos" w:hAnsi="Aptos"/>
                <w:spacing w:val="-14"/>
                <w:sz w:val="20"/>
                <w:szCs w:val="20"/>
              </w:rPr>
              <w:t xml:space="preserve"> </w:t>
            </w:r>
            <w:r w:rsidRPr="005F4F59">
              <w:rPr>
                <w:rFonts w:ascii="Aptos" w:hAnsi="Aptos"/>
                <w:sz w:val="20"/>
                <w:szCs w:val="20"/>
              </w:rPr>
              <w:t>Applications</w:t>
            </w:r>
            <w:r w:rsidRPr="005F4F59">
              <w:rPr>
                <w:rFonts w:ascii="Aptos" w:hAnsi="Aptos"/>
                <w:spacing w:val="-14"/>
                <w:sz w:val="20"/>
                <w:szCs w:val="20"/>
              </w:rPr>
              <w:t xml:space="preserve"> </w:t>
            </w:r>
            <w:r w:rsidRPr="005F4F59">
              <w:rPr>
                <w:rFonts w:ascii="Aptos" w:hAnsi="Aptos"/>
                <w:sz w:val="20"/>
                <w:szCs w:val="20"/>
              </w:rPr>
              <w:t xml:space="preserve">Ref </w:t>
            </w:r>
            <w:r w:rsidRPr="005F4F59">
              <w:rPr>
                <w:rFonts w:ascii="Aptos" w:hAnsi="Aptos"/>
                <w:spacing w:val="-10"/>
                <w:sz w:val="20"/>
                <w:szCs w:val="20"/>
              </w:rPr>
              <w:t>#</w:t>
            </w:r>
          </w:p>
        </w:tc>
        <w:tc>
          <w:tcPr>
            <w:tcW w:w="7041" w:type="dxa"/>
          </w:tcPr>
          <w:p w14:paraId="6F03A1CB" w14:textId="3C628E9F" w:rsidR="00472BB1" w:rsidRPr="005F4F59" w:rsidRDefault="003E7328" w:rsidP="00C65FBF">
            <w:pPr>
              <w:pStyle w:val="TableParagraph"/>
              <w:spacing w:before="101"/>
              <w:ind w:left="115"/>
              <w:rPr>
                <w:rFonts w:ascii="Aptos" w:hAnsi="Aptos"/>
                <w:sz w:val="20"/>
                <w:szCs w:val="20"/>
              </w:rPr>
            </w:pPr>
            <w:r w:rsidRPr="005F4F59">
              <w:rPr>
                <w:rFonts w:ascii="Aptos" w:hAnsi="Aptos"/>
                <w:sz w:val="20"/>
                <w:szCs w:val="20"/>
              </w:rPr>
              <w:t xml:space="preserve">RANGE- </w:t>
            </w:r>
            <w:r w:rsidR="00D956C3">
              <w:rPr>
                <w:rFonts w:ascii="Aptos" w:hAnsi="Aptos"/>
                <w:sz w:val="20"/>
                <w:szCs w:val="20"/>
              </w:rPr>
              <w:t>Live</w:t>
            </w:r>
            <w:r w:rsidR="000E2959">
              <w:rPr>
                <w:rFonts w:ascii="Aptos" w:hAnsi="Aptos"/>
                <w:sz w:val="20"/>
                <w:szCs w:val="20"/>
              </w:rPr>
              <w:t xml:space="preserve"> animals and meat trade</w:t>
            </w:r>
          </w:p>
        </w:tc>
      </w:tr>
    </w:tbl>
    <w:p w14:paraId="60257FC1" w14:textId="77777777" w:rsidR="00472BB1" w:rsidRPr="005F4F59" w:rsidRDefault="00472BB1" w:rsidP="00472BB1">
      <w:pPr>
        <w:pStyle w:val="TableParagraph"/>
        <w:rPr>
          <w:rFonts w:ascii="Aptos" w:hAnsi="Aptos"/>
          <w:sz w:val="20"/>
          <w:szCs w:val="20"/>
        </w:rPr>
        <w:sectPr w:rsidR="00472BB1" w:rsidRPr="005F4F59" w:rsidSect="00472BB1">
          <w:type w:val="continuous"/>
          <w:pgSz w:w="12240" w:h="15840"/>
          <w:pgMar w:top="1420" w:right="1080" w:bottom="1552"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7"/>
        <w:gridCol w:w="7041"/>
      </w:tblGrid>
      <w:tr w:rsidR="00472BB1" w:rsidRPr="005F4F59" w14:paraId="42DFCBA4" w14:textId="77777777" w:rsidTr="00C65FBF">
        <w:trPr>
          <w:trHeight w:val="660"/>
        </w:trPr>
        <w:tc>
          <w:tcPr>
            <w:tcW w:w="2407" w:type="dxa"/>
            <w:shd w:val="clear" w:color="auto" w:fill="D9D9D9"/>
          </w:tcPr>
          <w:p w14:paraId="19A2EC40" w14:textId="77777777" w:rsidR="00472BB1" w:rsidRPr="005F4F59" w:rsidRDefault="00472BB1" w:rsidP="00C65FBF">
            <w:pPr>
              <w:pStyle w:val="TableParagraph"/>
              <w:spacing w:before="100"/>
              <w:ind w:left="115" w:right="194"/>
              <w:rPr>
                <w:rFonts w:ascii="Aptos" w:hAnsi="Aptos"/>
                <w:sz w:val="20"/>
                <w:szCs w:val="20"/>
              </w:rPr>
            </w:pPr>
            <w:r w:rsidRPr="005F4F59">
              <w:rPr>
                <w:rFonts w:ascii="Aptos" w:hAnsi="Aptos"/>
                <w:sz w:val="20"/>
                <w:szCs w:val="20"/>
              </w:rPr>
              <w:t>Call</w:t>
            </w:r>
            <w:r w:rsidRPr="005F4F59">
              <w:rPr>
                <w:rFonts w:ascii="Aptos" w:hAnsi="Aptos"/>
                <w:spacing w:val="-14"/>
                <w:sz w:val="20"/>
                <w:szCs w:val="20"/>
              </w:rPr>
              <w:t xml:space="preserve"> </w:t>
            </w:r>
            <w:r w:rsidRPr="005F4F59">
              <w:rPr>
                <w:rFonts w:ascii="Aptos" w:hAnsi="Aptos"/>
                <w:sz w:val="20"/>
                <w:szCs w:val="20"/>
              </w:rPr>
              <w:t>for</w:t>
            </w:r>
            <w:r w:rsidRPr="005F4F59">
              <w:rPr>
                <w:rFonts w:ascii="Aptos" w:hAnsi="Aptos"/>
                <w:spacing w:val="-14"/>
                <w:sz w:val="20"/>
                <w:szCs w:val="20"/>
              </w:rPr>
              <w:t xml:space="preserve"> </w:t>
            </w:r>
            <w:r w:rsidRPr="005F4F59">
              <w:rPr>
                <w:rFonts w:ascii="Aptos" w:hAnsi="Aptos"/>
                <w:sz w:val="20"/>
                <w:szCs w:val="20"/>
              </w:rPr>
              <w:t xml:space="preserve">Applications </w:t>
            </w:r>
            <w:r w:rsidRPr="005F4F59">
              <w:rPr>
                <w:rFonts w:ascii="Aptos" w:hAnsi="Aptos"/>
                <w:spacing w:val="-2"/>
                <w:sz w:val="20"/>
                <w:szCs w:val="20"/>
              </w:rPr>
              <w:t>Title</w:t>
            </w:r>
          </w:p>
        </w:tc>
        <w:tc>
          <w:tcPr>
            <w:tcW w:w="7041" w:type="dxa"/>
          </w:tcPr>
          <w:p w14:paraId="1A4E24A0" w14:textId="5623FEB3" w:rsidR="00472BB1" w:rsidRPr="005F4F59" w:rsidRDefault="00384278" w:rsidP="00C65FBF">
            <w:pPr>
              <w:pStyle w:val="TableParagraph"/>
              <w:spacing w:before="101"/>
              <w:ind w:left="115"/>
              <w:rPr>
                <w:rFonts w:ascii="Aptos" w:hAnsi="Aptos"/>
                <w:sz w:val="20"/>
                <w:szCs w:val="20"/>
              </w:rPr>
            </w:pPr>
            <w:r w:rsidRPr="005F4F59">
              <w:rPr>
                <w:rFonts w:asciiTheme="majorHAnsi" w:hAnsiTheme="majorHAnsi"/>
                <w:b/>
                <w:bCs/>
                <w:sz w:val="20"/>
                <w:szCs w:val="20"/>
              </w:rPr>
              <w:t xml:space="preserve">Strengthening </w:t>
            </w:r>
            <w:r>
              <w:rPr>
                <w:rFonts w:asciiTheme="majorHAnsi" w:hAnsiTheme="majorHAnsi"/>
                <w:b/>
                <w:bCs/>
                <w:sz w:val="20"/>
                <w:szCs w:val="20"/>
              </w:rPr>
              <w:t xml:space="preserve">the </w:t>
            </w:r>
            <w:r w:rsidRPr="005F4F59">
              <w:rPr>
                <w:rFonts w:asciiTheme="majorHAnsi" w:hAnsiTheme="majorHAnsi"/>
                <w:b/>
                <w:bCs/>
                <w:sz w:val="20"/>
                <w:szCs w:val="20"/>
              </w:rPr>
              <w:t>live animal and me</w:t>
            </w:r>
            <w:r>
              <w:rPr>
                <w:rFonts w:asciiTheme="majorHAnsi" w:hAnsiTheme="majorHAnsi"/>
                <w:b/>
                <w:bCs/>
                <w:sz w:val="20"/>
                <w:szCs w:val="20"/>
              </w:rPr>
              <w:t>at</w:t>
            </w:r>
            <w:r w:rsidRPr="005F4F59">
              <w:rPr>
                <w:rFonts w:asciiTheme="majorHAnsi" w:hAnsiTheme="majorHAnsi"/>
                <w:b/>
                <w:bCs/>
                <w:sz w:val="20"/>
                <w:szCs w:val="20"/>
              </w:rPr>
              <w:t xml:space="preserve"> trade in the RANGE programme target areas.</w:t>
            </w:r>
          </w:p>
        </w:tc>
      </w:tr>
    </w:tbl>
    <w:p w14:paraId="1E94314A" w14:textId="77777777" w:rsidR="00472BB1" w:rsidRPr="005F4F59" w:rsidRDefault="00472BB1" w:rsidP="00472BB1">
      <w:pPr>
        <w:pStyle w:val="BodyText"/>
        <w:spacing w:before="65"/>
        <w:rPr>
          <w:rFonts w:ascii="Aptos" w:hAnsi="Aptos"/>
        </w:rPr>
      </w:pPr>
    </w:p>
    <w:p w14:paraId="3633AE23" w14:textId="5D75CD7B" w:rsidR="00472BB1" w:rsidRPr="005F4F59" w:rsidRDefault="00472BB1" w:rsidP="00472BB1">
      <w:pPr>
        <w:pStyle w:val="BodyText"/>
        <w:ind w:right="730"/>
        <w:jc w:val="both"/>
        <w:rPr>
          <w:rFonts w:ascii="Aptos" w:hAnsi="Aptos"/>
        </w:rPr>
      </w:pPr>
      <w:r w:rsidRPr="005F4F59">
        <w:rPr>
          <w:rFonts w:ascii="Aptos" w:hAnsi="Aptos"/>
        </w:rPr>
        <w:t>Please</w:t>
      </w:r>
      <w:r w:rsidRPr="005F4F59">
        <w:rPr>
          <w:rFonts w:ascii="Aptos" w:hAnsi="Aptos"/>
          <w:spacing w:val="-3"/>
        </w:rPr>
        <w:t xml:space="preserve"> </w:t>
      </w:r>
      <w:r w:rsidRPr="005F4F59">
        <w:rPr>
          <w:rFonts w:ascii="Aptos" w:hAnsi="Aptos"/>
        </w:rPr>
        <w:t>ensure</w:t>
      </w:r>
      <w:r w:rsidRPr="005F4F59">
        <w:rPr>
          <w:rFonts w:ascii="Aptos" w:hAnsi="Aptos"/>
          <w:spacing w:val="-3"/>
        </w:rPr>
        <w:t xml:space="preserve"> </w:t>
      </w:r>
      <w:r w:rsidRPr="005F4F59">
        <w:rPr>
          <w:rFonts w:ascii="Aptos" w:hAnsi="Aptos"/>
        </w:rPr>
        <w:t>you</w:t>
      </w:r>
      <w:r w:rsidRPr="005F4F59">
        <w:rPr>
          <w:rFonts w:ascii="Aptos" w:hAnsi="Aptos"/>
          <w:spacing w:val="-4"/>
        </w:rPr>
        <w:t xml:space="preserve"> </w:t>
      </w:r>
      <w:r w:rsidRPr="005F4F59">
        <w:rPr>
          <w:rFonts w:ascii="Aptos" w:hAnsi="Aptos"/>
        </w:rPr>
        <w:t>complete</w:t>
      </w:r>
      <w:r w:rsidRPr="005F4F59">
        <w:rPr>
          <w:rFonts w:ascii="Aptos" w:hAnsi="Aptos"/>
          <w:spacing w:val="-3"/>
        </w:rPr>
        <w:t xml:space="preserve"> </w:t>
      </w:r>
      <w:r w:rsidRPr="005F4F59">
        <w:rPr>
          <w:rFonts w:ascii="Aptos" w:hAnsi="Aptos"/>
        </w:rPr>
        <w:t>all</w:t>
      </w:r>
      <w:r w:rsidRPr="005F4F59">
        <w:rPr>
          <w:rFonts w:ascii="Aptos" w:hAnsi="Aptos"/>
          <w:spacing w:val="-4"/>
        </w:rPr>
        <w:t xml:space="preserve"> </w:t>
      </w:r>
      <w:r w:rsidRPr="005F4F59">
        <w:rPr>
          <w:rFonts w:ascii="Aptos" w:hAnsi="Aptos"/>
        </w:rPr>
        <w:t>sections</w:t>
      </w:r>
      <w:r w:rsidRPr="005F4F59">
        <w:rPr>
          <w:rFonts w:ascii="Aptos" w:hAnsi="Aptos"/>
          <w:spacing w:val="-2"/>
        </w:rPr>
        <w:t xml:space="preserve"> </w:t>
      </w:r>
      <w:r w:rsidRPr="005F4F59">
        <w:rPr>
          <w:rFonts w:ascii="Aptos" w:hAnsi="Aptos"/>
        </w:rPr>
        <w:t>and</w:t>
      </w:r>
      <w:r w:rsidRPr="005F4F59">
        <w:rPr>
          <w:rFonts w:ascii="Aptos" w:hAnsi="Aptos"/>
          <w:spacing w:val="-4"/>
        </w:rPr>
        <w:t xml:space="preserve"> </w:t>
      </w:r>
      <w:r w:rsidRPr="005F4F59">
        <w:rPr>
          <w:rFonts w:ascii="Aptos" w:hAnsi="Aptos"/>
        </w:rPr>
        <w:t>attach</w:t>
      </w:r>
      <w:r w:rsidRPr="005F4F59">
        <w:rPr>
          <w:rFonts w:ascii="Aptos" w:hAnsi="Aptos"/>
          <w:spacing w:val="-1"/>
        </w:rPr>
        <w:t xml:space="preserve"> </w:t>
      </w:r>
      <w:r w:rsidRPr="005F4F59">
        <w:rPr>
          <w:rFonts w:ascii="Aptos" w:hAnsi="Aptos"/>
        </w:rPr>
        <w:t>all</w:t>
      </w:r>
      <w:r w:rsidRPr="005F4F59">
        <w:rPr>
          <w:rFonts w:ascii="Aptos" w:hAnsi="Aptos"/>
          <w:spacing w:val="-2"/>
        </w:rPr>
        <w:t xml:space="preserve"> </w:t>
      </w:r>
      <w:r w:rsidRPr="005F4F59">
        <w:rPr>
          <w:rFonts w:ascii="Aptos" w:hAnsi="Aptos"/>
        </w:rPr>
        <w:t>required</w:t>
      </w:r>
      <w:r w:rsidRPr="005F4F59">
        <w:rPr>
          <w:rFonts w:ascii="Aptos" w:hAnsi="Aptos"/>
          <w:spacing w:val="-4"/>
        </w:rPr>
        <w:t xml:space="preserve"> </w:t>
      </w:r>
      <w:r w:rsidRPr="005F4F59">
        <w:rPr>
          <w:rFonts w:ascii="Aptos" w:hAnsi="Aptos"/>
        </w:rPr>
        <w:t>documentation.</w:t>
      </w:r>
      <w:r w:rsidRPr="005F4F59">
        <w:rPr>
          <w:rFonts w:ascii="Aptos" w:hAnsi="Aptos"/>
          <w:spacing w:val="-3"/>
        </w:rPr>
        <w:t xml:space="preserve"> </w:t>
      </w:r>
      <w:r w:rsidRPr="005F4F59">
        <w:rPr>
          <w:rFonts w:ascii="Aptos" w:hAnsi="Aptos"/>
        </w:rPr>
        <w:t>The</w:t>
      </w:r>
      <w:r w:rsidRPr="005F4F59">
        <w:rPr>
          <w:rFonts w:ascii="Aptos" w:hAnsi="Aptos"/>
          <w:spacing w:val="-4"/>
        </w:rPr>
        <w:t xml:space="preserve"> </w:t>
      </w:r>
      <w:r w:rsidRPr="005F4F59">
        <w:rPr>
          <w:rFonts w:ascii="Aptos" w:hAnsi="Aptos"/>
        </w:rPr>
        <w:t>Application</w:t>
      </w:r>
      <w:r w:rsidRPr="005F4F59">
        <w:rPr>
          <w:rFonts w:ascii="Aptos" w:hAnsi="Aptos"/>
          <w:spacing w:val="-3"/>
        </w:rPr>
        <w:t xml:space="preserve"> </w:t>
      </w:r>
      <w:r w:rsidRPr="005F4F59">
        <w:rPr>
          <w:rFonts w:ascii="Aptos" w:hAnsi="Aptos"/>
        </w:rPr>
        <w:t>Form should</w:t>
      </w:r>
      <w:r w:rsidRPr="005F4F59">
        <w:rPr>
          <w:rFonts w:ascii="Aptos" w:hAnsi="Aptos"/>
          <w:spacing w:val="-5"/>
        </w:rPr>
        <w:t xml:space="preserve"> </w:t>
      </w:r>
      <w:r w:rsidRPr="005F4F59">
        <w:rPr>
          <w:rFonts w:ascii="Aptos" w:hAnsi="Aptos"/>
        </w:rPr>
        <w:t>be</w:t>
      </w:r>
      <w:r w:rsidRPr="005F4F59">
        <w:rPr>
          <w:rFonts w:ascii="Aptos" w:hAnsi="Aptos"/>
          <w:spacing w:val="-2"/>
        </w:rPr>
        <w:t xml:space="preserve"> </w:t>
      </w:r>
      <w:r w:rsidRPr="005F4F59">
        <w:rPr>
          <w:rFonts w:ascii="Aptos" w:hAnsi="Aptos"/>
          <w:b/>
          <w:u w:val="single"/>
        </w:rPr>
        <w:t>no</w:t>
      </w:r>
      <w:r w:rsidRPr="005F4F59">
        <w:rPr>
          <w:rFonts w:ascii="Aptos" w:hAnsi="Aptos"/>
          <w:b/>
          <w:spacing w:val="-4"/>
          <w:u w:val="single"/>
        </w:rPr>
        <w:t xml:space="preserve"> </w:t>
      </w:r>
      <w:r w:rsidRPr="005F4F59">
        <w:rPr>
          <w:rFonts w:ascii="Aptos" w:hAnsi="Aptos"/>
          <w:b/>
          <w:u w:val="single"/>
        </w:rPr>
        <w:t>more</w:t>
      </w:r>
      <w:r w:rsidRPr="005F4F59">
        <w:rPr>
          <w:rFonts w:ascii="Aptos" w:hAnsi="Aptos"/>
          <w:b/>
          <w:spacing w:val="-3"/>
          <w:u w:val="single"/>
        </w:rPr>
        <w:t xml:space="preserve"> </w:t>
      </w:r>
      <w:r w:rsidRPr="005F4F59">
        <w:rPr>
          <w:rFonts w:ascii="Aptos" w:hAnsi="Aptos"/>
          <w:b/>
          <w:u w:val="single"/>
        </w:rPr>
        <w:t>than</w:t>
      </w:r>
      <w:r w:rsidRPr="005F4F59">
        <w:rPr>
          <w:rFonts w:ascii="Aptos" w:hAnsi="Aptos"/>
          <w:b/>
          <w:spacing w:val="-5"/>
          <w:u w:val="single"/>
        </w:rPr>
        <w:t xml:space="preserve"> </w:t>
      </w:r>
      <w:r w:rsidRPr="005F4F59">
        <w:rPr>
          <w:rFonts w:ascii="Aptos" w:hAnsi="Aptos"/>
          <w:b/>
          <w:u w:val="single"/>
        </w:rPr>
        <w:t>ten</w:t>
      </w:r>
      <w:r w:rsidRPr="005F4F59">
        <w:rPr>
          <w:rFonts w:ascii="Aptos" w:hAnsi="Aptos"/>
          <w:b/>
          <w:spacing w:val="-4"/>
          <w:u w:val="single"/>
        </w:rPr>
        <w:t xml:space="preserve"> </w:t>
      </w:r>
      <w:r w:rsidRPr="005F4F59">
        <w:rPr>
          <w:rFonts w:ascii="Aptos" w:hAnsi="Aptos"/>
          <w:b/>
          <w:u w:val="single"/>
        </w:rPr>
        <w:t>(10)</w:t>
      </w:r>
      <w:r w:rsidRPr="005F4F59">
        <w:rPr>
          <w:rFonts w:ascii="Aptos" w:hAnsi="Aptos"/>
          <w:b/>
          <w:spacing w:val="-4"/>
          <w:u w:val="single"/>
        </w:rPr>
        <w:t xml:space="preserve"> </w:t>
      </w:r>
      <w:r w:rsidRPr="005F4F59">
        <w:rPr>
          <w:rFonts w:ascii="Aptos" w:hAnsi="Aptos"/>
          <w:b/>
          <w:u w:val="single"/>
        </w:rPr>
        <w:t>pages</w:t>
      </w:r>
      <w:r w:rsidRPr="005F4F59">
        <w:rPr>
          <w:rFonts w:ascii="Aptos" w:hAnsi="Aptos"/>
          <w:b/>
          <w:spacing w:val="-4"/>
          <w:u w:val="single"/>
        </w:rPr>
        <w:t xml:space="preserve"> </w:t>
      </w:r>
      <w:r w:rsidR="003E7328" w:rsidRPr="005F4F59">
        <w:rPr>
          <w:rFonts w:ascii="Aptos" w:hAnsi="Aptos"/>
          <w:b/>
          <w:u w:val="single"/>
        </w:rPr>
        <w:t>long</w:t>
      </w:r>
      <w:r w:rsidRPr="005F4F59">
        <w:rPr>
          <w:rFonts w:ascii="Aptos" w:hAnsi="Aptos"/>
          <w:b/>
        </w:rPr>
        <w:t xml:space="preserve"> </w:t>
      </w:r>
      <w:r w:rsidRPr="005F4F59">
        <w:rPr>
          <w:rFonts w:ascii="Aptos" w:hAnsi="Aptos"/>
        </w:rPr>
        <w:t>(not</w:t>
      </w:r>
      <w:r w:rsidRPr="005F4F59">
        <w:rPr>
          <w:rFonts w:ascii="Aptos" w:hAnsi="Aptos"/>
          <w:spacing w:val="-3"/>
        </w:rPr>
        <w:t xml:space="preserve"> </w:t>
      </w:r>
      <w:r w:rsidRPr="005F4F59">
        <w:rPr>
          <w:rFonts w:ascii="Aptos" w:hAnsi="Aptos"/>
        </w:rPr>
        <w:t>including</w:t>
      </w:r>
      <w:r w:rsidRPr="005F4F59">
        <w:rPr>
          <w:rFonts w:ascii="Aptos" w:hAnsi="Aptos"/>
          <w:spacing w:val="-4"/>
        </w:rPr>
        <w:t xml:space="preserve"> </w:t>
      </w:r>
      <w:r w:rsidRPr="005F4F59">
        <w:rPr>
          <w:rFonts w:ascii="Aptos" w:hAnsi="Aptos"/>
        </w:rPr>
        <w:t>additional</w:t>
      </w:r>
      <w:r w:rsidRPr="005F4F59">
        <w:rPr>
          <w:rFonts w:ascii="Aptos" w:hAnsi="Aptos"/>
          <w:spacing w:val="-6"/>
        </w:rPr>
        <w:t xml:space="preserve"> </w:t>
      </w:r>
      <w:r w:rsidR="003E7328" w:rsidRPr="005F4F59">
        <w:rPr>
          <w:rFonts w:ascii="Aptos" w:hAnsi="Aptos"/>
        </w:rPr>
        <w:t>support</w:t>
      </w:r>
      <w:r w:rsidRPr="005F4F59">
        <w:rPr>
          <w:rFonts w:ascii="Aptos" w:hAnsi="Aptos"/>
          <w:spacing w:val="-3"/>
        </w:rPr>
        <w:t xml:space="preserve"> </w:t>
      </w:r>
      <w:r w:rsidRPr="005F4F59">
        <w:rPr>
          <w:rFonts w:ascii="Aptos" w:hAnsi="Aptos"/>
        </w:rPr>
        <w:t>documentation and budget).</w:t>
      </w:r>
    </w:p>
    <w:p w14:paraId="77AC4EC7" w14:textId="77777777" w:rsidR="00472BB1" w:rsidRPr="005F4F59" w:rsidRDefault="00472BB1" w:rsidP="00472BB1">
      <w:pPr>
        <w:pStyle w:val="BodyText"/>
        <w:spacing w:before="131"/>
        <w:rPr>
          <w:rFonts w:ascii="Aptos" w:hAnsi="Aptos"/>
        </w:rPr>
      </w:pPr>
    </w:p>
    <w:p w14:paraId="28570EDF" w14:textId="616195AF" w:rsidR="00472BB1" w:rsidRPr="00D97B78" w:rsidRDefault="00D97B78" w:rsidP="00D97B78">
      <w:pPr>
        <w:tabs>
          <w:tab w:val="left" w:pos="420"/>
        </w:tabs>
        <w:spacing w:before="1"/>
        <w:ind w:left="62"/>
        <w:rPr>
          <w:rFonts w:ascii="Aptos" w:hAnsi="Aptos"/>
          <w:b/>
          <w:sz w:val="20"/>
          <w:szCs w:val="20"/>
        </w:rPr>
      </w:pPr>
      <w:r>
        <w:rPr>
          <w:rFonts w:ascii="Aptos" w:hAnsi="Aptos"/>
          <w:b/>
          <w:color w:val="4B515A"/>
          <w:sz w:val="20"/>
          <w:szCs w:val="20"/>
        </w:rPr>
        <w:t xml:space="preserve">8. </w:t>
      </w:r>
      <w:r w:rsidR="003E7328" w:rsidRPr="00D97B78">
        <w:rPr>
          <w:rFonts w:ascii="Aptos" w:hAnsi="Aptos"/>
          <w:b/>
          <w:color w:val="4B515A"/>
          <w:sz w:val="20"/>
          <w:szCs w:val="20"/>
        </w:rPr>
        <w:t>Applicant's</w:t>
      </w:r>
      <w:r w:rsidR="00472BB1" w:rsidRPr="00D97B78">
        <w:rPr>
          <w:rFonts w:ascii="Aptos" w:hAnsi="Aptos"/>
          <w:b/>
          <w:color w:val="4B515A"/>
          <w:spacing w:val="-9"/>
          <w:sz w:val="20"/>
          <w:szCs w:val="20"/>
        </w:rPr>
        <w:t xml:space="preserve"> </w:t>
      </w:r>
      <w:r w:rsidR="00472BB1" w:rsidRPr="00D97B78">
        <w:rPr>
          <w:rFonts w:ascii="Aptos" w:hAnsi="Aptos"/>
          <w:b/>
          <w:color w:val="4B515A"/>
          <w:sz w:val="20"/>
          <w:szCs w:val="20"/>
        </w:rPr>
        <w:t>contact</w:t>
      </w:r>
      <w:r w:rsidR="00472BB1" w:rsidRPr="00D97B78">
        <w:rPr>
          <w:rFonts w:ascii="Aptos" w:hAnsi="Aptos"/>
          <w:b/>
          <w:color w:val="4B515A"/>
          <w:spacing w:val="-6"/>
          <w:sz w:val="20"/>
          <w:szCs w:val="20"/>
        </w:rPr>
        <w:t xml:space="preserve"> </w:t>
      </w:r>
      <w:r w:rsidR="00472BB1" w:rsidRPr="00D97B78">
        <w:rPr>
          <w:rFonts w:ascii="Aptos" w:hAnsi="Aptos"/>
          <w:b/>
          <w:color w:val="4B515A"/>
          <w:spacing w:val="-2"/>
          <w:sz w:val="20"/>
          <w:szCs w:val="20"/>
        </w:rPr>
        <w:t>details.</w:t>
      </w:r>
    </w:p>
    <w:p w14:paraId="2EE24E1D" w14:textId="77777777" w:rsidR="00472BB1" w:rsidRPr="005F4F59" w:rsidRDefault="00472BB1" w:rsidP="00472BB1">
      <w:pPr>
        <w:pStyle w:val="BodyText"/>
        <w:spacing w:before="3" w:after="1"/>
        <w:rPr>
          <w:rFonts w:ascii="Aptos" w:hAnsi="Aptos"/>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933"/>
        <w:gridCol w:w="4073"/>
      </w:tblGrid>
      <w:tr w:rsidR="00472BB1" w:rsidRPr="005F4F59" w14:paraId="4B1F2BF2" w14:textId="77777777" w:rsidTr="00C65FBF">
        <w:trPr>
          <w:trHeight w:val="477"/>
        </w:trPr>
        <w:tc>
          <w:tcPr>
            <w:tcW w:w="530" w:type="dxa"/>
            <w:shd w:val="clear" w:color="auto" w:fill="D9D9D9"/>
          </w:tcPr>
          <w:p w14:paraId="3ADB84DA" w14:textId="2A56220F" w:rsidR="00472BB1" w:rsidRPr="005F4F59" w:rsidRDefault="00D97B78" w:rsidP="00C65FBF">
            <w:pPr>
              <w:pStyle w:val="TableParagraph"/>
              <w:spacing w:before="122"/>
              <w:ind w:left="29"/>
              <w:jc w:val="center"/>
              <w:rPr>
                <w:rFonts w:ascii="Aptos" w:hAnsi="Aptos"/>
                <w:sz w:val="20"/>
                <w:szCs w:val="20"/>
              </w:rPr>
            </w:pPr>
            <w:r>
              <w:rPr>
                <w:rFonts w:ascii="Aptos" w:hAnsi="Aptos"/>
                <w:spacing w:val="-5"/>
                <w:sz w:val="20"/>
                <w:szCs w:val="20"/>
              </w:rPr>
              <w:t>8</w:t>
            </w:r>
            <w:r w:rsidR="00472BB1" w:rsidRPr="005F4F59">
              <w:rPr>
                <w:rFonts w:ascii="Aptos" w:hAnsi="Aptos"/>
                <w:spacing w:val="-5"/>
                <w:sz w:val="20"/>
                <w:szCs w:val="20"/>
              </w:rPr>
              <w:t>.1</w:t>
            </w:r>
          </w:p>
        </w:tc>
        <w:tc>
          <w:tcPr>
            <w:tcW w:w="4933" w:type="dxa"/>
            <w:shd w:val="clear" w:color="auto" w:fill="D9D9D9"/>
          </w:tcPr>
          <w:p w14:paraId="128482A1" w14:textId="77777777" w:rsidR="00472BB1" w:rsidRPr="005F4F59" w:rsidRDefault="00472BB1" w:rsidP="00C65FBF">
            <w:pPr>
              <w:pStyle w:val="TableParagraph"/>
              <w:spacing w:before="122"/>
              <w:ind w:left="115"/>
              <w:rPr>
                <w:rFonts w:ascii="Aptos" w:hAnsi="Aptos"/>
                <w:sz w:val="20"/>
                <w:szCs w:val="20"/>
              </w:rPr>
            </w:pPr>
            <w:r w:rsidRPr="005F4F59">
              <w:rPr>
                <w:rFonts w:ascii="Aptos" w:hAnsi="Aptos"/>
                <w:sz w:val="20"/>
                <w:szCs w:val="20"/>
              </w:rPr>
              <w:t>Name</w:t>
            </w:r>
            <w:r w:rsidRPr="005F4F59">
              <w:rPr>
                <w:rFonts w:ascii="Aptos" w:hAnsi="Aptos"/>
                <w:spacing w:val="-4"/>
                <w:sz w:val="20"/>
                <w:szCs w:val="20"/>
              </w:rPr>
              <w:t xml:space="preserve"> </w:t>
            </w:r>
            <w:r w:rsidRPr="005F4F59">
              <w:rPr>
                <w:rFonts w:ascii="Aptos" w:hAnsi="Aptos"/>
                <w:sz w:val="20"/>
                <w:szCs w:val="20"/>
              </w:rPr>
              <w:t>of</w:t>
            </w:r>
            <w:r w:rsidRPr="005F4F59">
              <w:rPr>
                <w:rFonts w:ascii="Aptos" w:hAnsi="Aptos"/>
                <w:spacing w:val="-5"/>
                <w:sz w:val="20"/>
                <w:szCs w:val="20"/>
              </w:rPr>
              <w:t xml:space="preserve"> </w:t>
            </w:r>
            <w:r w:rsidRPr="005F4F59">
              <w:rPr>
                <w:rFonts w:ascii="Aptos" w:hAnsi="Aptos"/>
                <w:sz w:val="20"/>
                <w:szCs w:val="20"/>
              </w:rPr>
              <w:t>the</w:t>
            </w:r>
            <w:r w:rsidRPr="005F4F59">
              <w:rPr>
                <w:rFonts w:ascii="Aptos" w:hAnsi="Aptos"/>
                <w:spacing w:val="-6"/>
                <w:sz w:val="20"/>
                <w:szCs w:val="20"/>
              </w:rPr>
              <w:t xml:space="preserve"> </w:t>
            </w:r>
            <w:r w:rsidRPr="005F4F59">
              <w:rPr>
                <w:rFonts w:ascii="Aptos" w:hAnsi="Aptos"/>
                <w:sz w:val="20"/>
                <w:szCs w:val="20"/>
              </w:rPr>
              <w:t>point</w:t>
            </w:r>
            <w:r w:rsidRPr="005F4F59">
              <w:rPr>
                <w:rFonts w:ascii="Aptos" w:hAnsi="Aptos"/>
                <w:spacing w:val="-5"/>
                <w:sz w:val="20"/>
                <w:szCs w:val="20"/>
              </w:rPr>
              <w:t xml:space="preserve"> </w:t>
            </w:r>
            <w:r w:rsidRPr="005F4F59">
              <w:rPr>
                <w:rFonts w:ascii="Aptos" w:hAnsi="Aptos"/>
                <w:sz w:val="20"/>
                <w:szCs w:val="20"/>
              </w:rPr>
              <w:t>of</w:t>
            </w:r>
            <w:r w:rsidRPr="005F4F59">
              <w:rPr>
                <w:rFonts w:ascii="Aptos" w:hAnsi="Aptos"/>
                <w:spacing w:val="-4"/>
                <w:sz w:val="20"/>
                <w:szCs w:val="20"/>
              </w:rPr>
              <w:t xml:space="preserve"> </w:t>
            </w:r>
            <w:r w:rsidRPr="005F4F59">
              <w:rPr>
                <w:rFonts w:ascii="Aptos" w:hAnsi="Aptos"/>
                <w:sz w:val="20"/>
                <w:szCs w:val="20"/>
              </w:rPr>
              <w:t>contact</w:t>
            </w:r>
            <w:r w:rsidRPr="005F4F59">
              <w:rPr>
                <w:rFonts w:ascii="Aptos" w:hAnsi="Aptos"/>
                <w:spacing w:val="-5"/>
                <w:sz w:val="20"/>
                <w:szCs w:val="20"/>
              </w:rPr>
              <w:t xml:space="preserve"> </w:t>
            </w:r>
            <w:r w:rsidRPr="005F4F59">
              <w:rPr>
                <w:rFonts w:ascii="Aptos" w:hAnsi="Aptos"/>
                <w:sz w:val="20"/>
                <w:szCs w:val="20"/>
              </w:rPr>
              <w:t>for</w:t>
            </w:r>
            <w:r w:rsidRPr="005F4F59">
              <w:rPr>
                <w:rFonts w:ascii="Aptos" w:hAnsi="Aptos"/>
                <w:spacing w:val="-4"/>
                <w:sz w:val="20"/>
                <w:szCs w:val="20"/>
              </w:rPr>
              <w:t xml:space="preserve"> </w:t>
            </w:r>
            <w:r w:rsidRPr="005F4F59">
              <w:rPr>
                <w:rFonts w:ascii="Aptos" w:hAnsi="Aptos"/>
                <w:sz w:val="20"/>
                <w:szCs w:val="20"/>
              </w:rPr>
              <w:t>the</w:t>
            </w:r>
            <w:r w:rsidRPr="005F4F59">
              <w:rPr>
                <w:rFonts w:ascii="Aptos" w:hAnsi="Aptos"/>
                <w:spacing w:val="-5"/>
                <w:sz w:val="20"/>
                <w:szCs w:val="20"/>
              </w:rPr>
              <w:t xml:space="preserve"> </w:t>
            </w:r>
            <w:r w:rsidRPr="005F4F59">
              <w:rPr>
                <w:rFonts w:ascii="Aptos" w:hAnsi="Aptos"/>
                <w:spacing w:val="-2"/>
                <w:sz w:val="20"/>
                <w:szCs w:val="20"/>
              </w:rPr>
              <w:t>applicant</w:t>
            </w:r>
          </w:p>
        </w:tc>
        <w:tc>
          <w:tcPr>
            <w:tcW w:w="4073" w:type="dxa"/>
          </w:tcPr>
          <w:p w14:paraId="00940F64" w14:textId="77777777" w:rsidR="00472BB1" w:rsidRPr="005F4F59" w:rsidRDefault="00472BB1" w:rsidP="00C65FBF">
            <w:pPr>
              <w:pStyle w:val="TableParagraph"/>
              <w:rPr>
                <w:rFonts w:ascii="Aptos" w:hAnsi="Aptos"/>
                <w:sz w:val="20"/>
                <w:szCs w:val="20"/>
              </w:rPr>
            </w:pPr>
          </w:p>
        </w:tc>
      </w:tr>
      <w:tr w:rsidR="00472BB1" w:rsidRPr="005F4F59" w14:paraId="1D3C872B" w14:textId="77777777" w:rsidTr="00C65FBF">
        <w:trPr>
          <w:trHeight w:val="659"/>
        </w:trPr>
        <w:tc>
          <w:tcPr>
            <w:tcW w:w="530" w:type="dxa"/>
            <w:shd w:val="clear" w:color="auto" w:fill="D9D9D9"/>
          </w:tcPr>
          <w:p w14:paraId="05E5BABC" w14:textId="5F2199C5" w:rsidR="00472BB1" w:rsidRPr="005F4F59" w:rsidRDefault="00D97B78" w:rsidP="00C65FBF">
            <w:pPr>
              <w:pStyle w:val="TableParagraph"/>
              <w:spacing w:before="213"/>
              <w:ind w:left="29"/>
              <w:jc w:val="center"/>
              <w:rPr>
                <w:rFonts w:ascii="Aptos" w:hAnsi="Aptos"/>
                <w:sz w:val="20"/>
                <w:szCs w:val="20"/>
              </w:rPr>
            </w:pPr>
            <w:r>
              <w:rPr>
                <w:rFonts w:ascii="Aptos" w:hAnsi="Aptos"/>
                <w:spacing w:val="-5"/>
                <w:sz w:val="20"/>
                <w:szCs w:val="20"/>
              </w:rPr>
              <w:t>8</w:t>
            </w:r>
            <w:r w:rsidR="00472BB1" w:rsidRPr="005F4F59">
              <w:rPr>
                <w:rFonts w:ascii="Aptos" w:hAnsi="Aptos"/>
                <w:spacing w:val="-5"/>
                <w:sz w:val="20"/>
                <w:szCs w:val="20"/>
              </w:rPr>
              <w:t>.2</w:t>
            </w:r>
          </w:p>
        </w:tc>
        <w:tc>
          <w:tcPr>
            <w:tcW w:w="4933" w:type="dxa"/>
            <w:shd w:val="clear" w:color="auto" w:fill="D9D9D9"/>
          </w:tcPr>
          <w:p w14:paraId="593978BD" w14:textId="0CD4B25A" w:rsidR="00472BB1" w:rsidRPr="005F4F59" w:rsidRDefault="00472BB1" w:rsidP="00C65FBF">
            <w:pPr>
              <w:pStyle w:val="TableParagraph"/>
              <w:spacing w:before="98"/>
              <w:ind w:left="115"/>
              <w:rPr>
                <w:rFonts w:ascii="Aptos" w:hAnsi="Aptos"/>
                <w:sz w:val="20"/>
                <w:szCs w:val="20"/>
              </w:rPr>
            </w:pPr>
            <w:r w:rsidRPr="005F4F59">
              <w:rPr>
                <w:rFonts w:ascii="Aptos" w:hAnsi="Aptos"/>
                <w:sz w:val="20"/>
                <w:szCs w:val="20"/>
              </w:rPr>
              <w:t>Position</w:t>
            </w:r>
            <w:r w:rsidRPr="005F4F59">
              <w:rPr>
                <w:rFonts w:ascii="Aptos" w:hAnsi="Aptos"/>
                <w:spacing w:val="-7"/>
                <w:sz w:val="20"/>
                <w:szCs w:val="20"/>
              </w:rPr>
              <w:t xml:space="preserve"> </w:t>
            </w:r>
            <w:r w:rsidRPr="005F4F59">
              <w:rPr>
                <w:rFonts w:ascii="Aptos" w:hAnsi="Aptos"/>
                <w:sz w:val="20"/>
                <w:szCs w:val="20"/>
              </w:rPr>
              <w:t>of</w:t>
            </w:r>
            <w:r w:rsidRPr="005F4F59">
              <w:rPr>
                <w:rFonts w:ascii="Aptos" w:hAnsi="Aptos"/>
                <w:spacing w:val="-7"/>
                <w:sz w:val="20"/>
                <w:szCs w:val="20"/>
              </w:rPr>
              <w:t xml:space="preserve"> </w:t>
            </w:r>
            <w:r w:rsidR="003E7328" w:rsidRPr="005F4F59">
              <w:rPr>
                <w:rFonts w:ascii="Aptos" w:hAnsi="Aptos"/>
                <w:spacing w:val="-7"/>
                <w:sz w:val="20"/>
                <w:szCs w:val="20"/>
              </w:rPr>
              <w:t xml:space="preserve">the </w:t>
            </w:r>
            <w:r w:rsidRPr="005F4F59">
              <w:rPr>
                <w:rFonts w:ascii="Aptos" w:hAnsi="Aptos"/>
                <w:sz w:val="20"/>
                <w:szCs w:val="20"/>
              </w:rPr>
              <w:t>point</w:t>
            </w:r>
            <w:r w:rsidRPr="005F4F59">
              <w:rPr>
                <w:rFonts w:ascii="Aptos" w:hAnsi="Aptos"/>
                <w:spacing w:val="-7"/>
                <w:sz w:val="20"/>
                <w:szCs w:val="20"/>
              </w:rPr>
              <w:t xml:space="preserve"> </w:t>
            </w:r>
            <w:r w:rsidRPr="005F4F59">
              <w:rPr>
                <w:rFonts w:ascii="Aptos" w:hAnsi="Aptos"/>
                <w:sz w:val="20"/>
                <w:szCs w:val="20"/>
              </w:rPr>
              <w:t>of</w:t>
            </w:r>
            <w:r w:rsidRPr="005F4F59">
              <w:rPr>
                <w:rFonts w:ascii="Aptos" w:hAnsi="Aptos"/>
                <w:spacing w:val="-9"/>
                <w:sz w:val="20"/>
                <w:szCs w:val="20"/>
              </w:rPr>
              <w:t xml:space="preserve"> </w:t>
            </w:r>
            <w:r w:rsidRPr="005F4F59">
              <w:rPr>
                <w:rFonts w:ascii="Aptos" w:hAnsi="Aptos"/>
                <w:sz w:val="20"/>
                <w:szCs w:val="20"/>
              </w:rPr>
              <w:t>contact</w:t>
            </w:r>
            <w:r w:rsidRPr="005F4F59">
              <w:rPr>
                <w:rFonts w:ascii="Aptos" w:hAnsi="Aptos"/>
                <w:spacing w:val="-7"/>
                <w:sz w:val="20"/>
                <w:szCs w:val="20"/>
              </w:rPr>
              <w:t xml:space="preserve"> </w:t>
            </w:r>
            <w:r w:rsidRPr="005F4F59">
              <w:rPr>
                <w:rFonts w:ascii="Aptos" w:hAnsi="Aptos"/>
                <w:sz w:val="20"/>
                <w:szCs w:val="20"/>
              </w:rPr>
              <w:t>within</w:t>
            </w:r>
            <w:r w:rsidRPr="005F4F59">
              <w:rPr>
                <w:rFonts w:ascii="Aptos" w:hAnsi="Aptos"/>
                <w:spacing w:val="-9"/>
                <w:sz w:val="20"/>
                <w:szCs w:val="20"/>
              </w:rPr>
              <w:t xml:space="preserve"> </w:t>
            </w:r>
            <w:r w:rsidRPr="005F4F59">
              <w:rPr>
                <w:rFonts w:ascii="Aptos" w:hAnsi="Aptos"/>
                <w:sz w:val="20"/>
                <w:szCs w:val="20"/>
              </w:rPr>
              <w:t xml:space="preserve">the </w:t>
            </w:r>
            <w:r w:rsidRPr="005F4F59">
              <w:rPr>
                <w:rFonts w:ascii="Aptos" w:hAnsi="Aptos"/>
                <w:spacing w:val="-2"/>
                <w:sz w:val="20"/>
                <w:szCs w:val="20"/>
              </w:rPr>
              <w:t>business/institution</w:t>
            </w:r>
          </w:p>
        </w:tc>
        <w:tc>
          <w:tcPr>
            <w:tcW w:w="4073" w:type="dxa"/>
          </w:tcPr>
          <w:p w14:paraId="0CD9DE94" w14:textId="77777777" w:rsidR="00472BB1" w:rsidRPr="005F4F59" w:rsidRDefault="00472BB1" w:rsidP="00C65FBF">
            <w:pPr>
              <w:pStyle w:val="TableParagraph"/>
              <w:rPr>
                <w:rFonts w:ascii="Aptos" w:hAnsi="Aptos"/>
                <w:sz w:val="20"/>
                <w:szCs w:val="20"/>
              </w:rPr>
            </w:pPr>
          </w:p>
        </w:tc>
      </w:tr>
      <w:tr w:rsidR="00472BB1" w:rsidRPr="005F4F59" w14:paraId="64BFDD25" w14:textId="77777777" w:rsidTr="00C65FBF">
        <w:trPr>
          <w:trHeight w:val="1097"/>
        </w:trPr>
        <w:tc>
          <w:tcPr>
            <w:tcW w:w="530" w:type="dxa"/>
            <w:shd w:val="clear" w:color="auto" w:fill="D9D9D9"/>
          </w:tcPr>
          <w:p w14:paraId="361A4753" w14:textId="77777777" w:rsidR="00472BB1" w:rsidRPr="005F4F59" w:rsidRDefault="00472BB1" w:rsidP="00C65FBF">
            <w:pPr>
              <w:pStyle w:val="TableParagraph"/>
              <w:spacing w:before="204"/>
              <w:rPr>
                <w:rFonts w:ascii="Aptos" w:hAnsi="Aptos"/>
                <w:b/>
                <w:sz w:val="20"/>
                <w:szCs w:val="20"/>
              </w:rPr>
            </w:pPr>
          </w:p>
          <w:p w14:paraId="292F18AA" w14:textId="6CAB8C06" w:rsidR="00472BB1" w:rsidRPr="005F4F59" w:rsidRDefault="00D97B78" w:rsidP="00C65FBF">
            <w:pPr>
              <w:pStyle w:val="TableParagraph"/>
              <w:ind w:left="29"/>
              <w:jc w:val="center"/>
              <w:rPr>
                <w:rFonts w:ascii="Aptos" w:hAnsi="Aptos"/>
                <w:sz w:val="20"/>
                <w:szCs w:val="20"/>
              </w:rPr>
            </w:pPr>
            <w:r>
              <w:rPr>
                <w:rFonts w:ascii="Aptos" w:hAnsi="Aptos"/>
                <w:spacing w:val="-5"/>
                <w:sz w:val="20"/>
                <w:szCs w:val="20"/>
              </w:rPr>
              <w:t>8</w:t>
            </w:r>
            <w:r w:rsidR="00472BB1" w:rsidRPr="005F4F59">
              <w:rPr>
                <w:rFonts w:ascii="Aptos" w:hAnsi="Aptos"/>
                <w:spacing w:val="-5"/>
                <w:sz w:val="20"/>
                <w:szCs w:val="20"/>
              </w:rPr>
              <w:t>.3</w:t>
            </w:r>
          </w:p>
        </w:tc>
        <w:tc>
          <w:tcPr>
            <w:tcW w:w="4933" w:type="dxa"/>
            <w:shd w:val="clear" w:color="auto" w:fill="D9D9D9"/>
          </w:tcPr>
          <w:p w14:paraId="0ED1FF9D" w14:textId="77777777" w:rsidR="00472BB1" w:rsidRPr="005F4F59" w:rsidRDefault="00472BB1" w:rsidP="00C65FBF">
            <w:pPr>
              <w:pStyle w:val="TableParagraph"/>
              <w:spacing w:before="204"/>
              <w:rPr>
                <w:rFonts w:ascii="Aptos" w:hAnsi="Aptos"/>
                <w:b/>
                <w:sz w:val="20"/>
                <w:szCs w:val="20"/>
              </w:rPr>
            </w:pPr>
          </w:p>
          <w:p w14:paraId="2947D2F3" w14:textId="77777777" w:rsidR="00472BB1" w:rsidRPr="005F4F59" w:rsidRDefault="00472BB1" w:rsidP="00C65FBF">
            <w:pPr>
              <w:pStyle w:val="TableParagraph"/>
              <w:ind w:left="115"/>
              <w:rPr>
                <w:rFonts w:ascii="Aptos" w:hAnsi="Aptos"/>
                <w:sz w:val="20"/>
                <w:szCs w:val="20"/>
              </w:rPr>
            </w:pPr>
            <w:r w:rsidRPr="005F4F59">
              <w:rPr>
                <w:rFonts w:ascii="Aptos" w:hAnsi="Aptos"/>
                <w:spacing w:val="-2"/>
                <w:sz w:val="20"/>
                <w:szCs w:val="20"/>
              </w:rPr>
              <w:t>Address</w:t>
            </w:r>
          </w:p>
        </w:tc>
        <w:tc>
          <w:tcPr>
            <w:tcW w:w="4073" w:type="dxa"/>
          </w:tcPr>
          <w:p w14:paraId="43746E7F" w14:textId="77777777" w:rsidR="00472BB1" w:rsidRPr="005F4F59" w:rsidRDefault="00472BB1" w:rsidP="00C65FBF">
            <w:pPr>
              <w:pStyle w:val="TableParagraph"/>
              <w:rPr>
                <w:rFonts w:ascii="Aptos" w:hAnsi="Aptos"/>
                <w:sz w:val="20"/>
                <w:szCs w:val="20"/>
              </w:rPr>
            </w:pPr>
          </w:p>
        </w:tc>
      </w:tr>
      <w:tr w:rsidR="00472BB1" w:rsidRPr="005F4F59" w14:paraId="46734443" w14:textId="77777777" w:rsidTr="00C65FBF">
        <w:trPr>
          <w:trHeight w:val="616"/>
        </w:trPr>
        <w:tc>
          <w:tcPr>
            <w:tcW w:w="530" w:type="dxa"/>
            <w:shd w:val="clear" w:color="auto" w:fill="D9D9D9"/>
          </w:tcPr>
          <w:p w14:paraId="2F93BA92" w14:textId="6BAF62E7" w:rsidR="00472BB1" w:rsidRPr="005F4F59" w:rsidRDefault="00D97B78" w:rsidP="00C65FBF">
            <w:pPr>
              <w:pStyle w:val="TableParagraph"/>
              <w:spacing w:before="194"/>
              <w:ind w:left="29"/>
              <w:jc w:val="center"/>
              <w:rPr>
                <w:rFonts w:ascii="Aptos" w:hAnsi="Aptos"/>
                <w:sz w:val="20"/>
                <w:szCs w:val="20"/>
              </w:rPr>
            </w:pPr>
            <w:r>
              <w:rPr>
                <w:rFonts w:ascii="Aptos" w:hAnsi="Aptos"/>
                <w:spacing w:val="-5"/>
                <w:sz w:val="20"/>
                <w:szCs w:val="20"/>
              </w:rPr>
              <w:t>8</w:t>
            </w:r>
            <w:r w:rsidR="00472BB1" w:rsidRPr="005F4F59">
              <w:rPr>
                <w:rFonts w:ascii="Aptos" w:hAnsi="Aptos"/>
                <w:spacing w:val="-5"/>
                <w:sz w:val="20"/>
                <w:szCs w:val="20"/>
              </w:rPr>
              <w:t>.4</w:t>
            </w:r>
          </w:p>
        </w:tc>
        <w:tc>
          <w:tcPr>
            <w:tcW w:w="4933" w:type="dxa"/>
            <w:shd w:val="clear" w:color="auto" w:fill="D9D9D9"/>
          </w:tcPr>
          <w:p w14:paraId="51693C9E" w14:textId="77777777" w:rsidR="00472BB1" w:rsidRPr="005F4F59" w:rsidRDefault="00472BB1" w:rsidP="00C65FBF">
            <w:pPr>
              <w:pStyle w:val="TableParagraph"/>
              <w:spacing w:before="194"/>
              <w:ind w:left="115"/>
              <w:rPr>
                <w:rFonts w:ascii="Aptos" w:hAnsi="Aptos"/>
                <w:sz w:val="20"/>
                <w:szCs w:val="20"/>
              </w:rPr>
            </w:pPr>
            <w:r w:rsidRPr="005F4F59">
              <w:rPr>
                <w:rFonts w:ascii="Aptos" w:hAnsi="Aptos"/>
                <w:sz w:val="20"/>
                <w:szCs w:val="20"/>
              </w:rPr>
              <w:t>Phone</w:t>
            </w:r>
            <w:r w:rsidRPr="005F4F59">
              <w:rPr>
                <w:rFonts w:ascii="Aptos" w:hAnsi="Aptos"/>
                <w:spacing w:val="-10"/>
                <w:sz w:val="20"/>
                <w:szCs w:val="20"/>
              </w:rPr>
              <w:t xml:space="preserve"> </w:t>
            </w:r>
            <w:r w:rsidRPr="005F4F59">
              <w:rPr>
                <w:rFonts w:ascii="Aptos" w:hAnsi="Aptos"/>
                <w:spacing w:val="-2"/>
                <w:sz w:val="20"/>
                <w:szCs w:val="20"/>
              </w:rPr>
              <w:t>number</w:t>
            </w:r>
          </w:p>
        </w:tc>
        <w:tc>
          <w:tcPr>
            <w:tcW w:w="4073" w:type="dxa"/>
          </w:tcPr>
          <w:p w14:paraId="4D476179" w14:textId="77777777" w:rsidR="00472BB1" w:rsidRPr="005F4F59" w:rsidRDefault="00472BB1" w:rsidP="00C65FBF">
            <w:pPr>
              <w:pStyle w:val="TableParagraph"/>
              <w:rPr>
                <w:rFonts w:ascii="Aptos" w:hAnsi="Aptos"/>
                <w:sz w:val="20"/>
                <w:szCs w:val="20"/>
              </w:rPr>
            </w:pPr>
          </w:p>
        </w:tc>
      </w:tr>
      <w:tr w:rsidR="00472BB1" w:rsidRPr="005F4F59" w14:paraId="15E078C7" w14:textId="77777777" w:rsidTr="00C65FBF">
        <w:trPr>
          <w:trHeight w:val="621"/>
        </w:trPr>
        <w:tc>
          <w:tcPr>
            <w:tcW w:w="530" w:type="dxa"/>
            <w:shd w:val="clear" w:color="auto" w:fill="D9D9D9"/>
          </w:tcPr>
          <w:p w14:paraId="4F0E87FE" w14:textId="2F001BB4" w:rsidR="00472BB1" w:rsidRPr="005F4F59" w:rsidRDefault="00D97B78" w:rsidP="00C65FBF">
            <w:pPr>
              <w:pStyle w:val="TableParagraph"/>
              <w:spacing w:before="194"/>
              <w:ind w:left="29"/>
              <w:jc w:val="center"/>
              <w:rPr>
                <w:rFonts w:ascii="Aptos" w:hAnsi="Aptos"/>
                <w:sz w:val="20"/>
                <w:szCs w:val="20"/>
              </w:rPr>
            </w:pPr>
            <w:r>
              <w:rPr>
                <w:rFonts w:ascii="Aptos" w:hAnsi="Aptos"/>
                <w:spacing w:val="-5"/>
                <w:sz w:val="20"/>
                <w:szCs w:val="20"/>
              </w:rPr>
              <w:t>8</w:t>
            </w:r>
            <w:r w:rsidR="00472BB1" w:rsidRPr="005F4F59">
              <w:rPr>
                <w:rFonts w:ascii="Aptos" w:hAnsi="Aptos"/>
                <w:spacing w:val="-5"/>
                <w:sz w:val="20"/>
                <w:szCs w:val="20"/>
              </w:rPr>
              <w:t>.5</w:t>
            </w:r>
          </w:p>
        </w:tc>
        <w:tc>
          <w:tcPr>
            <w:tcW w:w="4933" w:type="dxa"/>
            <w:shd w:val="clear" w:color="auto" w:fill="D9D9D9"/>
          </w:tcPr>
          <w:p w14:paraId="7B840A50" w14:textId="77777777" w:rsidR="00472BB1" w:rsidRPr="005F4F59" w:rsidRDefault="00472BB1" w:rsidP="00C65FBF">
            <w:pPr>
              <w:pStyle w:val="TableParagraph"/>
              <w:spacing w:before="194"/>
              <w:ind w:left="115"/>
              <w:rPr>
                <w:rFonts w:ascii="Aptos" w:hAnsi="Aptos"/>
                <w:sz w:val="20"/>
                <w:szCs w:val="20"/>
              </w:rPr>
            </w:pPr>
            <w:r w:rsidRPr="005F4F59">
              <w:rPr>
                <w:rFonts w:ascii="Aptos" w:hAnsi="Aptos"/>
                <w:sz w:val="20"/>
                <w:szCs w:val="20"/>
              </w:rPr>
              <w:t>Email</w:t>
            </w:r>
            <w:r w:rsidRPr="005F4F59">
              <w:rPr>
                <w:rFonts w:ascii="Aptos" w:hAnsi="Aptos"/>
                <w:spacing w:val="-8"/>
                <w:sz w:val="20"/>
                <w:szCs w:val="20"/>
              </w:rPr>
              <w:t xml:space="preserve"> </w:t>
            </w:r>
            <w:r w:rsidRPr="005F4F59">
              <w:rPr>
                <w:rFonts w:ascii="Aptos" w:hAnsi="Aptos"/>
                <w:sz w:val="20"/>
                <w:szCs w:val="20"/>
              </w:rPr>
              <w:t>address</w:t>
            </w:r>
            <w:r w:rsidRPr="005F4F59">
              <w:rPr>
                <w:rFonts w:ascii="Aptos" w:hAnsi="Aptos"/>
                <w:spacing w:val="-7"/>
                <w:sz w:val="20"/>
                <w:szCs w:val="20"/>
              </w:rPr>
              <w:t xml:space="preserve"> </w:t>
            </w:r>
            <w:r w:rsidRPr="005F4F59">
              <w:rPr>
                <w:rFonts w:ascii="Aptos" w:hAnsi="Aptos"/>
                <w:spacing w:val="-2"/>
                <w:sz w:val="20"/>
                <w:szCs w:val="20"/>
              </w:rPr>
              <w:t>(optional)</w:t>
            </w:r>
          </w:p>
        </w:tc>
        <w:tc>
          <w:tcPr>
            <w:tcW w:w="4073" w:type="dxa"/>
          </w:tcPr>
          <w:p w14:paraId="138CA69C" w14:textId="77777777" w:rsidR="00472BB1" w:rsidRPr="005F4F59" w:rsidRDefault="00472BB1" w:rsidP="00C65FBF">
            <w:pPr>
              <w:pStyle w:val="TableParagraph"/>
              <w:rPr>
                <w:rFonts w:ascii="Aptos" w:hAnsi="Aptos"/>
                <w:sz w:val="20"/>
                <w:szCs w:val="20"/>
              </w:rPr>
            </w:pPr>
          </w:p>
        </w:tc>
      </w:tr>
    </w:tbl>
    <w:p w14:paraId="5F86366B" w14:textId="77777777" w:rsidR="00472BB1" w:rsidRPr="005F4F59" w:rsidRDefault="00472BB1" w:rsidP="00472BB1">
      <w:pPr>
        <w:pStyle w:val="BodyText"/>
        <w:spacing w:before="108"/>
        <w:rPr>
          <w:rFonts w:ascii="Aptos" w:hAnsi="Aptos"/>
          <w:b/>
        </w:rPr>
      </w:pPr>
    </w:p>
    <w:p w14:paraId="3AE295B1" w14:textId="364E5F64" w:rsidR="00472BB1" w:rsidRPr="00D97B78" w:rsidRDefault="00D97B78" w:rsidP="00D97B78">
      <w:pPr>
        <w:tabs>
          <w:tab w:val="left" w:pos="720"/>
        </w:tabs>
        <w:ind w:left="62"/>
        <w:rPr>
          <w:rFonts w:ascii="Aptos" w:hAnsi="Aptos"/>
          <w:b/>
          <w:sz w:val="20"/>
          <w:szCs w:val="20"/>
        </w:rPr>
      </w:pPr>
      <w:r>
        <w:rPr>
          <w:rFonts w:ascii="Aptos" w:hAnsi="Aptos"/>
          <w:b/>
          <w:color w:val="4B515A"/>
          <w:spacing w:val="-2"/>
          <w:sz w:val="20"/>
          <w:szCs w:val="20"/>
        </w:rPr>
        <w:t>9.</w:t>
      </w:r>
      <w:r w:rsidR="00472BB1" w:rsidRPr="00D97B78">
        <w:rPr>
          <w:rFonts w:ascii="Aptos" w:hAnsi="Aptos"/>
          <w:b/>
          <w:color w:val="4B515A"/>
          <w:spacing w:val="-2"/>
          <w:sz w:val="20"/>
          <w:szCs w:val="20"/>
        </w:rPr>
        <w:t>Business/institution</w:t>
      </w:r>
      <w:r w:rsidR="00472BB1" w:rsidRPr="00D97B78">
        <w:rPr>
          <w:rFonts w:ascii="Aptos" w:hAnsi="Aptos"/>
          <w:b/>
          <w:color w:val="4B515A"/>
          <w:spacing w:val="18"/>
          <w:sz w:val="20"/>
          <w:szCs w:val="20"/>
        </w:rPr>
        <w:t xml:space="preserve"> </w:t>
      </w:r>
      <w:r w:rsidR="00472BB1" w:rsidRPr="00D97B78">
        <w:rPr>
          <w:rFonts w:ascii="Aptos" w:hAnsi="Aptos"/>
          <w:b/>
          <w:color w:val="4B515A"/>
          <w:spacing w:val="-2"/>
          <w:sz w:val="20"/>
          <w:szCs w:val="20"/>
        </w:rPr>
        <w:t>information</w:t>
      </w:r>
    </w:p>
    <w:p w14:paraId="21957394" w14:textId="77777777" w:rsidR="00472BB1" w:rsidRPr="005F4F59" w:rsidRDefault="00472BB1" w:rsidP="00472BB1">
      <w:pPr>
        <w:pStyle w:val="BodyText"/>
        <w:spacing w:before="4"/>
        <w:rPr>
          <w:rFonts w:ascii="Aptos" w:hAnsi="Aptos"/>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5442"/>
        <w:gridCol w:w="3402"/>
      </w:tblGrid>
      <w:tr w:rsidR="00472BB1" w:rsidRPr="005F4F59" w14:paraId="2E6208CE" w14:textId="77777777" w:rsidTr="00C65FBF">
        <w:trPr>
          <w:trHeight w:val="955"/>
        </w:trPr>
        <w:tc>
          <w:tcPr>
            <w:tcW w:w="509" w:type="dxa"/>
            <w:shd w:val="clear" w:color="auto" w:fill="D9D9D9"/>
          </w:tcPr>
          <w:p w14:paraId="7D7FCB28" w14:textId="77777777" w:rsidR="00472BB1" w:rsidRPr="005F4F59" w:rsidRDefault="00472BB1" w:rsidP="00C65FBF">
            <w:pPr>
              <w:pStyle w:val="TableParagraph"/>
              <w:spacing w:before="132"/>
              <w:rPr>
                <w:rFonts w:ascii="Aptos" w:hAnsi="Aptos"/>
                <w:b/>
                <w:sz w:val="20"/>
                <w:szCs w:val="20"/>
              </w:rPr>
            </w:pPr>
          </w:p>
          <w:p w14:paraId="2AA1A7EE" w14:textId="78012862" w:rsidR="00472BB1" w:rsidRPr="005F4F59" w:rsidRDefault="00D97B78" w:rsidP="00C65FBF">
            <w:pPr>
              <w:pStyle w:val="TableParagraph"/>
              <w:ind w:left="6"/>
              <w:jc w:val="center"/>
              <w:rPr>
                <w:rFonts w:ascii="Aptos" w:hAnsi="Aptos"/>
                <w:sz w:val="20"/>
                <w:szCs w:val="20"/>
              </w:rPr>
            </w:pPr>
            <w:r>
              <w:rPr>
                <w:rFonts w:ascii="Aptos" w:hAnsi="Aptos"/>
                <w:spacing w:val="-5"/>
                <w:sz w:val="20"/>
                <w:szCs w:val="20"/>
              </w:rPr>
              <w:t>9</w:t>
            </w:r>
            <w:r w:rsidR="00472BB1" w:rsidRPr="005F4F59">
              <w:rPr>
                <w:rFonts w:ascii="Aptos" w:hAnsi="Aptos"/>
                <w:spacing w:val="-5"/>
                <w:sz w:val="20"/>
                <w:szCs w:val="20"/>
              </w:rPr>
              <w:t>.1</w:t>
            </w:r>
          </w:p>
        </w:tc>
        <w:tc>
          <w:tcPr>
            <w:tcW w:w="5442" w:type="dxa"/>
            <w:shd w:val="clear" w:color="auto" w:fill="D9D9D9"/>
          </w:tcPr>
          <w:p w14:paraId="16B42C9B" w14:textId="77777777" w:rsidR="00472BB1" w:rsidRPr="005F4F59" w:rsidRDefault="00472BB1" w:rsidP="00C65FBF">
            <w:pPr>
              <w:pStyle w:val="TableParagraph"/>
              <w:spacing w:before="132"/>
              <w:rPr>
                <w:rFonts w:ascii="Aptos" w:hAnsi="Aptos"/>
                <w:b/>
                <w:sz w:val="20"/>
                <w:szCs w:val="20"/>
              </w:rPr>
            </w:pPr>
          </w:p>
          <w:p w14:paraId="191FF34E" w14:textId="77777777" w:rsidR="00472BB1" w:rsidRPr="005F4F59" w:rsidRDefault="00472BB1" w:rsidP="00C65FBF">
            <w:pPr>
              <w:pStyle w:val="TableParagraph"/>
              <w:ind w:left="114"/>
              <w:rPr>
                <w:rFonts w:ascii="Aptos" w:hAnsi="Aptos"/>
                <w:sz w:val="20"/>
                <w:szCs w:val="20"/>
              </w:rPr>
            </w:pPr>
            <w:r w:rsidRPr="005F4F59">
              <w:rPr>
                <w:rFonts w:ascii="Aptos" w:hAnsi="Aptos"/>
                <w:sz w:val="20"/>
                <w:szCs w:val="20"/>
              </w:rPr>
              <w:t>Name</w:t>
            </w:r>
            <w:r w:rsidRPr="005F4F59">
              <w:rPr>
                <w:rFonts w:ascii="Aptos" w:hAnsi="Aptos"/>
                <w:spacing w:val="-4"/>
                <w:sz w:val="20"/>
                <w:szCs w:val="20"/>
              </w:rPr>
              <w:t xml:space="preserve"> </w:t>
            </w:r>
            <w:r w:rsidRPr="005F4F59">
              <w:rPr>
                <w:rFonts w:ascii="Aptos" w:hAnsi="Aptos"/>
                <w:sz w:val="20"/>
                <w:szCs w:val="20"/>
              </w:rPr>
              <w:t>of</w:t>
            </w:r>
            <w:r w:rsidRPr="005F4F59">
              <w:rPr>
                <w:rFonts w:ascii="Aptos" w:hAnsi="Aptos"/>
                <w:spacing w:val="-5"/>
                <w:sz w:val="20"/>
                <w:szCs w:val="20"/>
              </w:rPr>
              <w:t xml:space="preserve"> </w:t>
            </w:r>
            <w:r w:rsidRPr="005F4F59">
              <w:rPr>
                <w:rFonts w:ascii="Aptos" w:hAnsi="Aptos"/>
                <w:sz w:val="20"/>
                <w:szCs w:val="20"/>
              </w:rPr>
              <w:t>the</w:t>
            </w:r>
            <w:r w:rsidRPr="005F4F59">
              <w:rPr>
                <w:rFonts w:ascii="Aptos" w:hAnsi="Aptos"/>
                <w:spacing w:val="-5"/>
                <w:sz w:val="20"/>
                <w:szCs w:val="20"/>
              </w:rPr>
              <w:t xml:space="preserve"> </w:t>
            </w:r>
            <w:r w:rsidRPr="005F4F59">
              <w:rPr>
                <w:rFonts w:ascii="Aptos" w:hAnsi="Aptos"/>
                <w:spacing w:val="-2"/>
                <w:sz w:val="20"/>
                <w:szCs w:val="20"/>
              </w:rPr>
              <w:t>business/institution</w:t>
            </w:r>
          </w:p>
        </w:tc>
        <w:tc>
          <w:tcPr>
            <w:tcW w:w="3402" w:type="dxa"/>
          </w:tcPr>
          <w:p w14:paraId="79C5A544" w14:textId="77777777" w:rsidR="00472BB1" w:rsidRPr="005F4F59" w:rsidRDefault="00472BB1" w:rsidP="00C65FBF">
            <w:pPr>
              <w:pStyle w:val="TableParagraph"/>
              <w:rPr>
                <w:rFonts w:ascii="Aptos" w:hAnsi="Aptos"/>
                <w:sz w:val="20"/>
                <w:szCs w:val="20"/>
              </w:rPr>
            </w:pPr>
          </w:p>
        </w:tc>
      </w:tr>
      <w:tr w:rsidR="00472BB1" w:rsidRPr="005F4F59" w14:paraId="1AC66098" w14:textId="77777777" w:rsidTr="00C65FBF">
        <w:trPr>
          <w:trHeight w:val="698"/>
        </w:trPr>
        <w:tc>
          <w:tcPr>
            <w:tcW w:w="509" w:type="dxa"/>
            <w:shd w:val="clear" w:color="auto" w:fill="D9D9D9"/>
          </w:tcPr>
          <w:p w14:paraId="01F89E48" w14:textId="77777777" w:rsidR="00472BB1" w:rsidRPr="005F4F59" w:rsidRDefault="00472BB1" w:rsidP="00C65FBF">
            <w:pPr>
              <w:pStyle w:val="TableParagraph"/>
              <w:spacing w:before="4"/>
              <w:rPr>
                <w:rFonts w:ascii="Aptos" w:hAnsi="Aptos"/>
                <w:b/>
                <w:sz w:val="20"/>
                <w:szCs w:val="20"/>
              </w:rPr>
            </w:pPr>
          </w:p>
          <w:p w14:paraId="39DCE2A9" w14:textId="7A5CFA53" w:rsidR="00472BB1" w:rsidRPr="005F4F59" w:rsidRDefault="00D97B78" w:rsidP="00C65FBF">
            <w:pPr>
              <w:pStyle w:val="TableParagraph"/>
              <w:ind w:left="6"/>
              <w:jc w:val="center"/>
              <w:rPr>
                <w:rFonts w:ascii="Aptos" w:hAnsi="Aptos"/>
                <w:sz w:val="20"/>
                <w:szCs w:val="20"/>
              </w:rPr>
            </w:pPr>
            <w:r>
              <w:rPr>
                <w:rFonts w:ascii="Aptos" w:hAnsi="Aptos"/>
                <w:spacing w:val="-5"/>
                <w:sz w:val="20"/>
                <w:szCs w:val="20"/>
              </w:rPr>
              <w:t>9</w:t>
            </w:r>
            <w:r w:rsidR="00472BB1" w:rsidRPr="005F4F59">
              <w:rPr>
                <w:rFonts w:ascii="Aptos" w:hAnsi="Aptos"/>
                <w:spacing w:val="-5"/>
                <w:sz w:val="20"/>
                <w:szCs w:val="20"/>
              </w:rPr>
              <w:t>.2</w:t>
            </w:r>
          </w:p>
        </w:tc>
        <w:tc>
          <w:tcPr>
            <w:tcW w:w="5442" w:type="dxa"/>
            <w:shd w:val="clear" w:color="auto" w:fill="D9D9D9"/>
          </w:tcPr>
          <w:p w14:paraId="69F03134" w14:textId="77777777" w:rsidR="00472BB1" w:rsidRPr="005F4F59" w:rsidRDefault="00472BB1" w:rsidP="00C65FBF">
            <w:pPr>
              <w:pStyle w:val="TableParagraph"/>
              <w:spacing w:before="4"/>
              <w:rPr>
                <w:rFonts w:ascii="Aptos" w:hAnsi="Aptos"/>
                <w:b/>
                <w:sz w:val="20"/>
                <w:szCs w:val="20"/>
              </w:rPr>
            </w:pPr>
          </w:p>
          <w:p w14:paraId="3E9C977E" w14:textId="77777777" w:rsidR="00472BB1" w:rsidRPr="005F4F59" w:rsidRDefault="00472BB1" w:rsidP="00C65FBF">
            <w:pPr>
              <w:pStyle w:val="TableParagraph"/>
              <w:ind w:left="114"/>
              <w:rPr>
                <w:rFonts w:ascii="Aptos" w:hAnsi="Aptos"/>
                <w:sz w:val="20"/>
                <w:szCs w:val="20"/>
              </w:rPr>
            </w:pPr>
            <w:r w:rsidRPr="005F4F59">
              <w:rPr>
                <w:rFonts w:ascii="Aptos" w:hAnsi="Aptos"/>
                <w:sz w:val="20"/>
                <w:szCs w:val="20"/>
              </w:rPr>
              <w:t>Year</w:t>
            </w:r>
            <w:r w:rsidRPr="005F4F59">
              <w:rPr>
                <w:rFonts w:ascii="Aptos" w:hAnsi="Aptos"/>
                <w:spacing w:val="-3"/>
                <w:sz w:val="20"/>
                <w:szCs w:val="20"/>
              </w:rPr>
              <w:t xml:space="preserve"> </w:t>
            </w:r>
            <w:r w:rsidRPr="005F4F59">
              <w:rPr>
                <w:rFonts w:ascii="Aptos" w:hAnsi="Aptos"/>
                <w:sz w:val="20"/>
                <w:szCs w:val="20"/>
              </w:rPr>
              <w:t>of</w:t>
            </w:r>
            <w:r w:rsidRPr="005F4F59">
              <w:rPr>
                <w:rFonts w:ascii="Aptos" w:hAnsi="Aptos"/>
                <w:spacing w:val="-5"/>
                <w:sz w:val="20"/>
                <w:szCs w:val="20"/>
              </w:rPr>
              <w:t xml:space="preserve"> </w:t>
            </w:r>
            <w:r w:rsidRPr="005F4F59">
              <w:rPr>
                <w:rFonts w:ascii="Aptos" w:hAnsi="Aptos"/>
                <w:spacing w:val="-2"/>
                <w:sz w:val="20"/>
                <w:szCs w:val="20"/>
              </w:rPr>
              <w:t>establishment</w:t>
            </w:r>
          </w:p>
        </w:tc>
        <w:tc>
          <w:tcPr>
            <w:tcW w:w="3402" w:type="dxa"/>
          </w:tcPr>
          <w:p w14:paraId="186CA36E" w14:textId="77777777" w:rsidR="00472BB1" w:rsidRPr="005F4F59" w:rsidRDefault="00472BB1" w:rsidP="00C65FBF">
            <w:pPr>
              <w:pStyle w:val="TableParagraph"/>
              <w:rPr>
                <w:rFonts w:ascii="Aptos" w:hAnsi="Aptos"/>
                <w:sz w:val="20"/>
                <w:szCs w:val="20"/>
              </w:rPr>
            </w:pPr>
          </w:p>
        </w:tc>
      </w:tr>
      <w:tr w:rsidR="00472BB1" w:rsidRPr="005F4F59" w14:paraId="1D51C730" w14:textId="77777777" w:rsidTr="00C65FBF">
        <w:trPr>
          <w:trHeight w:val="2923"/>
        </w:trPr>
        <w:tc>
          <w:tcPr>
            <w:tcW w:w="509" w:type="dxa"/>
            <w:shd w:val="clear" w:color="auto" w:fill="D9D9D9"/>
          </w:tcPr>
          <w:p w14:paraId="47747272" w14:textId="77777777" w:rsidR="00472BB1" w:rsidRPr="005F4F59" w:rsidRDefault="00472BB1" w:rsidP="00C65FBF">
            <w:pPr>
              <w:pStyle w:val="TableParagraph"/>
              <w:rPr>
                <w:rFonts w:ascii="Aptos" w:hAnsi="Aptos"/>
                <w:b/>
                <w:sz w:val="20"/>
                <w:szCs w:val="20"/>
              </w:rPr>
            </w:pPr>
          </w:p>
          <w:p w14:paraId="59576757" w14:textId="77777777" w:rsidR="00472BB1" w:rsidRPr="005F4F59" w:rsidRDefault="00472BB1" w:rsidP="00C65FBF">
            <w:pPr>
              <w:pStyle w:val="TableParagraph"/>
              <w:rPr>
                <w:rFonts w:ascii="Aptos" w:hAnsi="Aptos"/>
                <w:b/>
                <w:sz w:val="20"/>
                <w:szCs w:val="20"/>
              </w:rPr>
            </w:pPr>
          </w:p>
          <w:p w14:paraId="09244BFA" w14:textId="77777777" w:rsidR="00472BB1" w:rsidRPr="005F4F59" w:rsidRDefault="00472BB1" w:rsidP="00C65FBF">
            <w:pPr>
              <w:pStyle w:val="TableParagraph"/>
              <w:rPr>
                <w:rFonts w:ascii="Aptos" w:hAnsi="Aptos"/>
                <w:b/>
                <w:sz w:val="20"/>
                <w:szCs w:val="20"/>
              </w:rPr>
            </w:pPr>
          </w:p>
          <w:p w14:paraId="5083615A" w14:textId="77777777" w:rsidR="00472BB1" w:rsidRPr="005F4F59" w:rsidRDefault="00472BB1" w:rsidP="00C65FBF">
            <w:pPr>
              <w:pStyle w:val="TableParagraph"/>
              <w:rPr>
                <w:rFonts w:ascii="Aptos" w:hAnsi="Aptos"/>
                <w:b/>
                <w:sz w:val="20"/>
                <w:szCs w:val="20"/>
              </w:rPr>
            </w:pPr>
          </w:p>
          <w:p w14:paraId="5B3AA7FD" w14:textId="77777777" w:rsidR="00472BB1" w:rsidRPr="005F4F59" w:rsidRDefault="00472BB1" w:rsidP="00C65FBF">
            <w:pPr>
              <w:pStyle w:val="TableParagraph"/>
              <w:spacing w:before="195"/>
              <w:rPr>
                <w:rFonts w:ascii="Aptos" w:hAnsi="Aptos"/>
                <w:b/>
                <w:sz w:val="20"/>
                <w:szCs w:val="20"/>
              </w:rPr>
            </w:pPr>
          </w:p>
          <w:p w14:paraId="744B7D22" w14:textId="742EF565" w:rsidR="00472BB1" w:rsidRPr="005F4F59" w:rsidRDefault="00D97B78" w:rsidP="00C65FBF">
            <w:pPr>
              <w:pStyle w:val="TableParagraph"/>
              <w:spacing w:before="1"/>
              <w:ind w:left="6"/>
              <w:jc w:val="center"/>
              <w:rPr>
                <w:rFonts w:ascii="Aptos" w:hAnsi="Aptos"/>
                <w:sz w:val="20"/>
                <w:szCs w:val="20"/>
              </w:rPr>
            </w:pPr>
            <w:r>
              <w:rPr>
                <w:rFonts w:ascii="Aptos" w:hAnsi="Aptos"/>
                <w:spacing w:val="-5"/>
                <w:sz w:val="20"/>
                <w:szCs w:val="20"/>
              </w:rPr>
              <w:t>9</w:t>
            </w:r>
            <w:r w:rsidR="00472BB1" w:rsidRPr="005F4F59">
              <w:rPr>
                <w:rFonts w:ascii="Aptos" w:hAnsi="Aptos"/>
                <w:spacing w:val="-5"/>
                <w:sz w:val="20"/>
                <w:szCs w:val="20"/>
              </w:rPr>
              <w:t>.3</w:t>
            </w:r>
          </w:p>
        </w:tc>
        <w:tc>
          <w:tcPr>
            <w:tcW w:w="5442" w:type="dxa"/>
            <w:shd w:val="clear" w:color="auto" w:fill="D9D9D9"/>
          </w:tcPr>
          <w:p w14:paraId="0F0C7498" w14:textId="77777777" w:rsidR="00472BB1" w:rsidRPr="005F4F59" w:rsidRDefault="00472BB1" w:rsidP="00C65FBF">
            <w:pPr>
              <w:pStyle w:val="TableParagraph"/>
              <w:rPr>
                <w:rFonts w:ascii="Aptos" w:hAnsi="Aptos"/>
                <w:b/>
                <w:sz w:val="20"/>
                <w:szCs w:val="20"/>
              </w:rPr>
            </w:pPr>
          </w:p>
          <w:p w14:paraId="6BE1ACC7" w14:textId="77777777" w:rsidR="00472BB1" w:rsidRPr="005F4F59" w:rsidRDefault="00472BB1" w:rsidP="00C65FBF">
            <w:pPr>
              <w:pStyle w:val="TableParagraph"/>
              <w:rPr>
                <w:rFonts w:ascii="Aptos" w:hAnsi="Aptos"/>
                <w:b/>
                <w:sz w:val="20"/>
                <w:szCs w:val="20"/>
              </w:rPr>
            </w:pPr>
          </w:p>
          <w:p w14:paraId="4BAE4C06" w14:textId="77777777" w:rsidR="00472BB1" w:rsidRPr="005F4F59" w:rsidRDefault="00472BB1" w:rsidP="00C65FBF">
            <w:pPr>
              <w:pStyle w:val="TableParagraph"/>
              <w:rPr>
                <w:rFonts w:ascii="Aptos" w:hAnsi="Aptos"/>
                <w:b/>
                <w:sz w:val="20"/>
                <w:szCs w:val="20"/>
              </w:rPr>
            </w:pPr>
          </w:p>
          <w:p w14:paraId="78A75439" w14:textId="77777777" w:rsidR="00472BB1" w:rsidRPr="005F4F59" w:rsidRDefault="00472BB1" w:rsidP="00C65FBF">
            <w:pPr>
              <w:pStyle w:val="TableParagraph"/>
              <w:rPr>
                <w:rFonts w:ascii="Aptos" w:hAnsi="Aptos"/>
                <w:b/>
                <w:sz w:val="20"/>
                <w:szCs w:val="20"/>
              </w:rPr>
            </w:pPr>
          </w:p>
          <w:p w14:paraId="46570AF0" w14:textId="77777777" w:rsidR="00472BB1" w:rsidRPr="005F4F59" w:rsidRDefault="00472BB1" w:rsidP="00C65FBF">
            <w:pPr>
              <w:pStyle w:val="TableParagraph"/>
              <w:spacing w:before="80"/>
              <w:rPr>
                <w:rFonts w:ascii="Aptos" w:hAnsi="Aptos"/>
                <w:b/>
                <w:sz w:val="20"/>
                <w:szCs w:val="20"/>
              </w:rPr>
            </w:pPr>
          </w:p>
          <w:p w14:paraId="144B7953" w14:textId="77777777" w:rsidR="00472BB1" w:rsidRPr="005F4F59" w:rsidRDefault="00472BB1" w:rsidP="00C65FBF">
            <w:pPr>
              <w:pStyle w:val="TableParagraph"/>
              <w:ind w:left="114" w:right="159"/>
              <w:rPr>
                <w:rFonts w:ascii="Aptos" w:hAnsi="Aptos"/>
                <w:sz w:val="20"/>
                <w:szCs w:val="20"/>
              </w:rPr>
            </w:pPr>
            <w:r w:rsidRPr="005F4F59">
              <w:rPr>
                <w:rFonts w:ascii="Aptos" w:hAnsi="Aptos"/>
                <w:sz w:val="20"/>
                <w:szCs w:val="20"/>
              </w:rPr>
              <w:t>Description</w:t>
            </w:r>
            <w:r w:rsidRPr="005F4F59">
              <w:rPr>
                <w:rFonts w:ascii="Aptos" w:hAnsi="Aptos"/>
                <w:spacing w:val="-11"/>
                <w:sz w:val="20"/>
                <w:szCs w:val="20"/>
              </w:rPr>
              <w:t xml:space="preserve"> </w:t>
            </w:r>
            <w:r w:rsidRPr="005F4F59">
              <w:rPr>
                <w:rFonts w:ascii="Aptos" w:hAnsi="Aptos"/>
                <w:sz w:val="20"/>
                <w:szCs w:val="20"/>
              </w:rPr>
              <w:t>of</w:t>
            </w:r>
            <w:r w:rsidRPr="005F4F59">
              <w:rPr>
                <w:rFonts w:ascii="Aptos" w:hAnsi="Aptos"/>
                <w:spacing w:val="-10"/>
                <w:sz w:val="20"/>
                <w:szCs w:val="20"/>
              </w:rPr>
              <w:t xml:space="preserve"> </w:t>
            </w:r>
            <w:r w:rsidRPr="005F4F59">
              <w:rPr>
                <w:rFonts w:ascii="Aptos" w:hAnsi="Aptos"/>
                <w:sz w:val="20"/>
                <w:szCs w:val="20"/>
              </w:rPr>
              <w:t>current</w:t>
            </w:r>
            <w:r w:rsidRPr="005F4F59">
              <w:rPr>
                <w:rFonts w:ascii="Aptos" w:hAnsi="Aptos"/>
                <w:spacing w:val="-8"/>
                <w:sz w:val="20"/>
                <w:szCs w:val="20"/>
              </w:rPr>
              <w:t xml:space="preserve"> </w:t>
            </w:r>
            <w:r w:rsidRPr="005F4F59">
              <w:rPr>
                <w:rFonts w:ascii="Aptos" w:hAnsi="Aptos"/>
                <w:sz w:val="20"/>
                <w:szCs w:val="20"/>
              </w:rPr>
              <w:t>business/institution</w:t>
            </w:r>
            <w:r w:rsidRPr="005F4F59">
              <w:rPr>
                <w:rFonts w:ascii="Aptos" w:hAnsi="Aptos"/>
                <w:spacing w:val="-11"/>
                <w:sz w:val="20"/>
                <w:szCs w:val="20"/>
              </w:rPr>
              <w:t xml:space="preserve"> </w:t>
            </w:r>
            <w:r w:rsidRPr="005F4F59">
              <w:rPr>
                <w:rFonts w:ascii="Aptos" w:hAnsi="Aptos"/>
                <w:sz w:val="20"/>
                <w:szCs w:val="20"/>
              </w:rPr>
              <w:t>structure</w:t>
            </w:r>
            <w:r w:rsidRPr="005F4F59">
              <w:rPr>
                <w:rFonts w:ascii="Aptos" w:hAnsi="Aptos"/>
                <w:spacing w:val="-8"/>
                <w:sz w:val="20"/>
                <w:szCs w:val="20"/>
              </w:rPr>
              <w:t xml:space="preserve"> </w:t>
            </w:r>
            <w:r w:rsidRPr="005F4F59">
              <w:rPr>
                <w:rFonts w:ascii="Aptos" w:hAnsi="Aptos"/>
                <w:sz w:val="20"/>
                <w:szCs w:val="20"/>
              </w:rPr>
              <w:t>and main business activities</w:t>
            </w:r>
          </w:p>
        </w:tc>
        <w:tc>
          <w:tcPr>
            <w:tcW w:w="3402" w:type="dxa"/>
          </w:tcPr>
          <w:p w14:paraId="2E7A1A5A" w14:textId="77777777" w:rsidR="00472BB1" w:rsidRPr="005F4F59" w:rsidRDefault="00472BB1" w:rsidP="00C65FBF">
            <w:pPr>
              <w:pStyle w:val="TableParagraph"/>
              <w:rPr>
                <w:rFonts w:ascii="Aptos" w:hAnsi="Aptos"/>
                <w:sz w:val="20"/>
                <w:szCs w:val="20"/>
              </w:rPr>
            </w:pPr>
          </w:p>
        </w:tc>
      </w:tr>
      <w:tr w:rsidR="00472BB1" w:rsidRPr="005F4F59" w14:paraId="2F766AD8" w14:textId="77777777" w:rsidTr="00C65FBF">
        <w:trPr>
          <w:trHeight w:val="1098"/>
        </w:trPr>
        <w:tc>
          <w:tcPr>
            <w:tcW w:w="509" w:type="dxa"/>
            <w:shd w:val="clear" w:color="auto" w:fill="D9D9D9"/>
          </w:tcPr>
          <w:p w14:paraId="655343C4" w14:textId="77777777" w:rsidR="00472BB1" w:rsidRPr="005F4F59" w:rsidRDefault="00472BB1" w:rsidP="00C65FBF">
            <w:pPr>
              <w:pStyle w:val="TableParagraph"/>
              <w:spacing w:before="203"/>
              <w:rPr>
                <w:rFonts w:ascii="Aptos" w:hAnsi="Aptos"/>
                <w:b/>
                <w:sz w:val="20"/>
                <w:szCs w:val="20"/>
              </w:rPr>
            </w:pPr>
          </w:p>
          <w:p w14:paraId="465BB369" w14:textId="50D0F2E6" w:rsidR="00472BB1" w:rsidRPr="005F4F59" w:rsidRDefault="00D97B78" w:rsidP="00C65FBF">
            <w:pPr>
              <w:pStyle w:val="TableParagraph"/>
              <w:spacing w:before="1"/>
              <w:ind w:left="6"/>
              <w:jc w:val="center"/>
              <w:rPr>
                <w:rFonts w:ascii="Aptos" w:hAnsi="Aptos"/>
                <w:sz w:val="20"/>
                <w:szCs w:val="20"/>
              </w:rPr>
            </w:pPr>
            <w:r>
              <w:rPr>
                <w:rFonts w:ascii="Aptos" w:hAnsi="Aptos"/>
                <w:spacing w:val="-5"/>
                <w:sz w:val="20"/>
                <w:szCs w:val="20"/>
              </w:rPr>
              <w:t>9</w:t>
            </w:r>
            <w:r w:rsidR="00472BB1" w:rsidRPr="005F4F59">
              <w:rPr>
                <w:rFonts w:ascii="Aptos" w:hAnsi="Aptos"/>
                <w:spacing w:val="-5"/>
                <w:sz w:val="20"/>
                <w:szCs w:val="20"/>
              </w:rPr>
              <w:t>.4</w:t>
            </w:r>
          </w:p>
        </w:tc>
        <w:tc>
          <w:tcPr>
            <w:tcW w:w="5442" w:type="dxa"/>
            <w:shd w:val="clear" w:color="auto" w:fill="D9D9D9"/>
          </w:tcPr>
          <w:p w14:paraId="46FE8AA0" w14:textId="77777777" w:rsidR="00472BB1" w:rsidRPr="005F4F59" w:rsidRDefault="00472BB1" w:rsidP="00C65FBF">
            <w:pPr>
              <w:pStyle w:val="TableParagraph"/>
              <w:spacing w:before="203"/>
              <w:rPr>
                <w:rFonts w:ascii="Aptos" w:hAnsi="Aptos"/>
                <w:b/>
                <w:sz w:val="20"/>
                <w:szCs w:val="20"/>
              </w:rPr>
            </w:pPr>
          </w:p>
          <w:p w14:paraId="2E1900E8" w14:textId="77777777" w:rsidR="00472BB1" w:rsidRPr="005F4F59" w:rsidRDefault="00472BB1" w:rsidP="00C65FBF">
            <w:pPr>
              <w:pStyle w:val="TableParagraph"/>
              <w:spacing w:before="1"/>
              <w:ind w:left="114"/>
              <w:rPr>
                <w:rFonts w:ascii="Aptos" w:hAnsi="Aptos"/>
                <w:sz w:val="20"/>
                <w:szCs w:val="20"/>
              </w:rPr>
            </w:pPr>
            <w:r w:rsidRPr="005F4F59">
              <w:rPr>
                <w:rFonts w:ascii="Aptos" w:hAnsi="Aptos"/>
                <w:sz w:val="20"/>
                <w:szCs w:val="20"/>
              </w:rPr>
              <w:t>Number</w:t>
            </w:r>
            <w:r w:rsidRPr="005F4F59">
              <w:rPr>
                <w:rFonts w:ascii="Aptos" w:hAnsi="Aptos"/>
                <w:spacing w:val="-9"/>
                <w:sz w:val="20"/>
                <w:szCs w:val="20"/>
              </w:rPr>
              <w:t xml:space="preserve"> </w:t>
            </w:r>
            <w:r w:rsidRPr="005F4F59">
              <w:rPr>
                <w:rFonts w:ascii="Aptos" w:hAnsi="Aptos"/>
                <w:sz w:val="20"/>
                <w:szCs w:val="20"/>
              </w:rPr>
              <w:t>of</w:t>
            </w:r>
            <w:r w:rsidRPr="005F4F59">
              <w:rPr>
                <w:rFonts w:ascii="Aptos" w:hAnsi="Aptos"/>
                <w:spacing w:val="-7"/>
                <w:sz w:val="20"/>
                <w:szCs w:val="20"/>
              </w:rPr>
              <w:t xml:space="preserve"> </w:t>
            </w:r>
            <w:r w:rsidRPr="005F4F59">
              <w:rPr>
                <w:rFonts w:ascii="Aptos" w:hAnsi="Aptos"/>
                <w:sz w:val="20"/>
                <w:szCs w:val="20"/>
              </w:rPr>
              <w:t>full-time</w:t>
            </w:r>
            <w:r w:rsidRPr="005F4F59">
              <w:rPr>
                <w:rFonts w:ascii="Aptos" w:hAnsi="Aptos"/>
                <w:spacing w:val="-6"/>
                <w:sz w:val="20"/>
                <w:szCs w:val="20"/>
              </w:rPr>
              <w:t xml:space="preserve"> </w:t>
            </w:r>
            <w:r w:rsidRPr="005F4F59">
              <w:rPr>
                <w:rFonts w:ascii="Aptos" w:hAnsi="Aptos"/>
                <w:sz w:val="20"/>
                <w:szCs w:val="20"/>
              </w:rPr>
              <w:t>staff</w:t>
            </w:r>
            <w:r w:rsidRPr="005F4F59">
              <w:rPr>
                <w:rFonts w:ascii="Aptos" w:hAnsi="Aptos"/>
                <w:spacing w:val="-7"/>
                <w:sz w:val="20"/>
                <w:szCs w:val="20"/>
              </w:rPr>
              <w:t xml:space="preserve"> </w:t>
            </w:r>
            <w:r w:rsidRPr="005F4F59">
              <w:rPr>
                <w:rFonts w:ascii="Aptos" w:hAnsi="Aptos"/>
                <w:sz w:val="20"/>
                <w:szCs w:val="20"/>
              </w:rPr>
              <w:t>/</w:t>
            </w:r>
            <w:r w:rsidRPr="005F4F59">
              <w:rPr>
                <w:rFonts w:ascii="Aptos" w:hAnsi="Aptos"/>
                <w:spacing w:val="-7"/>
                <w:sz w:val="20"/>
                <w:szCs w:val="20"/>
              </w:rPr>
              <w:t xml:space="preserve"> </w:t>
            </w:r>
            <w:r w:rsidRPr="005F4F59">
              <w:rPr>
                <w:rFonts w:ascii="Aptos" w:hAnsi="Aptos"/>
                <w:sz w:val="20"/>
                <w:szCs w:val="20"/>
              </w:rPr>
              <w:t>part-time</w:t>
            </w:r>
            <w:r w:rsidRPr="005F4F59">
              <w:rPr>
                <w:rFonts w:ascii="Aptos" w:hAnsi="Aptos"/>
                <w:spacing w:val="-4"/>
                <w:sz w:val="20"/>
                <w:szCs w:val="20"/>
              </w:rPr>
              <w:t xml:space="preserve"> </w:t>
            </w:r>
            <w:r w:rsidRPr="005F4F59">
              <w:rPr>
                <w:rFonts w:ascii="Aptos" w:hAnsi="Aptos"/>
                <w:spacing w:val="-2"/>
                <w:sz w:val="20"/>
                <w:szCs w:val="20"/>
              </w:rPr>
              <w:t>staff</w:t>
            </w:r>
          </w:p>
        </w:tc>
        <w:tc>
          <w:tcPr>
            <w:tcW w:w="3402" w:type="dxa"/>
          </w:tcPr>
          <w:p w14:paraId="10448386" w14:textId="77777777" w:rsidR="00472BB1" w:rsidRPr="005F4F59" w:rsidRDefault="00472BB1" w:rsidP="00C65FBF">
            <w:pPr>
              <w:pStyle w:val="TableParagraph"/>
              <w:rPr>
                <w:rFonts w:ascii="Aptos" w:hAnsi="Aptos"/>
                <w:sz w:val="20"/>
                <w:szCs w:val="20"/>
              </w:rPr>
            </w:pPr>
          </w:p>
        </w:tc>
      </w:tr>
    </w:tbl>
    <w:p w14:paraId="6CEDBF07" w14:textId="77777777" w:rsidR="00472BB1" w:rsidRPr="005F4F59" w:rsidRDefault="00472BB1" w:rsidP="00472BB1">
      <w:pPr>
        <w:pStyle w:val="TableParagraph"/>
        <w:rPr>
          <w:rFonts w:ascii="Aptos" w:hAnsi="Aptos"/>
          <w:sz w:val="20"/>
          <w:szCs w:val="20"/>
        </w:rPr>
        <w:sectPr w:rsidR="00472BB1" w:rsidRPr="005F4F59" w:rsidSect="00472BB1">
          <w:type w:val="continuous"/>
          <w:pgSz w:w="12240" w:h="15840"/>
          <w:pgMar w:top="1420" w:right="1080" w:bottom="1188"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5442"/>
        <w:gridCol w:w="3402"/>
      </w:tblGrid>
      <w:tr w:rsidR="00472BB1" w:rsidRPr="005F4F59" w14:paraId="52F52C59" w14:textId="77777777" w:rsidTr="00C65FBF">
        <w:trPr>
          <w:trHeight w:val="1692"/>
        </w:trPr>
        <w:tc>
          <w:tcPr>
            <w:tcW w:w="509" w:type="dxa"/>
            <w:shd w:val="clear" w:color="auto" w:fill="D9D9D9"/>
          </w:tcPr>
          <w:p w14:paraId="77C65238" w14:textId="77777777" w:rsidR="00472BB1" w:rsidRPr="005F4F59" w:rsidRDefault="00472BB1" w:rsidP="00C65FBF">
            <w:pPr>
              <w:pStyle w:val="TableParagraph"/>
              <w:rPr>
                <w:rFonts w:ascii="Aptos" w:hAnsi="Aptos"/>
                <w:b/>
                <w:sz w:val="20"/>
                <w:szCs w:val="20"/>
              </w:rPr>
            </w:pPr>
          </w:p>
          <w:p w14:paraId="0E4D3717" w14:textId="77777777" w:rsidR="00472BB1" w:rsidRPr="005F4F59" w:rsidRDefault="00472BB1" w:rsidP="00C65FBF">
            <w:pPr>
              <w:pStyle w:val="TableParagraph"/>
              <w:rPr>
                <w:rFonts w:ascii="Aptos" w:hAnsi="Aptos"/>
                <w:b/>
                <w:sz w:val="20"/>
                <w:szCs w:val="20"/>
              </w:rPr>
            </w:pPr>
          </w:p>
          <w:p w14:paraId="434733DD" w14:textId="77777777" w:rsidR="00472BB1" w:rsidRPr="005F4F59" w:rsidRDefault="00472BB1" w:rsidP="00C65FBF">
            <w:pPr>
              <w:pStyle w:val="TableParagraph"/>
              <w:spacing w:before="41"/>
              <w:rPr>
                <w:rFonts w:ascii="Aptos" w:hAnsi="Aptos"/>
                <w:b/>
                <w:sz w:val="20"/>
                <w:szCs w:val="20"/>
              </w:rPr>
            </w:pPr>
          </w:p>
          <w:p w14:paraId="1D9D7C34" w14:textId="4896E602" w:rsidR="00472BB1" w:rsidRPr="005F4F59" w:rsidRDefault="00D97B78" w:rsidP="00C65FBF">
            <w:pPr>
              <w:pStyle w:val="TableParagraph"/>
              <w:spacing w:before="1"/>
              <w:ind w:left="6"/>
              <w:jc w:val="center"/>
              <w:rPr>
                <w:rFonts w:ascii="Aptos" w:hAnsi="Aptos"/>
                <w:sz w:val="20"/>
                <w:szCs w:val="20"/>
              </w:rPr>
            </w:pPr>
            <w:r>
              <w:rPr>
                <w:rFonts w:ascii="Aptos" w:hAnsi="Aptos"/>
                <w:spacing w:val="-5"/>
                <w:sz w:val="20"/>
                <w:szCs w:val="20"/>
              </w:rPr>
              <w:t>9</w:t>
            </w:r>
            <w:r w:rsidR="00472BB1" w:rsidRPr="005F4F59">
              <w:rPr>
                <w:rFonts w:ascii="Aptos" w:hAnsi="Aptos"/>
                <w:spacing w:val="-5"/>
                <w:sz w:val="20"/>
                <w:szCs w:val="20"/>
              </w:rPr>
              <w:t>.5</w:t>
            </w:r>
          </w:p>
        </w:tc>
        <w:tc>
          <w:tcPr>
            <w:tcW w:w="5442" w:type="dxa"/>
            <w:shd w:val="clear" w:color="auto" w:fill="D9D9D9"/>
          </w:tcPr>
          <w:p w14:paraId="3DB2A557" w14:textId="77777777" w:rsidR="00472BB1" w:rsidRPr="005F4F59" w:rsidRDefault="00472BB1" w:rsidP="00C65FBF">
            <w:pPr>
              <w:pStyle w:val="TableParagraph"/>
              <w:rPr>
                <w:rFonts w:ascii="Aptos" w:hAnsi="Aptos"/>
                <w:b/>
                <w:sz w:val="20"/>
                <w:szCs w:val="20"/>
              </w:rPr>
            </w:pPr>
          </w:p>
          <w:p w14:paraId="097DDB44" w14:textId="77777777" w:rsidR="00472BB1" w:rsidRPr="005F4F59" w:rsidRDefault="00472BB1" w:rsidP="00C65FBF">
            <w:pPr>
              <w:pStyle w:val="TableParagraph"/>
              <w:rPr>
                <w:rFonts w:ascii="Aptos" w:hAnsi="Aptos"/>
                <w:b/>
                <w:sz w:val="20"/>
                <w:szCs w:val="20"/>
              </w:rPr>
            </w:pPr>
          </w:p>
          <w:p w14:paraId="3C517F51" w14:textId="77777777" w:rsidR="00472BB1" w:rsidRPr="005F4F59" w:rsidRDefault="00472BB1" w:rsidP="00C65FBF">
            <w:pPr>
              <w:pStyle w:val="TableParagraph"/>
              <w:spacing w:before="41"/>
              <w:rPr>
                <w:rFonts w:ascii="Aptos" w:hAnsi="Aptos"/>
                <w:b/>
                <w:sz w:val="20"/>
                <w:szCs w:val="20"/>
              </w:rPr>
            </w:pPr>
          </w:p>
          <w:p w14:paraId="1D8E286F" w14:textId="77777777" w:rsidR="00472BB1" w:rsidRPr="005F4F59" w:rsidRDefault="00472BB1" w:rsidP="00C65FBF">
            <w:pPr>
              <w:pStyle w:val="TableParagraph"/>
              <w:spacing w:before="1"/>
              <w:ind w:left="114"/>
              <w:rPr>
                <w:rFonts w:ascii="Aptos" w:hAnsi="Aptos"/>
                <w:sz w:val="20"/>
                <w:szCs w:val="20"/>
              </w:rPr>
            </w:pPr>
            <w:r w:rsidRPr="005F4F59">
              <w:rPr>
                <w:rFonts w:ascii="Aptos" w:hAnsi="Aptos"/>
                <w:sz w:val="20"/>
                <w:szCs w:val="20"/>
              </w:rPr>
              <w:t>Mission</w:t>
            </w:r>
            <w:r w:rsidRPr="005F4F59">
              <w:rPr>
                <w:rFonts w:ascii="Aptos" w:hAnsi="Aptos"/>
                <w:spacing w:val="-6"/>
                <w:sz w:val="20"/>
                <w:szCs w:val="20"/>
              </w:rPr>
              <w:t xml:space="preserve"> </w:t>
            </w:r>
            <w:r w:rsidRPr="005F4F59">
              <w:rPr>
                <w:rFonts w:ascii="Aptos" w:hAnsi="Aptos"/>
                <w:sz w:val="20"/>
                <w:szCs w:val="20"/>
              </w:rPr>
              <w:t>/</w:t>
            </w:r>
            <w:r w:rsidRPr="005F4F59">
              <w:rPr>
                <w:rFonts w:ascii="Aptos" w:hAnsi="Aptos"/>
                <w:spacing w:val="-6"/>
                <w:sz w:val="20"/>
                <w:szCs w:val="20"/>
              </w:rPr>
              <w:t xml:space="preserve"> </w:t>
            </w:r>
            <w:r w:rsidRPr="005F4F59">
              <w:rPr>
                <w:rFonts w:ascii="Aptos" w:hAnsi="Aptos"/>
                <w:sz w:val="20"/>
                <w:szCs w:val="20"/>
              </w:rPr>
              <w:t>Objective</w:t>
            </w:r>
            <w:r w:rsidRPr="005F4F59">
              <w:rPr>
                <w:rFonts w:ascii="Aptos" w:hAnsi="Aptos"/>
                <w:spacing w:val="-6"/>
                <w:sz w:val="20"/>
                <w:szCs w:val="20"/>
              </w:rPr>
              <w:t xml:space="preserve"> </w:t>
            </w:r>
            <w:r w:rsidRPr="005F4F59">
              <w:rPr>
                <w:rFonts w:ascii="Aptos" w:hAnsi="Aptos"/>
                <w:sz w:val="20"/>
                <w:szCs w:val="20"/>
              </w:rPr>
              <w:t>of</w:t>
            </w:r>
            <w:r w:rsidRPr="005F4F59">
              <w:rPr>
                <w:rFonts w:ascii="Aptos" w:hAnsi="Aptos"/>
                <w:spacing w:val="-3"/>
                <w:sz w:val="20"/>
                <w:szCs w:val="20"/>
              </w:rPr>
              <w:t xml:space="preserve"> </w:t>
            </w:r>
            <w:r w:rsidRPr="005F4F59">
              <w:rPr>
                <w:rFonts w:ascii="Aptos" w:hAnsi="Aptos"/>
                <w:spacing w:val="-2"/>
                <w:sz w:val="20"/>
                <w:szCs w:val="20"/>
              </w:rPr>
              <w:t>business/institution</w:t>
            </w:r>
          </w:p>
        </w:tc>
        <w:tc>
          <w:tcPr>
            <w:tcW w:w="3402" w:type="dxa"/>
          </w:tcPr>
          <w:p w14:paraId="71B1F447" w14:textId="77777777" w:rsidR="00472BB1" w:rsidRPr="005F4F59" w:rsidRDefault="00472BB1" w:rsidP="00C65FBF">
            <w:pPr>
              <w:pStyle w:val="TableParagraph"/>
              <w:rPr>
                <w:rFonts w:ascii="Aptos" w:hAnsi="Aptos"/>
                <w:sz w:val="20"/>
                <w:szCs w:val="20"/>
              </w:rPr>
            </w:pPr>
          </w:p>
        </w:tc>
      </w:tr>
      <w:tr w:rsidR="00472BB1" w:rsidRPr="005F4F59" w14:paraId="791F5404" w14:textId="77777777" w:rsidTr="00C65FBF">
        <w:trPr>
          <w:trHeight w:val="2342"/>
        </w:trPr>
        <w:tc>
          <w:tcPr>
            <w:tcW w:w="509" w:type="dxa"/>
            <w:shd w:val="clear" w:color="auto" w:fill="D9D9D9"/>
          </w:tcPr>
          <w:p w14:paraId="22B3232F" w14:textId="77777777" w:rsidR="00472BB1" w:rsidRPr="005F4F59" w:rsidRDefault="00472BB1" w:rsidP="00C65FBF">
            <w:pPr>
              <w:pStyle w:val="TableParagraph"/>
              <w:rPr>
                <w:rFonts w:ascii="Aptos" w:hAnsi="Aptos"/>
                <w:b/>
                <w:sz w:val="20"/>
                <w:szCs w:val="20"/>
              </w:rPr>
            </w:pPr>
          </w:p>
          <w:p w14:paraId="4D59752D" w14:textId="77777777" w:rsidR="00472BB1" w:rsidRPr="005F4F59" w:rsidRDefault="00472BB1" w:rsidP="00C65FBF">
            <w:pPr>
              <w:pStyle w:val="TableParagraph"/>
              <w:rPr>
                <w:rFonts w:ascii="Aptos" w:hAnsi="Aptos"/>
                <w:b/>
                <w:sz w:val="20"/>
                <w:szCs w:val="20"/>
              </w:rPr>
            </w:pPr>
          </w:p>
          <w:p w14:paraId="7BF1148A" w14:textId="77777777" w:rsidR="00472BB1" w:rsidRPr="005F4F59" w:rsidRDefault="00472BB1" w:rsidP="00C65FBF">
            <w:pPr>
              <w:pStyle w:val="TableParagraph"/>
              <w:rPr>
                <w:rFonts w:ascii="Aptos" w:hAnsi="Aptos"/>
                <w:b/>
                <w:sz w:val="20"/>
                <w:szCs w:val="20"/>
              </w:rPr>
            </w:pPr>
          </w:p>
          <w:p w14:paraId="6AADE020" w14:textId="77777777" w:rsidR="00472BB1" w:rsidRPr="005F4F59" w:rsidRDefault="00472BB1" w:rsidP="00C65FBF">
            <w:pPr>
              <w:pStyle w:val="TableParagraph"/>
              <w:spacing w:before="135"/>
              <w:rPr>
                <w:rFonts w:ascii="Aptos" w:hAnsi="Aptos"/>
                <w:b/>
                <w:sz w:val="20"/>
                <w:szCs w:val="20"/>
              </w:rPr>
            </w:pPr>
          </w:p>
          <w:p w14:paraId="2B7C1E57" w14:textId="2754D025" w:rsidR="00472BB1" w:rsidRPr="005F4F59" w:rsidRDefault="00D97B78" w:rsidP="00C65FBF">
            <w:pPr>
              <w:pStyle w:val="TableParagraph"/>
              <w:ind w:left="6"/>
              <w:jc w:val="center"/>
              <w:rPr>
                <w:rFonts w:ascii="Aptos" w:hAnsi="Aptos"/>
                <w:sz w:val="20"/>
                <w:szCs w:val="20"/>
              </w:rPr>
            </w:pPr>
            <w:r>
              <w:rPr>
                <w:rFonts w:ascii="Aptos" w:hAnsi="Aptos"/>
                <w:spacing w:val="-5"/>
                <w:sz w:val="20"/>
                <w:szCs w:val="20"/>
              </w:rPr>
              <w:t>9</w:t>
            </w:r>
            <w:r w:rsidR="00472BB1" w:rsidRPr="005F4F59">
              <w:rPr>
                <w:rFonts w:ascii="Aptos" w:hAnsi="Aptos"/>
                <w:spacing w:val="-5"/>
                <w:sz w:val="20"/>
                <w:szCs w:val="20"/>
              </w:rPr>
              <w:t>.6</w:t>
            </w:r>
          </w:p>
        </w:tc>
        <w:tc>
          <w:tcPr>
            <w:tcW w:w="5442" w:type="dxa"/>
            <w:shd w:val="clear" w:color="auto" w:fill="D9D9D9"/>
          </w:tcPr>
          <w:p w14:paraId="53A4CCF7" w14:textId="77777777" w:rsidR="00472BB1" w:rsidRPr="005F4F59" w:rsidRDefault="00472BB1" w:rsidP="00C65FBF">
            <w:pPr>
              <w:pStyle w:val="TableParagraph"/>
              <w:rPr>
                <w:rFonts w:ascii="Aptos" w:hAnsi="Aptos"/>
                <w:b/>
                <w:sz w:val="20"/>
                <w:szCs w:val="20"/>
              </w:rPr>
            </w:pPr>
          </w:p>
          <w:p w14:paraId="74580601" w14:textId="77777777" w:rsidR="00472BB1" w:rsidRPr="005F4F59" w:rsidRDefault="00472BB1" w:rsidP="00C65FBF">
            <w:pPr>
              <w:pStyle w:val="TableParagraph"/>
              <w:rPr>
                <w:rFonts w:ascii="Aptos" w:hAnsi="Aptos"/>
                <w:b/>
                <w:sz w:val="20"/>
                <w:szCs w:val="20"/>
              </w:rPr>
            </w:pPr>
          </w:p>
          <w:p w14:paraId="6FEB523D" w14:textId="77777777" w:rsidR="00472BB1" w:rsidRPr="005F4F59" w:rsidRDefault="00472BB1" w:rsidP="00C65FBF">
            <w:pPr>
              <w:pStyle w:val="TableParagraph"/>
              <w:spacing w:before="135"/>
              <w:rPr>
                <w:rFonts w:ascii="Aptos" w:hAnsi="Aptos"/>
                <w:b/>
                <w:sz w:val="20"/>
                <w:szCs w:val="20"/>
              </w:rPr>
            </w:pPr>
          </w:p>
          <w:p w14:paraId="31BEF45C" w14:textId="77777777" w:rsidR="00472BB1" w:rsidRPr="005F4F59" w:rsidRDefault="00472BB1" w:rsidP="00C65FBF">
            <w:pPr>
              <w:pStyle w:val="TableParagraph"/>
              <w:ind w:left="114" w:right="159"/>
              <w:rPr>
                <w:rFonts w:ascii="Aptos" w:hAnsi="Aptos"/>
                <w:sz w:val="20"/>
                <w:szCs w:val="20"/>
              </w:rPr>
            </w:pPr>
            <w:r w:rsidRPr="005F4F59">
              <w:rPr>
                <w:rFonts w:ascii="Aptos" w:hAnsi="Aptos"/>
                <w:sz w:val="20"/>
                <w:szCs w:val="20"/>
              </w:rPr>
              <w:t>Has your organization received any financial/technical assistance</w:t>
            </w:r>
            <w:r w:rsidRPr="005F4F59">
              <w:rPr>
                <w:rFonts w:ascii="Aptos" w:hAnsi="Aptos"/>
                <w:spacing w:val="-8"/>
                <w:sz w:val="20"/>
                <w:szCs w:val="20"/>
              </w:rPr>
              <w:t xml:space="preserve"> </w:t>
            </w:r>
            <w:r w:rsidRPr="005F4F59">
              <w:rPr>
                <w:rFonts w:ascii="Aptos" w:hAnsi="Aptos"/>
                <w:sz w:val="20"/>
                <w:szCs w:val="20"/>
              </w:rPr>
              <w:t>from</w:t>
            </w:r>
            <w:r w:rsidRPr="005F4F59">
              <w:rPr>
                <w:rFonts w:ascii="Aptos" w:hAnsi="Aptos"/>
                <w:spacing w:val="-8"/>
                <w:sz w:val="20"/>
                <w:szCs w:val="20"/>
              </w:rPr>
              <w:t xml:space="preserve"> </w:t>
            </w:r>
            <w:r w:rsidRPr="005F4F59">
              <w:rPr>
                <w:rFonts w:ascii="Aptos" w:hAnsi="Aptos"/>
                <w:sz w:val="20"/>
                <w:szCs w:val="20"/>
              </w:rPr>
              <w:t>international</w:t>
            </w:r>
            <w:r w:rsidRPr="005F4F59">
              <w:rPr>
                <w:rFonts w:ascii="Aptos" w:hAnsi="Aptos"/>
                <w:spacing w:val="-8"/>
                <w:sz w:val="20"/>
                <w:szCs w:val="20"/>
              </w:rPr>
              <w:t xml:space="preserve"> </w:t>
            </w:r>
            <w:r w:rsidRPr="005F4F59">
              <w:rPr>
                <w:rFonts w:ascii="Aptos" w:hAnsi="Aptos"/>
                <w:sz w:val="20"/>
                <w:szCs w:val="20"/>
              </w:rPr>
              <w:t>organizations</w:t>
            </w:r>
            <w:r w:rsidRPr="005F4F59">
              <w:rPr>
                <w:rFonts w:ascii="Aptos" w:hAnsi="Aptos"/>
                <w:spacing w:val="-7"/>
                <w:sz w:val="20"/>
                <w:szCs w:val="20"/>
              </w:rPr>
              <w:t xml:space="preserve"> </w:t>
            </w:r>
            <w:r w:rsidRPr="005F4F59">
              <w:rPr>
                <w:rFonts w:ascii="Aptos" w:hAnsi="Aptos"/>
                <w:sz w:val="20"/>
                <w:szCs w:val="20"/>
              </w:rPr>
              <w:t>or</w:t>
            </w:r>
            <w:r w:rsidRPr="005F4F59">
              <w:rPr>
                <w:rFonts w:ascii="Aptos" w:hAnsi="Aptos"/>
                <w:spacing w:val="-8"/>
                <w:sz w:val="20"/>
                <w:szCs w:val="20"/>
              </w:rPr>
              <w:t xml:space="preserve"> </w:t>
            </w:r>
            <w:r w:rsidRPr="005F4F59">
              <w:rPr>
                <w:rFonts w:ascii="Aptos" w:hAnsi="Aptos"/>
                <w:sz w:val="20"/>
                <w:szCs w:val="20"/>
              </w:rPr>
              <w:t>NGOs</w:t>
            </w:r>
            <w:r w:rsidRPr="005F4F59">
              <w:rPr>
                <w:rFonts w:ascii="Aptos" w:hAnsi="Aptos"/>
                <w:spacing w:val="-7"/>
                <w:sz w:val="20"/>
                <w:szCs w:val="20"/>
              </w:rPr>
              <w:t xml:space="preserve"> </w:t>
            </w:r>
            <w:r w:rsidRPr="005F4F59">
              <w:rPr>
                <w:rFonts w:ascii="Aptos" w:hAnsi="Aptos"/>
                <w:sz w:val="20"/>
                <w:szCs w:val="20"/>
              </w:rPr>
              <w:t>(if yes, please describe the content of the assistance)</w:t>
            </w:r>
          </w:p>
        </w:tc>
        <w:tc>
          <w:tcPr>
            <w:tcW w:w="3402" w:type="dxa"/>
          </w:tcPr>
          <w:p w14:paraId="05B12D31" w14:textId="77777777" w:rsidR="00472BB1" w:rsidRPr="005F4F59" w:rsidRDefault="00472BB1" w:rsidP="00C65FBF">
            <w:pPr>
              <w:pStyle w:val="TableParagraph"/>
              <w:rPr>
                <w:rFonts w:ascii="Aptos" w:hAnsi="Aptos"/>
                <w:sz w:val="20"/>
                <w:szCs w:val="20"/>
              </w:rPr>
            </w:pPr>
          </w:p>
        </w:tc>
      </w:tr>
    </w:tbl>
    <w:p w14:paraId="41E70587" w14:textId="77777777" w:rsidR="00472BB1" w:rsidRPr="005F4F59" w:rsidRDefault="00472BB1" w:rsidP="00472BB1">
      <w:pPr>
        <w:pStyle w:val="BodyText"/>
        <w:spacing w:before="127"/>
        <w:rPr>
          <w:rFonts w:ascii="Aptos" w:hAnsi="Aptos"/>
          <w:b/>
        </w:rPr>
      </w:pPr>
    </w:p>
    <w:p w14:paraId="56CBF16B" w14:textId="3FFD5B07" w:rsidR="00472BB1" w:rsidRPr="00D97B78" w:rsidRDefault="00D97B78" w:rsidP="00D97B78">
      <w:pPr>
        <w:tabs>
          <w:tab w:val="left" w:pos="720"/>
        </w:tabs>
        <w:ind w:left="62"/>
        <w:rPr>
          <w:rFonts w:ascii="Aptos" w:hAnsi="Aptos"/>
          <w:b/>
          <w:sz w:val="20"/>
          <w:szCs w:val="20"/>
        </w:rPr>
      </w:pPr>
      <w:r>
        <w:rPr>
          <w:rFonts w:ascii="Aptos" w:hAnsi="Aptos"/>
          <w:b/>
          <w:color w:val="4B515A"/>
          <w:sz w:val="20"/>
          <w:szCs w:val="20"/>
        </w:rPr>
        <w:t>10.</w:t>
      </w:r>
      <w:r w:rsidR="00472BB1" w:rsidRPr="00D97B78">
        <w:rPr>
          <w:rFonts w:ascii="Aptos" w:hAnsi="Aptos"/>
          <w:b/>
          <w:color w:val="4B515A"/>
          <w:sz w:val="20"/>
          <w:szCs w:val="20"/>
        </w:rPr>
        <w:t>Proposed</w:t>
      </w:r>
      <w:r w:rsidR="00472BB1" w:rsidRPr="00D97B78">
        <w:rPr>
          <w:rFonts w:ascii="Aptos" w:hAnsi="Aptos"/>
          <w:b/>
          <w:color w:val="4B515A"/>
          <w:spacing w:val="-5"/>
          <w:sz w:val="20"/>
          <w:szCs w:val="20"/>
        </w:rPr>
        <w:t xml:space="preserve"> </w:t>
      </w:r>
      <w:r w:rsidR="00472BB1" w:rsidRPr="00D97B78">
        <w:rPr>
          <w:rFonts w:ascii="Aptos" w:hAnsi="Aptos"/>
          <w:b/>
          <w:color w:val="4B515A"/>
          <w:spacing w:val="-2"/>
          <w:sz w:val="20"/>
          <w:szCs w:val="20"/>
        </w:rPr>
        <w:t>Business/</w:t>
      </w:r>
      <w:r>
        <w:rPr>
          <w:rFonts w:ascii="Aptos" w:hAnsi="Aptos"/>
          <w:b/>
          <w:color w:val="4B515A"/>
          <w:spacing w:val="-2"/>
          <w:sz w:val="20"/>
          <w:szCs w:val="20"/>
        </w:rPr>
        <w:t>Activities</w:t>
      </w:r>
    </w:p>
    <w:p w14:paraId="68F98CDB" w14:textId="77777777" w:rsidR="00472BB1" w:rsidRPr="005F4F59" w:rsidRDefault="00472BB1" w:rsidP="00472BB1">
      <w:pPr>
        <w:pStyle w:val="BodyText"/>
        <w:spacing w:before="3"/>
        <w:rPr>
          <w:rFonts w:ascii="Aptos" w:hAnsi="Aptos"/>
          <w:b/>
        </w:rPr>
      </w:pPr>
      <w:r w:rsidRPr="005F4F59">
        <w:rPr>
          <w:rFonts w:ascii="Aptos" w:hAnsi="Aptos"/>
          <w:b/>
          <w:noProof/>
        </w:rPr>
        <w:lastRenderedPageBreak/>
        <mc:AlternateContent>
          <mc:Choice Requires="wps">
            <w:drawing>
              <wp:anchor distT="0" distB="0" distL="0" distR="0" simplePos="0" relativeHeight="251660288" behindDoc="1" locked="0" layoutInCell="1" allowOverlap="1" wp14:anchorId="2D7A6443" wp14:editId="3CB93090">
                <wp:simplePos x="0" y="0"/>
                <wp:positionH relativeFrom="page">
                  <wp:posOffset>920750</wp:posOffset>
                </wp:positionH>
                <wp:positionV relativeFrom="paragraph">
                  <wp:posOffset>76200</wp:posOffset>
                </wp:positionV>
                <wp:extent cx="5938520" cy="3581400"/>
                <wp:effectExtent l="0" t="0" r="24130" b="1905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3581400"/>
                        </a:xfrm>
                        <a:prstGeom prst="rect">
                          <a:avLst/>
                        </a:prstGeom>
                        <a:ln w="6095">
                          <a:solidFill>
                            <a:srgbClr val="000000"/>
                          </a:solidFill>
                          <a:prstDash val="solid"/>
                        </a:ln>
                      </wps:spPr>
                      <wps:txbx>
                        <w:txbxContent>
                          <w:p w14:paraId="4857C02B" w14:textId="3419F2AA" w:rsidR="00472BB1" w:rsidRPr="000725DC" w:rsidRDefault="00D97B78" w:rsidP="000725DC">
                            <w:pPr>
                              <w:pStyle w:val="TableParagraph"/>
                              <w:ind w:left="114" w:right="159"/>
                              <w:rPr>
                                <w:rFonts w:ascii="Aptos" w:hAnsi="Aptos"/>
                                <w:sz w:val="20"/>
                                <w:szCs w:val="20"/>
                              </w:rPr>
                            </w:pPr>
                            <w:r>
                              <w:rPr>
                                <w:rFonts w:ascii="Aptos" w:hAnsi="Aptos"/>
                                <w:sz w:val="20"/>
                                <w:szCs w:val="20"/>
                              </w:rPr>
                              <w:t>10</w:t>
                            </w:r>
                            <w:r w:rsidR="00472BB1" w:rsidRPr="000725DC">
                              <w:rPr>
                                <w:rFonts w:ascii="Aptos" w:hAnsi="Aptos"/>
                                <w:sz w:val="20"/>
                                <w:szCs w:val="20"/>
                              </w:rPr>
                              <w:t>.1. Brief description of proposed business case/activities, why it is viable in the current market context, and who are the main partners in the proposed business.</w:t>
                            </w:r>
                          </w:p>
                        </w:txbxContent>
                      </wps:txbx>
                      <wps:bodyPr wrap="square" lIns="0" tIns="0" rIns="0" bIns="0" rtlCol="0">
                        <a:noAutofit/>
                      </wps:bodyPr>
                    </wps:wsp>
                  </a:graphicData>
                </a:graphic>
                <wp14:sizeRelV relativeFrom="margin">
                  <wp14:pctHeight>0</wp14:pctHeight>
                </wp14:sizeRelV>
              </wp:anchor>
            </w:drawing>
          </mc:Choice>
          <mc:Fallback>
            <w:pict>
              <v:shapetype w14:anchorId="2D7A6443" id="_x0000_t202" coordsize="21600,21600" o:spt="202" path="m,l,21600r21600,l21600,xe">
                <v:stroke joinstyle="miter"/>
                <v:path gradientshapeok="t" o:connecttype="rect"/>
              </v:shapetype>
              <v:shape id="Textbox 5" o:spid="_x0000_s1026" type="#_x0000_t202" style="position:absolute;margin-left:72.5pt;margin-top:6pt;width:467.6pt;height:282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" filled="f" strokeweight=".16931mm">
                <v:path arrowok="t"/>
                <v:textbox inset="0,0,0,0">
                  <w:txbxContent>
                    <w:p w14:paraId="4857C02B" w14:textId="3419F2AA" w:rsidR="00472BB1" w:rsidRPr="000725DC" w:rsidRDefault="00D97B78" w:rsidP="000725DC">
                      <w:pPr>
                        <w:pStyle w:val="TableParagraph"/>
                        <w:ind w:left="114" w:right="159"/>
                        <w:rPr>
                          <w:rFonts w:ascii="Aptos" w:hAnsi="Aptos"/>
                          <w:sz w:val="20"/>
                          <w:szCs w:val="20"/>
                        </w:rPr>
                      </w:pPr>
                      <w:r>
                        <w:rPr>
                          <w:rFonts w:ascii="Aptos" w:hAnsi="Aptos"/>
                          <w:sz w:val="20"/>
                          <w:szCs w:val="20"/>
                        </w:rPr>
                        <w:t>10</w:t>
                      </w:r>
                      <w:r w:rsidR="00472BB1" w:rsidRPr="000725DC">
                        <w:rPr>
                          <w:rFonts w:ascii="Aptos" w:hAnsi="Aptos"/>
                          <w:sz w:val="20"/>
                          <w:szCs w:val="20"/>
                        </w:rPr>
                        <w:t>.1. Brief description of proposed business case/activities, why it is viable in the current market context, and who are the main partners in the proposed business.</w:t>
                      </w:r>
                    </w:p>
                  </w:txbxContent>
                </v:textbox>
                <w10:wrap type="topAndBottom" anchorx="page"/>
              </v:shape>
            </w:pict>
          </mc:Fallback>
        </mc:AlternateContent>
      </w:r>
    </w:p>
    <w:p w14:paraId="489D987B" w14:textId="49FEF5BB" w:rsidR="00472BB1" w:rsidRPr="005F4F59" w:rsidRDefault="00384278" w:rsidP="00472BB1">
      <w:pPr>
        <w:pStyle w:val="BodyText"/>
        <w:rPr>
          <w:rFonts w:ascii="Aptos" w:hAnsi="Aptos"/>
          <w:b/>
        </w:rPr>
        <w:sectPr w:rsidR="00472BB1" w:rsidRPr="005F4F59" w:rsidSect="00472BB1">
          <w:type w:val="continuous"/>
          <w:pgSz w:w="12240" w:h="15840"/>
          <w:pgMar w:top="1420" w:right="1080" w:bottom="280" w:left="1440" w:header="720" w:footer="720" w:gutter="0"/>
          <w:cols w:space="720"/>
        </w:sectPr>
      </w:pPr>
      <w:r w:rsidRPr="005F4F59">
        <w:rPr>
          <w:rFonts w:ascii="Aptos" w:hAnsi="Aptos"/>
          <w:noProof/>
        </w:rPr>
        <mc:AlternateContent>
          <mc:Choice Requires="wps">
            <w:drawing>
              <wp:inline distT="0" distB="0" distL="0" distR="0" wp14:anchorId="5525D828" wp14:editId="27E24C7A">
                <wp:extent cx="5938520" cy="4178300"/>
                <wp:effectExtent l="9525" t="0" r="0" b="317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4178300"/>
                        </a:xfrm>
                        <a:prstGeom prst="rect">
                          <a:avLst/>
                        </a:prstGeom>
                        <a:ln w="6095">
                          <a:solidFill>
                            <a:srgbClr val="000000"/>
                          </a:solidFill>
                          <a:prstDash val="solid"/>
                        </a:ln>
                      </wps:spPr>
                      <wps:txbx>
                        <w:txbxContent>
                          <w:p w14:paraId="0C30DF9B" w14:textId="77777777" w:rsidR="00384278" w:rsidRPr="00FF1B74" w:rsidRDefault="00384278" w:rsidP="00384278">
                            <w:pPr>
                              <w:pStyle w:val="TableParagraph"/>
                              <w:ind w:left="114" w:right="159"/>
                              <w:rPr>
                                <w:rFonts w:ascii="Aptos" w:hAnsi="Aptos"/>
                                <w:sz w:val="20"/>
                                <w:szCs w:val="20"/>
                              </w:rPr>
                            </w:pPr>
                            <w:r>
                              <w:rPr>
                                <w:rFonts w:ascii="Aptos" w:hAnsi="Aptos"/>
                                <w:sz w:val="20"/>
                                <w:szCs w:val="20"/>
                              </w:rPr>
                              <w:t>10</w:t>
                            </w:r>
                            <w:r w:rsidRPr="00FF1B74">
                              <w:rPr>
                                <w:rFonts w:ascii="Aptos" w:hAnsi="Aptos"/>
                                <w:sz w:val="20"/>
                                <w:szCs w:val="20"/>
                              </w:rPr>
                              <w:t>.2. Explain why the proposed business case/activities require support from Mercy Corps</w:t>
                            </w:r>
                            <w:r>
                              <w:rPr>
                                <w:rFonts w:ascii="Aptos" w:hAnsi="Aptos"/>
                                <w:sz w:val="20"/>
                                <w:szCs w:val="20"/>
                              </w:rPr>
                              <w:t>- RANGE Programme.</w:t>
                            </w:r>
                          </w:p>
                        </w:txbxContent>
                      </wps:txbx>
                      <wps:bodyPr wrap="square" lIns="0" tIns="0" rIns="0" bIns="0" rtlCol="0">
                        <a:noAutofit/>
                      </wps:bodyPr>
                    </wps:wsp>
                  </a:graphicData>
                </a:graphic>
              </wp:inline>
            </w:drawing>
          </mc:Choice>
          <mc:Fallback>
            <w:pict>
              <v:shape w14:anchorId="5525D828" id="Textbox 6" o:spid="_x0000_s1027" type="#_x0000_t202" style="width:467.6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" filled="f" strokeweight=".16931mm">
                <v:path arrowok="t"/>
                <v:textbox inset="0,0,0,0">
                  <w:txbxContent>
                    <w:p w14:paraId="0C30DF9B" w14:textId="77777777" w:rsidR="00384278" w:rsidRPr="00FF1B74" w:rsidRDefault="00384278" w:rsidP="00384278">
                      <w:pPr>
                        <w:pStyle w:val="TableParagraph"/>
                        <w:ind w:left="114" w:right="159"/>
                        <w:rPr>
                          <w:rFonts w:ascii="Aptos" w:hAnsi="Aptos"/>
                          <w:sz w:val="20"/>
                          <w:szCs w:val="20"/>
                        </w:rPr>
                      </w:pPr>
                      <w:r>
                        <w:rPr>
                          <w:rFonts w:ascii="Aptos" w:hAnsi="Aptos"/>
                          <w:sz w:val="20"/>
                          <w:szCs w:val="20"/>
                        </w:rPr>
                        <w:t>10</w:t>
                      </w:r>
                      <w:r w:rsidRPr="00FF1B74">
                        <w:rPr>
                          <w:rFonts w:ascii="Aptos" w:hAnsi="Aptos"/>
                          <w:sz w:val="20"/>
                          <w:szCs w:val="20"/>
                        </w:rPr>
                        <w:t>.2. Explain why the proposed business case/activities require support from Mercy Corps</w:t>
                      </w:r>
                      <w:r>
                        <w:rPr>
                          <w:rFonts w:ascii="Aptos" w:hAnsi="Aptos"/>
                          <w:sz w:val="20"/>
                          <w:szCs w:val="20"/>
                        </w:rPr>
                        <w:t>- RANGE Programme.</w:t>
                      </w:r>
                    </w:p>
                  </w:txbxContent>
                </v:textbox>
                <w10:anchorlock/>
              </v:shape>
            </w:pict>
          </mc:Fallback>
        </mc:AlternateContent>
      </w:r>
    </w:p>
    <w:p w14:paraId="60EF883D" w14:textId="521F276B" w:rsidR="00472BB1" w:rsidRPr="005F4F59" w:rsidRDefault="00472BB1" w:rsidP="00472BB1">
      <w:pPr>
        <w:pStyle w:val="BodyText"/>
        <w:rPr>
          <w:rFonts w:ascii="Aptos" w:hAnsi="Aptos"/>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472BB1" w:rsidRPr="005F4F59" w14:paraId="6169B31A" w14:textId="77777777" w:rsidTr="00C65FBF">
        <w:trPr>
          <w:trHeight w:val="6852"/>
        </w:trPr>
        <w:tc>
          <w:tcPr>
            <w:tcW w:w="9352" w:type="dxa"/>
          </w:tcPr>
          <w:p w14:paraId="2411FED3" w14:textId="582B6646" w:rsidR="00472BB1" w:rsidRPr="005F4F59" w:rsidRDefault="00D97B78" w:rsidP="00FF1B74">
            <w:pPr>
              <w:pStyle w:val="TableParagraph"/>
              <w:ind w:left="114" w:right="159"/>
              <w:rPr>
                <w:rFonts w:ascii="Aptos" w:hAnsi="Aptos"/>
                <w:b/>
                <w:sz w:val="20"/>
                <w:szCs w:val="20"/>
              </w:rPr>
            </w:pPr>
            <w:r>
              <w:rPr>
                <w:rFonts w:ascii="Aptos" w:hAnsi="Aptos"/>
                <w:sz w:val="20"/>
                <w:szCs w:val="20"/>
              </w:rPr>
              <w:t>10</w:t>
            </w:r>
            <w:r w:rsidR="00472BB1" w:rsidRPr="00FF1B74">
              <w:rPr>
                <w:rFonts w:ascii="Aptos" w:hAnsi="Aptos"/>
                <w:sz w:val="20"/>
                <w:szCs w:val="20"/>
              </w:rPr>
              <w:t>.3. Proposed location of activities and target groups (outreach/geographic coverage)</w:t>
            </w:r>
          </w:p>
        </w:tc>
      </w:tr>
      <w:tr w:rsidR="00472BB1" w:rsidRPr="005F4F59" w14:paraId="7FB1446B" w14:textId="77777777" w:rsidTr="00C65FBF">
        <w:trPr>
          <w:trHeight w:val="5861"/>
        </w:trPr>
        <w:tc>
          <w:tcPr>
            <w:tcW w:w="9352" w:type="dxa"/>
          </w:tcPr>
          <w:p w14:paraId="2F08CD1B" w14:textId="7103C251" w:rsidR="00472BB1" w:rsidRPr="005F4F59" w:rsidRDefault="00D97B78" w:rsidP="00FF1B74">
            <w:pPr>
              <w:pStyle w:val="TableParagraph"/>
              <w:ind w:left="114" w:right="159"/>
              <w:rPr>
                <w:rFonts w:ascii="Aptos" w:hAnsi="Aptos"/>
                <w:b/>
                <w:sz w:val="20"/>
                <w:szCs w:val="20"/>
              </w:rPr>
            </w:pPr>
            <w:r>
              <w:rPr>
                <w:rFonts w:ascii="Aptos" w:hAnsi="Aptos"/>
                <w:sz w:val="20"/>
                <w:szCs w:val="20"/>
              </w:rPr>
              <w:t>10</w:t>
            </w:r>
            <w:r w:rsidR="00472BB1" w:rsidRPr="00FF1B74">
              <w:rPr>
                <w:rFonts w:ascii="Aptos" w:hAnsi="Aptos"/>
                <w:sz w:val="20"/>
                <w:szCs w:val="20"/>
              </w:rPr>
              <w:t>.4. Expected impact of the business case/activities on the small/medium livestock aggregators (mainly women</w:t>
            </w:r>
            <w:r w:rsidR="00FF1B74">
              <w:rPr>
                <w:rFonts w:ascii="Aptos" w:hAnsi="Aptos"/>
                <w:sz w:val="20"/>
                <w:szCs w:val="20"/>
              </w:rPr>
              <w:t xml:space="preserve"> and </w:t>
            </w:r>
            <w:r w:rsidR="00E17717">
              <w:rPr>
                <w:rFonts w:ascii="Aptos" w:hAnsi="Aptos"/>
                <w:sz w:val="20"/>
                <w:szCs w:val="20"/>
              </w:rPr>
              <w:t>youth)</w:t>
            </w:r>
            <w:r w:rsidR="00472BB1" w:rsidRPr="00FF1B74">
              <w:rPr>
                <w:rFonts w:ascii="Aptos" w:hAnsi="Aptos"/>
                <w:sz w:val="20"/>
                <w:szCs w:val="20"/>
              </w:rPr>
              <w:t xml:space="preserve"> and livestock producers, and others as listed in the Call for Applications (please include economic or social benefits, number of individuals/households benefiting)</w:t>
            </w:r>
          </w:p>
        </w:tc>
      </w:tr>
    </w:tbl>
    <w:p w14:paraId="4E9AC53D" w14:textId="77777777" w:rsidR="00472BB1" w:rsidRPr="005F4F59" w:rsidRDefault="00472BB1" w:rsidP="00472BB1">
      <w:pPr>
        <w:pStyle w:val="TableParagraph"/>
        <w:jc w:val="both"/>
        <w:rPr>
          <w:rFonts w:ascii="Aptos" w:hAnsi="Aptos"/>
          <w:b/>
          <w:sz w:val="20"/>
          <w:szCs w:val="20"/>
        </w:rPr>
        <w:sectPr w:rsidR="00472BB1" w:rsidRPr="005F4F59" w:rsidSect="00472BB1">
          <w:pgSz w:w="12240" w:h="15840"/>
          <w:pgMar w:top="1420" w:right="1080" w:bottom="280" w:left="1440" w:header="720" w:footer="720" w:gutter="0"/>
          <w:cols w:space="720"/>
        </w:sectPr>
      </w:pPr>
    </w:p>
    <w:p w14:paraId="228DA57B" w14:textId="77777777" w:rsidR="00472BB1" w:rsidRPr="005F4F59" w:rsidRDefault="00472BB1" w:rsidP="00472BB1">
      <w:pPr>
        <w:pStyle w:val="BodyText"/>
        <w:rPr>
          <w:rFonts w:ascii="Aptos" w:hAnsi="Aptos"/>
        </w:rPr>
      </w:pPr>
      <w:r w:rsidRPr="005F4F59">
        <w:rPr>
          <w:rFonts w:ascii="Aptos" w:hAnsi="Aptos"/>
          <w:noProof/>
        </w:rPr>
        <w:lastRenderedPageBreak/>
        <mc:AlternateContent>
          <mc:Choice Requires="wps">
            <w:drawing>
              <wp:inline distT="0" distB="0" distL="0" distR="0" wp14:anchorId="3A0602DC" wp14:editId="13A87D27">
                <wp:extent cx="5938520" cy="4809490"/>
                <wp:effectExtent l="9525" t="0" r="0" b="1016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4809490"/>
                        </a:xfrm>
                        <a:prstGeom prst="rect">
                          <a:avLst/>
                        </a:prstGeom>
                        <a:ln w="6095">
                          <a:solidFill>
                            <a:srgbClr val="000000"/>
                          </a:solidFill>
                          <a:prstDash val="solid"/>
                        </a:ln>
                      </wps:spPr>
                      <wps:txbx>
                        <w:txbxContent>
                          <w:p w14:paraId="6E19EA9E" w14:textId="45815957" w:rsidR="00472BB1" w:rsidRPr="00FF1B74" w:rsidRDefault="00D97B78" w:rsidP="00FF1B74">
                            <w:pPr>
                              <w:pStyle w:val="TableParagraph"/>
                              <w:ind w:left="114" w:right="159"/>
                              <w:rPr>
                                <w:rFonts w:ascii="Aptos" w:hAnsi="Aptos"/>
                                <w:sz w:val="20"/>
                                <w:szCs w:val="20"/>
                              </w:rPr>
                            </w:pPr>
                            <w:r>
                              <w:rPr>
                                <w:rFonts w:ascii="Aptos" w:hAnsi="Aptos"/>
                                <w:sz w:val="20"/>
                                <w:szCs w:val="20"/>
                              </w:rPr>
                              <w:t>10</w:t>
                            </w:r>
                            <w:r w:rsidR="00472BB1" w:rsidRPr="00FF1B74">
                              <w:rPr>
                                <w:rFonts w:ascii="Aptos" w:hAnsi="Aptos"/>
                                <w:sz w:val="20"/>
                                <w:szCs w:val="20"/>
                              </w:rPr>
                              <w:t>.5. Proposed list of activities needed to realize the proposed business case/activities</w:t>
                            </w:r>
                          </w:p>
                        </w:txbxContent>
                      </wps:txbx>
                      <wps:bodyPr wrap="square" lIns="0" tIns="0" rIns="0" bIns="0" rtlCol="0">
                        <a:noAutofit/>
                      </wps:bodyPr>
                    </wps:wsp>
                  </a:graphicData>
                </a:graphic>
              </wp:inline>
            </w:drawing>
          </mc:Choice>
          <mc:Fallback>
            <w:pict>
              <v:shape w14:anchorId="3A0602DC" id="Textbox 7" o:spid="_x0000_s1028" type="#_x0000_t202" style="width:467.6pt;height:3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" filled="f" strokeweight=".16931mm">
                <v:path arrowok="t"/>
                <v:textbox inset="0,0,0,0">
                  <w:txbxContent>
                    <w:p w14:paraId="6E19EA9E" w14:textId="45815957" w:rsidR="00472BB1" w:rsidRPr="00FF1B74" w:rsidRDefault="00D97B78" w:rsidP="00FF1B74">
                      <w:pPr>
                        <w:pStyle w:val="TableParagraph"/>
                        <w:ind w:left="114" w:right="159"/>
                        <w:rPr>
                          <w:rFonts w:ascii="Aptos" w:hAnsi="Aptos"/>
                          <w:sz w:val="20"/>
                          <w:szCs w:val="20"/>
                        </w:rPr>
                      </w:pPr>
                      <w:r>
                        <w:rPr>
                          <w:rFonts w:ascii="Aptos" w:hAnsi="Aptos"/>
                          <w:sz w:val="20"/>
                          <w:szCs w:val="20"/>
                        </w:rPr>
                        <w:t>10</w:t>
                      </w:r>
                      <w:r w:rsidR="00472BB1" w:rsidRPr="00FF1B74">
                        <w:rPr>
                          <w:rFonts w:ascii="Aptos" w:hAnsi="Aptos"/>
                          <w:sz w:val="20"/>
                          <w:szCs w:val="20"/>
                        </w:rPr>
                        <w:t>.5. Proposed list of activities needed to realize the proposed business case/activities</w:t>
                      </w:r>
                    </w:p>
                  </w:txbxContent>
                </v:textbox>
                <w10:anchorlock/>
              </v:shape>
            </w:pict>
          </mc:Fallback>
        </mc:AlternateContent>
      </w:r>
    </w:p>
    <w:p w14:paraId="2F121DE0" w14:textId="77777777" w:rsidR="00472BB1" w:rsidRPr="005F4F59" w:rsidRDefault="00472BB1" w:rsidP="00472BB1">
      <w:pPr>
        <w:pStyle w:val="BodyText"/>
        <w:rPr>
          <w:rFonts w:ascii="Aptos" w:hAnsi="Aptos"/>
        </w:rPr>
        <w:sectPr w:rsidR="00472BB1" w:rsidRPr="005F4F59" w:rsidSect="00472BB1">
          <w:pgSz w:w="12240" w:h="15840"/>
          <w:pgMar w:top="1440" w:right="1080" w:bottom="280" w:left="1440" w:header="720" w:footer="720" w:gutter="0"/>
          <w:cols w:space="720"/>
        </w:sectPr>
      </w:pPr>
    </w:p>
    <w:p w14:paraId="6510EB12" w14:textId="51BF4FC4" w:rsidR="00472BB1" w:rsidRPr="005F4F59" w:rsidRDefault="00384278" w:rsidP="00472BB1">
      <w:pPr>
        <w:pStyle w:val="BodyText"/>
        <w:rPr>
          <w:rFonts w:ascii="Aptos" w:hAnsi="Aptos"/>
        </w:rPr>
      </w:pPr>
      <w:r w:rsidRPr="005F4F59">
        <w:rPr>
          <w:rFonts w:ascii="Aptos" w:hAnsi="Aptos"/>
          <w:noProof/>
        </w:rPr>
        <w:lastRenderedPageBreak/>
        <mc:AlternateContent>
          <mc:Choice Requires="wps">
            <w:drawing>
              <wp:inline distT="0" distB="0" distL="0" distR="0" wp14:anchorId="3363EDB1" wp14:editId="1BA270D3">
                <wp:extent cx="5938520" cy="2946400"/>
                <wp:effectExtent l="0" t="0" r="24130" b="2540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2946400"/>
                        </a:xfrm>
                        <a:prstGeom prst="rect">
                          <a:avLst/>
                        </a:prstGeom>
                        <a:ln w="6095">
                          <a:solidFill>
                            <a:srgbClr val="000000"/>
                          </a:solidFill>
                          <a:prstDash val="solid"/>
                        </a:ln>
                      </wps:spPr>
                      <wps:txbx>
                        <w:txbxContent>
                          <w:p w14:paraId="635BBF1B" w14:textId="77777777" w:rsidR="00384278" w:rsidRPr="00FF1B74" w:rsidRDefault="00384278" w:rsidP="00384278">
                            <w:pPr>
                              <w:pStyle w:val="TableParagraph"/>
                              <w:ind w:left="114" w:right="159"/>
                              <w:rPr>
                                <w:rFonts w:ascii="Aptos" w:hAnsi="Aptos"/>
                                <w:sz w:val="20"/>
                                <w:szCs w:val="20"/>
                              </w:rPr>
                            </w:pPr>
                            <w:r>
                              <w:rPr>
                                <w:rFonts w:ascii="Aptos" w:hAnsi="Aptos"/>
                                <w:sz w:val="20"/>
                                <w:szCs w:val="20"/>
                              </w:rPr>
                              <w:t>10</w:t>
                            </w:r>
                            <w:r w:rsidRPr="00FF1B74">
                              <w:rPr>
                                <w:rFonts w:ascii="Aptos" w:hAnsi="Aptos"/>
                                <w:sz w:val="20"/>
                                <w:szCs w:val="20"/>
                              </w:rPr>
                              <w:t>.7. Describe how your track record and experience will enable you to implement the business case / activities successfully</w:t>
                            </w:r>
                          </w:p>
                        </w:txbxContent>
                      </wps:txbx>
                      <wps:bodyPr wrap="square" lIns="0" tIns="0" rIns="0" bIns="0" rtlCol="0">
                        <a:noAutofit/>
                      </wps:bodyPr>
                    </wps:wsp>
                  </a:graphicData>
                </a:graphic>
              </wp:inline>
            </w:drawing>
          </mc:Choice>
          <mc:Fallback>
            <w:pict>
              <v:shape w14:anchorId="3363EDB1" id="Textbox 9" o:spid="_x0000_s1029" type="#_x0000_t202" style="width:467.6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" filled="f" strokeweight=".16931mm">
                <v:path arrowok="t"/>
                <v:textbox inset="0,0,0,0">
                  <w:txbxContent>
                    <w:p w14:paraId="635BBF1B" w14:textId="77777777" w:rsidR="00384278" w:rsidRPr="00FF1B74" w:rsidRDefault="00384278" w:rsidP="00384278">
                      <w:pPr>
                        <w:pStyle w:val="TableParagraph"/>
                        <w:ind w:left="114" w:right="159"/>
                        <w:rPr>
                          <w:rFonts w:ascii="Aptos" w:hAnsi="Aptos"/>
                          <w:sz w:val="20"/>
                          <w:szCs w:val="20"/>
                        </w:rPr>
                      </w:pPr>
                      <w:r>
                        <w:rPr>
                          <w:rFonts w:ascii="Aptos" w:hAnsi="Aptos"/>
                          <w:sz w:val="20"/>
                          <w:szCs w:val="20"/>
                        </w:rPr>
                        <w:t>10</w:t>
                      </w:r>
                      <w:r w:rsidRPr="00FF1B74">
                        <w:rPr>
                          <w:rFonts w:ascii="Aptos" w:hAnsi="Aptos"/>
                          <w:sz w:val="20"/>
                          <w:szCs w:val="20"/>
                        </w:rPr>
                        <w:t>.7. Describe how your track record and experience will enable you to implement the business case / activities successfully</w:t>
                      </w:r>
                    </w:p>
                  </w:txbxContent>
                </v:textbox>
                <w10:anchorlock/>
              </v:shape>
            </w:pict>
          </mc:Fallback>
        </mc:AlternateContent>
      </w:r>
      <w:r w:rsidR="00472BB1" w:rsidRPr="005F4F59">
        <w:rPr>
          <w:rFonts w:ascii="Aptos" w:hAnsi="Aptos"/>
          <w:noProof/>
        </w:rPr>
        <mc:AlternateContent>
          <mc:Choice Requires="wps">
            <w:drawing>
              <wp:inline distT="0" distB="0" distL="0" distR="0" wp14:anchorId="41D602BB" wp14:editId="4A33974D">
                <wp:extent cx="5938520" cy="3638550"/>
                <wp:effectExtent l="9525" t="0" r="0" b="952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3638550"/>
                        </a:xfrm>
                        <a:prstGeom prst="rect">
                          <a:avLst/>
                        </a:prstGeom>
                        <a:ln w="6095">
                          <a:solidFill>
                            <a:srgbClr val="000000"/>
                          </a:solidFill>
                          <a:prstDash val="solid"/>
                        </a:ln>
                      </wps:spPr>
                      <wps:txbx>
                        <w:txbxContent>
                          <w:p w14:paraId="10B5D5EC" w14:textId="7E0EBCC4" w:rsidR="00472BB1" w:rsidRPr="00FF1B74" w:rsidRDefault="00D97B78" w:rsidP="00FF1B74">
                            <w:pPr>
                              <w:pStyle w:val="TableParagraph"/>
                              <w:ind w:left="114" w:right="159"/>
                              <w:rPr>
                                <w:rFonts w:ascii="Aptos" w:hAnsi="Aptos"/>
                                <w:sz w:val="20"/>
                                <w:szCs w:val="20"/>
                              </w:rPr>
                            </w:pPr>
                            <w:r>
                              <w:rPr>
                                <w:rFonts w:ascii="Aptos" w:hAnsi="Aptos"/>
                                <w:sz w:val="20"/>
                                <w:szCs w:val="20"/>
                              </w:rPr>
                              <w:t>10</w:t>
                            </w:r>
                            <w:r w:rsidR="00472BB1" w:rsidRPr="00FF1B74">
                              <w:rPr>
                                <w:rFonts w:ascii="Aptos" w:hAnsi="Aptos"/>
                                <w:sz w:val="20"/>
                                <w:szCs w:val="20"/>
                              </w:rPr>
                              <w:t>.6. Describe how the business case/activity will be sustainable</w:t>
                            </w:r>
                          </w:p>
                          <w:p w14:paraId="576568BC" w14:textId="77777777" w:rsidR="00FF1B74" w:rsidRDefault="00FF1B74"/>
                        </w:txbxContent>
                      </wps:txbx>
                      <wps:bodyPr wrap="square" lIns="0" tIns="0" rIns="0" bIns="0" rtlCol="0">
                        <a:noAutofit/>
                      </wps:bodyPr>
                    </wps:wsp>
                  </a:graphicData>
                </a:graphic>
              </wp:inline>
            </w:drawing>
          </mc:Choice>
          <mc:Fallback>
            <w:pict>
              <v:shape w14:anchorId="41D602BB" id="Textbox 8" o:spid="_x0000_s1030" type="#_x0000_t202" style="width:467.6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" filled="f" strokeweight=".16931mm">
                <v:path arrowok="t"/>
                <v:textbox inset="0,0,0,0">
                  <w:txbxContent>
                    <w:p w14:paraId="10B5D5EC" w14:textId="7E0EBCC4" w:rsidR="00472BB1" w:rsidRPr="00FF1B74" w:rsidRDefault="00D97B78" w:rsidP="00FF1B74">
                      <w:pPr>
                        <w:pStyle w:val="TableParagraph"/>
                        <w:ind w:left="114" w:right="159"/>
                        <w:rPr>
                          <w:rFonts w:ascii="Aptos" w:hAnsi="Aptos"/>
                          <w:sz w:val="20"/>
                          <w:szCs w:val="20"/>
                        </w:rPr>
                      </w:pPr>
                      <w:r>
                        <w:rPr>
                          <w:rFonts w:ascii="Aptos" w:hAnsi="Aptos"/>
                          <w:sz w:val="20"/>
                          <w:szCs w:val="20"/>
                        </w:rPr>
                        <w:t>10</w:t>
                      </w:r>
                      <w:r w:rsidR="00472BB1" w:rsidRPr="00FF1B74">
                        <w:rPr>
                          <w:rFonts w:ascii="Aptos" w:hAnsi="Aptos"/>
                          <w:sz w:val="20"/>
                          <w:szCs w:val="20"/>
                        </w:rPr>
                        <w:t>.6. Describe how the business case/activity will be sustainable</w:t>
                      </w:r>
                    </w:p>
                    <w:p w14:paraId="576568BC" w14:textId="77777777" w:rsidR="00FF1B74" w:rsidRDefault="00FF1B74"/>
                  </w:txbxContent>
                </v:textbox>
                <w10:anchorlock/>
              </v:shape>
            </w:pict>
          </mc:Fallback>
        </mc:AlternateContent>
      </w:r>
    </w:p>
    <w:p w14:paraId="5517036E" w14:textId="77777777" w:rsidR="00472BB1" w:rsidRPr="005F4F59" w:rsidRDefault="00472BB1" w:rsidP="00472BB1">
      <w:pPr>
        <w:pStyle w:val="BodyText"/>
        <w:rPr>
          <w:rFonts w:ascii="Aptos" w:hAnsi="Aptos"/>
        </w:rPr>
        <w:sectPr w:rsidR="00472BB1" w:rsidRPr="005F4F59" w:rsidSect="00472BB1">
          <w:pgSz w:w="12240" w:h="15840"/>
          <w:pgMar w:top="1440" w:right="1080" w:bottom="280" w:left="1440" w:header="720" w:footer="720" w:gutter="0"/>
          <w:cols w:space="720"/>
        </w:sectPr>
      </w:pPr>
    </w:p>
    <w:p w14:paraId="17272DBC" w14:textId="0A41FB7A" w:rsidR="00472BB1" w:rsidRPr="00D97B78" w:rsidRDefault="00472BB1" w:rsidP="00D97B78">
      <w:pPr>
        <w:pStyle w:val="ListParagraph"/>
        <w:numPr>
          <w:ilvl w:val="0"/>
          <w:numId w:val="17"/>
        </w:numPr>
        <w:tabs>
          <w:tab w:val="left" w:pos="720"/>
        </w:tabs>
        <w:rPr>
          <w:rFonts w:ascii="Aptos" w:hAnsi="Aptos"/>
          <w:b/>
          <w:sz w:val="20"/>
          <w:szCs w:val="20"/>
        </w:rPr>
      </w:pPr>
      <w:r w:rsidRPr="00D97B78">
        <w:rPr>
          <w:rFonts w:ascii="Aptos" w:hAnsi="Aptos"/>
          <w:b/>
          <w:color w:val="4B515A"/>
          <w:sz w:val="20"/>
          <w:szCs w:val="20"/>
        </w:rPr>
        <w:lastRenderedPageBreak/>
        <w:t>Budget</w:t>
      </w:r>
      <w:r w:rsidRPr="00D97B78">
        <w:rPr>
          <w:rFonts w:ascii="Aptos" w:hAnsi="Aptos"/>
          <w:b/>
          <w:color w:val="4B515A"/>
          <w:spacing w:val="-7"/>
          <w:sz w:val="20"/>
          <w:szCs w:val="20"/>
        </w:rPr>
        <w:t xml:space="preserve"> </w:t>
      </w:r>
      <w:r w:rsidRPr="00D97B78">
        <w:rPr>
          <w:rFonts w:ascii="Aptos" w:hAnsi="Aptos"/>
          <w:b/>
          <w:color w:val="4B515A"/>
          <w:spacing w:val="-2"/>
          <w:sz w:val="20"/>
          <w:szCs w:val="20"/>
        </w:rPr>
        <w:t>Summary</w:t>
      </w:r>
    </w:p>
    <w:p w14:paraId="55124D14" w14:textId="77777777" w:rsidR="00472BB1" w:rsidRPr="005F4F59" w:rsidRDefault="00472BB1" w:rsidP="00472BB1">
      <w:pPr>
        <w:pStyle w:val="BodyText"/>
        <w:spacing w:before="6" w:after="1"/>
        <w:rPr>
          <w:rFonts w:ascii="Aptos" w:hAnsi="Aptos"/>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5173"/>
        <w:gridCol w:w="3675"/>
      </w:tblGrid>
      <w:tr w:rsidR="00472BB1" w:rsidRPr="005F4F59" w14:paraId="5A90DD83" w14:textId="77777777" w:rsidTr="00C65FBF">
        <w:trPr>
          <w:trHeight w:val="1096"/>
        </w:trPr>
        <w:tc>
          <w:tcPr>
            <w:tcW w:w="509" w:type="dxa"/>
            <w:shd w:val="clear" w:color="auto" w:fill="D9D9D9"/>
          </w:tcPr>
          <w:p w14:paraId="3A23D28E" w14:textId="77777777" w:rsidR="00472BB1" w:rsidRPr="005F4F59" w:rsidRDefault="00472BB1" w:rsidP="00C65FBF">
            <w:pPr>
              <w:pStyle w:val="TableParagraph"/>
              <w:spacing w:before="201"/>
              <w:rPr>
                <w:rFonts w:ascii="Aptos" w:hAnsi="Aptos"/>
                <w:b/>
                <w:sz w:val="20"/>
                <w:szCs w:val="20"/>
              </w:rPr>
            </w:pPr>
          </w:p>
          <w:p w14:paraId="0B5166B5" w14:textId="7029D93D" w:rsidR="00472BB1" w:rsidRPr="005F4F59" w:rsidRDefault="00D97B78" w:rsidP="00C65FBF">
            <w:pPr>
              <w:pStyle w:val="TableParagraph"/>
              <w:ind w:left="6"/>
              <w:jc w:val="center"/>
              <w:rPr>
                <w:rFonts w:ascii="Aptos" w:hAnsi="Aptos"/>
                <w:sz w:val="20"/>
                <w:szCs w:val="20"/>
              </w:rPr>
            </w:pPr>
            <w:r>
              <w:rPr>
                <w:rFonts w:ascii="Aptos" w:hAnsi="Aptos"/>
                <w:spacing w:val="-5"/>
                <w:sz w:val="20"/>
                <w:szCs w:val="20"/>
              </w:rPr>
              <w:t>11</w:t>
            </w:r>
            <w:r w:rsidR="00472BB1" w:rsidRPr="005F4F59">
              <w:rPr>
                <w:rFonts w:ascii="Aptos" w:hAnsi="Aptos"/>
                <w:spacing w:val="-5"/>
                <w:sz w:val="20"/>
                <w:szCs w:val="20"/>
              </w:rPr>
              <w:t>.1</w:t>
            </w:r>
          </w:p>
        </w:tc>
        <w:tc>
          <w:tcPr>
            <w:tcW w:w="5173" w:type="dxa"/>
            <w:shd w:val="clear" w:color="auto" w:fill="D9D9D9"/>
          </w:tcPr>
          <w:p w14:paraId="4CDDEE6B" w14:textId="77777777" w:rsidR="00472BB1" w:rsidRPr="005F4F59" w:rsidRDefault="00472BB1" w:rsidP="00C65FBF">
            <w:pPr>
              <w:pStyle w:val="TableParagraph"/>
              <w:spacing w:before="201"/>
              <w:rPr>
                <w:rFonts w:ascii="Aptos" w:hAnsi="Aptos"/>
                <w:b/>
                <w:sz w:val="20"/>
                <w:szCs w:val="20"/>
              </w:rPr>
            </w:pPr>
          </w:p>
          <w:p w14:paraId="79104F57" w14:textId="77777777" w:rsidR="00472BB1" w:rsidRPr="005F4F59" w:rsidRDefault="00472BB1" w:rsidP="00C65FBF">
            <w:pPr>
              <w:pStyle w:val="TableParagraph"/>
              <w:ind w:left="114"/>
              <w:rPr>
                <w:rFonts w:ascii="Aptos" w:hAnsi="Aptos"/>
                <w:sz w:val="20"/>
                <w:szCs w:val="20"/>
              </w:rPr>
            </w:pPr>
            <w:r w:rsidRPr="005F4F59">
              <w:rPr>
                <w:rFonts w:ascii="Aptos" w:hAnsi="Aptos"/>
                <w:sz w:val="20"/>
                <w:szCs w:val="20"/>
              </w:rPr>
              <w:t>Estimated</w:t>
            </w:r>
            <w:r w:rsidRPr="005F4F59">
              <w:rPr>
                <w:rFonts w:ascii="Aptos" w:hAnsi="Aptos"/>
                <w:spacing w:val="-10"/>
                <w:sz w:val="20"/>
                <w:szCs w:val="20"/>
              </w:rPr>
              <w:t xml:space="preserve"> </w:t>
            </w:r>
            <w:r w:rsidRPr="005F4F59">
              <w:rPr>
                <w:rFonts w:ascii="Aptos" w:hAnsi="Aptos"/>
                <w:sz w:val="20"/>
                <w:szCs w:val="20"/>
              </w:rPr>
              <w:t>cost</w:t>
            </w:r>
            <w:r w:rsidRPr="005F4F59">
              <w:rPr>
                <w:rFonts w:ascii="Aptos" w:hAnsi="Aptos"/>
                <w:spacing w:val="-9"/>
                <w:sz w:val="20"/>
                <w:szCs w:val="20"/>
              </w:rPr>
              <w:t xml:space="preserve"> </w:t>
            </w:r>
            <w:r w:rsidRPr="005F4F59">
              <w:rPr>
                <w:rFonts w:ascii="Aptos" w:hAnsi="Aptos"/>
                <w:sz w:val="20"/>
                <w:szCs w:val="20"/>
              </w:rPr>
              <w:t>of</w:t>
            </w:r>
            <w:r w:rsidRPr="005F4F59">
              <w:rPr>
                <w:rFonts w:ascii="Aptos" w:hAnsi="Aptos"/>
                <w:spacing w:val="-8"/>
                <w:sz w:val="20"/>
                <w:szCs w:val="20"/>
              </w:rPr>
              <w:t xml:space="preserve"> </w:t>
            </w:r>
            <w:r w:rsidRPr="005F4F59">
              <w:rPr>
                <w:rFonts w:ascii="Aptos" w:hAnsi="Aptos"/>
                <w:sz w:val="20"/>
                <w:szCs w:val="20"/>
              </w:rPr>
              <w:t>the</w:t>
            </w:r>
            <w:r w:rsidRPr="005F4F59">
              <w:rPr>
                <w:rFonts w:ascii="Aptos" w:hAnsi="Aptos"/>
                <w:spacing w:val="-8"/>
                <w:sz w:val="20"/>
                <w:szCs w:val="20"/>
              </w:rPr>
              <w:t xml:space="preserve"> </w:t>
            </w:r>
            <w:r w:rsidRPr="005F4F59">
              <w:rPr>
                <w:rFonts w:ascii="Aptos" w:hAnsi="Aptos"/>
                <w:sz w:val="20"/>
                <w:szCs w:val="20"/>
              </w:rPr>
              <w:t>entire</w:t>
            </w:r>
            <w:r w:rsidRPr="005F4F59">
              <w:rPr>
                <w:rFonts w:ascii="Aptos" w:hAnsi="Aptos"/>
                <w:spacing w:val="-8"/>
                <w:sz w:val="20"/>
                <w:szCs w:val="20"/>
              </w:rPr>
              <w:t xml:space="preserve"> </w:t>
            </w:r>
            <w:r w:rsidRPr="005F4F59">
              <w:rPr>
                <w:rFonts w:ascii="Aptos" w:hAnsi="Aptos"/>
                <w:sz w:val="20"/>
                <w:szCs w:val="20"/>
              </w:rPr>
              <w:t>business/activities</w:t>
            </w:r>
            <w:r w:rsidRPr="005F4F59">
              <w:rPr>
                <w:rFonts w:ascii="Aptos" w:hAnsi="Aptos"/>
                <w:spacing w:val="-9"/>
                <w:sz w:val="20"/>
                <w:szCs w:val="20"/>
              </w:rPr>
              <w:t xml:space="preserve"> </w:t>
            </w:r>
            <w:r w:rsidRPr="005F4F59">
              <w:rPr>
                <w:rFonts w:ascii="Aptos" w:hAnsi="Aptos"/>
                <w:spacing w:val="-4"/>
                <w:sz w:val="20"/>
                <w:szCs w:val="20"/>
              </w:rPr>
              <w:t>(USD)</w:t>
            </w:r>
          </w:p>
        </w:tc>
        <w:tc>
          <w:tcPr>
            <w:tcW w:w="3675" w:type="dxa"/>
          </w:tcPr>
          <w:p w14:paraId="01C0BFF5" w14:textId="77777777" w:rsidR="00472BB1" w:rsidRPr="005F4F59" w:rsidRDefault="00472BB1" w:rsidP="00C65FBF">
            <w:pPr>
              <w:pStyle w:val="TableParagraph"/>
              <w:rPr>
                <w:rFonts w:ascii="Aptos" w:hAnsi="Aptos"/>
                <w:sz w:val="20"/>
                <w:szCs w:val="20"/>
              </w:rPr>
            </w:pPr>
          </w:p>
        </w:tc>
      </w:tr>
      <w:tr w:rsidR="00472BB1" w:rsidRPr="005F4F59" w14:paraId="6DFAF5A4" w14:textId="77777777" w:rsidTr="00C65FBF">
        <w:trPr>
          <w:trHeight w:val="1098"/>
        </w:trPr>
        <w:tc>
          <w:tcPr>
            <w:tcW w:w="509" w:type="dxa"/>
            <w:shd w:val="clear" w:color="auto" w:fill="D9D9D9"/>
          </w:tcPr>
          <w:p w14:paraId="028EDDB0" w14:textId="77777777" w:rsidR="00472BB1" w:rsidRPr="005F4F59" w:rsidRDefault="00472BB1" w:rsidP="00C65FBF">
            <w:pPr>
              <w:pStyle w:val="TableParagraph"/>
              <w:spacing w:before="203"/>
              <w:rPr>
                <w:rFonts w:ascii="Aptos" w:hAnsi="Aptos"/>
                <w:b/>
                <w:sz w:val="20"/>
                <w:szCs w:val="20"/>
              </w:rPr>
            </w:pPr>
          </w:p>
          <w:p w14:paraId="3DDB4D0E" w14:textId="1D3C308D" w:rsidR="00472BB1" w:rsidRPr="005F4F59" w:rsidRDefault="00D97B78" w:rsidP="00C65FBF">
            <w:pPr>
              <w:pStyle w:val="TableParagraph"/>
              <w:spacing w:before="1"/>
              <w:ind w:left="6"/>
              <w:jc w:val="center"/>
              <w:rPr>
                <w:rFonts w:ascii="Aptos" w:hAnsi="Aptos"/>
                <w:sz w:val="20"/>
                <w:szCs w:val="20"/>
              </w:rPr>
            </w:pPr>
            <w:r>
              <w:rPr>
                <w:rFonts w:ascii="Aptos" w:hAnsi="Aptos"/>
                <w:spacing w:val="-5"/>
                <w:sz w:val="20"/>
                <w:szCs w:val="20"/>
              </w:rPr>
              <w:t>11</w:t>
            </w:r>
            <w:r w:rsidR="00472BB1" w:rsidRPr="005F4F59">
              <w:rPr>
                <w:rFonts w:ascii="Aptos" w:hAnsi="Aptos"/>
                <w:spacing w:val="-5"/>
                <w:sz w:val="20"/>
                <w:szCs w:val="20"/>
              </w:rPr>
              <w:t>.2</w:t>
            </w:r>
          </w:p>
        </w:tc>
        <w:tc>
          <w:tcPr>
            <w:tcW w:w="5173" w:type="dxa"/>
            <w:shd w:val="clear" w:color="auto" w:fill="D9D9D9"/>
          </w:tcPr>
          <w:p w14:paraId="2127DAB2" w14:textId="77777777" w:rsidR="00472BB1" w:rsidRPr="005F4F59" w:rsidRDefault="00472BB1" w:rsidP="00C65FBF">
            <w:pPr>
              <w:pStyle w:val="TableParagraph"/>
              <w:spacing w:before="88"/>
              <w:rPr>
                <w:rFonts w:ascii="Aptos" w:hAnsi="Aptos"/>
                <w:b/>
                <w:sz w:val="20"/>
                <w:szCs w:val="20"/>
              </w:rPr>
            </w:pPr>
          </w:p>
          <w:p w14:paraId="10FDA985" w14:textId="77777777" w:rsidR="00472BB1" w:rsidRPr="005F4F59" w:rsidRDefault="00472BB1" w:rsidP="00C65FBF">
            <w:pPr>
              <w:pStyle w:val="TableParagraph"/>
              <w:ind w:left="114"/>
              <w:rPr>
                <w:rFonts w:ascii="Aptos" w:hAnsi="Aptos"/>
                <w:sz w:val="20"/>
                <w:szCs w:val="20"/>
              </w:rPr>
            </w:pPr>
            <w:r w:rsidRPr="005F4F59">
              <w:rPr>
                <w:rFonts w:ascii="Aptos" w:hAnsi="Aptos"/>
                <w:sz w:val="20"/>
                <w:szCs w:val="20"/>
              </w:rPr>
              <w:t>Total</w:t>
            </w:r>
            <w:r w:rsidRPr="005F4F59">
              <w:rPr>
                <w:rFonts w:ascii="Aptos" w:hAnsi="Aptos"/>
                <w:spacing w:val="-8"/>
                <w:sz w:val="20"/>
                <w:szCs w:val="20"/>
              </w:rPr>
              <w:t xml:space="preserve"> </w:t>
            </w:r>
            <w:r w:rsidRPr="005F4F59">
              <w:rPr>
                <w:rFonts w:ascii="Aptos" w:hAnsi="Aptos"/>
                <w:sz w:val="20"/>
                <w:szCs w:val="20"/>
              </w:rPr>
              <w:t>request</w:t>
            </w:r>
            <w:r w:rsidRPr="005F4F59">
              <w:rPr>
                <w:rFonts w:ascii="Aptos" w:hAnsi="Aptos"/>
                <w:spacing w:val="-7"/>
                <w:sz w:val="20"/>
                <w:szCs w:val="20"/>
              </w:rPr>
              <w:t xml:space="preserve"> </w:t>
            </w:r>
            <w:r w:rsidRPr="005F4F59">
              <w:rPr>
                <w:rFonts w:ascii="Aptos" w:hAnsi="Aptos"/>
                <w:sz w:val="20"/>
                <w:szCs w:val="20"/>
              </w:rPr>
              <w:t>for</w:t>
            </w:r>
            <w:r w:rsidRPr="005F4F59">
              <w:rPr>
                <w:rFonts w:ascii="Aptos" w:hAnsi="Aptos"/>
                <w:spacing w:val="-6"/>
                <w:sz w:val="20"/>
                <w:szCs w:val="20"/>
              </w:rPr>
              <w:t xml:space="preserve"> </w:t>
            </w:r>
            <w:r w:rsidRPr="005F4F59">
              <w:rPr>
                <w:rFonts w:ascii="Aptos" w:hAnsi="Aptos"/>
                <w:sz w:val="20"/>
                <w:szCs w:val="20"/>
              </w:rPr>
              <w:t>financing</w:t>
            </w:r>
            <w:r w:rsidRPr="005F4F59">
              <w:rPr>
                <w:rFonts w:ascii="Aptos" w:hAnsi="Aptos"/>
                <w:spacing w:val="-6"/>
                <w:sz w:val="20"/>
                <w:szCs w:val="20"/>
              </w:rPr>
              <w:t xml:space="preserve"> </w:t>
            </w:r>
            <w:r w:rsidRPr="005F4F59">
              <w:rPr>
                <w:rFonts w:ascii="Aptos" w:hAnsi="Aptos"/>
                <w:sz w:val="20"/>
                <w:szCs w:val="20"/>
              </w:rPr>
              <w:t>from</w:t>
            </w:r>
            <w:r w:rsidRPr="005F4F59">
              <w:rPr>
                <w:rFonts w:ascii="Aptos" w:hAnsi="Aptos"/>
                <w:spacing w:val="-4"/>
                <w:sz w:val="20"/>
                <w:szCs w:val="20"/>
              </w:rPr>
              <w:t xml:space="preserve"> </w:t>
            </w:r>
            <w:r w:rsidRPr="005F4F59">
              <w:rPr>
                <w:rFonts w:ascii="Aptos" w:hAnsi="Aptos"/>
                <w:sz w:val="20"/>
                <w:szCs w:val="20"/>
              </w:rPr>
              <w:t>Mercy</w:t>
            </w:r>
            <w:r w:rsidRPr="005F4F59">
              <w:rPr>
                <w:rFonts w:ascii="Aptos" w:hAnsi="Aptos"/>
                <w:spacing w:val="-6"/>
                <w:sz w:val="20"/>
                <w:szCs w:val="20"/>
              </w:rPr>
              <w:t xml:space="preserve"> </w:t>
            </w:r>
            <w:r w:rsidRPr="005F4F59">
              <w:rPr>
                <w:rFonts w:ascii="Aptos" w:hAnsi="Aptos"/>
                <w:sz w:val="20"/>
                <w:szCs w:val="20"/>
              </w:rPr>
              <w:t>Corps</w:t>
            </w:r>
            <w:r w:rsidRPr="005F4F59">
              <w:rPr>
                <w:rFonts w:ascii="Aptos" w:hAnsi="Aptos"/>
                <w:spacing w:val="-5"/>
                <w:sz w:val="20"/>
                <w:szCs w:val="20"/>
              </w:rPr>
              <w:t xml:space="preserve"> </w:t>
            </w:r>
            <w:r w:rsidRPr="005F4F59">
              <w:rPr>
                <w:rFonts w:ascii="Aptos" w:hAnsi="Aptos"/>
                <w:sz w:val="20"/>
                <w:szCs w:val="20"/>
              </w:rPr>
              <w:t>(USD</w:t>
            </w:r>
            <w:r w:rsidRPr="005F4F59">
              <w:rPr>
                <w:rFonts w:ascii="Aptos" w:hAnsi="Aptos"/>
                <w:spacing w:val="-7"/>
                <w:sz w:val="20"/>
                <w:szCs w:val="20"/>
              </w:rPr>
              <w:t xml:space="preserve"> </w:t>
            </w:r>
            <w:r w:rsidRPr="005F4F59">
              <w:rPr>
                <w:rFonts w:ascii="Aptos" w:hAnsi="Aptos"/>
                <w:spacing w:val="-5"/>
                <w:sz w:val="20"/>
                <w:szCs w:val="20"/>
              </w:rPr>
              <w:t>and</w:t>
            </w:r>
          </w:p>
          <w:p w14:paraId="6E5D1866" w14:textId="77777777" w:rsidR="00472BB1" w:rsidRPr="005F4F59" w:rsidRDefault="00472BB1" w:rsidP="00C65FBF">
            <w:pPr>
              <w:pStyle w:val="TableParagraph"/>
              <w:spacing w:before="1"/>
              <w:ind w:left="114"/>
              <w:rPr>
                <w:rFonts w:ascii="Aptos" w:hAnsi="Aptos"/>
                <w:sz w:val="20"/>
                <w:szCs w:val="20"/>
              </w:rPr>
            </w:pPr>
            <w:r w:rsidRPr="005F4F59">
              <w:rPr>
                <w:rFonts w:ascii="Aptos" w:hAnsi="Aptos"/>
                <w:spacing w:val="-5"/>
                <w:sz w:val="20"/>
                <w:szCs w:val="20"/>
              </w:rPr>
              <w:t>%)</w:t>
            </w:r>
          </w:p>
        </w:tc>
        <w:tc>
          <w:tcPr>
            <w:tcW w:w="3675" w:type="dxa"/>
          </w:tcPr>
          <w:p w14:paraId="047DED08" w14:textId="77777777" w:rsidR="00472BB1" w:rsidRPr="005F4F59" w:rsidRDefault="00472BB1" w:rsidP="00C65FBF">
            <w:pPr>
              <w:pStyle w:val="TableParagraph"/>
              <w:rPr>
                <w:rFonts w:ascii="Aptos" w:hAnsi="Aptos"/>
                <w:sz w:val="20"/>
                <w:szCs w:val="20"/>
              </w:rPr>
            </w:pPr>
          </w:p>
        </w:tc>
      </w:tr>
      <w:tr w:rsidR="00472BB1" w:rsidRPr="005F4F59" w14:paraId="7AC5B863" w14:textId="77777777" w:rsidTr="00C65FBF">
        <w:trPr>
          <w:trHeight w:val="1099"/>
        </w:trPr>
        <w:tc>
          <w:tcPr>
            <w:tcW w:w="509" w:type="dxa"/>
            <w:shd w:val="clear" w:color="auto" w:fill="D9D9D9"/>
          </w:tcPr>
          <w:p w14:paraId="4FAE7516" w14:textId="77777777" w:rsidR="00472BB1" w:rsidRPr="005F4F59" w:rsidRDefault="00472BB1" w:rsidP="00C65FBF">
            <w:pPr>
              <w:pStyle w:val="TableParagraph"/>
              <w:spacing w:before="204"/>
              <w:rPr>
                <w:rFonts w:ascii="Aptos" w:hAnsi="Aptos"/>
                <w:b/>
                <w:sz w:val="20"/>
                <w:szCs w:val="20"/>
              </w:rPr>
            </w:pPr>
          </w:p>
          <w:p w14:paraId="72CEA508" w14:textId="59529406" w:rsidR="00472BB1" w:rsidRPr="005F4F59" w:rsidRDefault="00D97B78" w:rsidP="00C65FBF">
            <w:pPr>
              <w:pStyle w:val="TableParagraph"/>
              <w:ind w:left="6"/>
              <w:jc w:val="center"/>
              <w:rPr>
                <w:rFonts w:ascii="Aptos" w:hAnsi="Aptos"/>
                <w:sz w:val="20"/>
                <w:szCs w:val="20"/>
              </w:rPr>
            </w:pPr>
            <w:r>
              <w:rPr>
                <w:rFonts w:ascii="Aptos" w:hAnsi="Aptos"/>
                <w:spacing w:val="-5"/>
                <w:sz w:val="20"/>
                <w:szCs w:val="20"/>
              </w:rPr>
              <w:t>11</w:t>
            </w:r>
            <w:r w:rsidR="00472BB1" w:rsidRPr="005F4F59">
              <w:rPr>
                <w:rFonts w:ascii="Aptos" w:hAnsi="Aptos"/>
                <w:spacing w:val="-5"/>
                <w:sz w:val="20"/>
                <w:szCs w:val="20"/>
              </w:rPr>
              <w:t>.3</w:t>
            </w:r>
          </w:p>
        </w:tc>
        <w:tc>
          <w:tcPr>
            <w:tcW w:w="5173" w:type="dxa"/>
            <w:shd w:val="clear" w:color="auto" w:fill="D9D9D9"/>
          </w:tcPr>
          <w:p w14:paraId="7C9E0E27" w14:textId="77777777" w:rsidR="00472BB1" w:rsidRPr="005F4F59" w:rsidRDefault="00472BB1" w:rsidP="00C65FBF">
            <w:pPr>
              <w:pStyle w:val="TableParagraph"/>
              <w:spacing w:before="204"/>
              <w:rPr>
                <w:rFonts w:ascii="Aptos" w:hAnsi="Aptos"/>
                <w:b/>
                <w:sz w:val="20"/>
                <w:szCs w:val="20"/>
              </w:rPr>
            </w:pPr>
          </w:p>
          <w:p w14:paraId="5691DDE3" w14:textId="77777777" w:rsidR="00472BB1" w:rsidRPr="005F4F59" w:rsidRDefault="00472BB1" w:rsidP="00C65FBF">
            <w:pPr>
              <w:pStyle w:val="TableParagraph"/>
              <w:ind w:left="114"/>
              <w:rPr>
                <w:rFonts w:ascii="Aptos" w:hAnsi="Aptos"/>
                <w:sz w:val="20"/>
                <w:szCs w:val="20"/>
              </w:rPr>
            </w:pPr>
            <w:r w:rsidRPr="005F4F59">
              <w:rPr>
                <w:rFonts w:ascii="Aptos" w:hAnsi="Aptos"/>
                <w:sz w:val="20"/>
                <w:szCs w:val="20"/>
              </w:rPr>
              <w:t>Total</w:t>
            </w:r>
            <w:r w:rsidRPr="005F4F59">
              <w:rPr>
                <w:rFonts w:ascii="Aptos" w:hAnsi="Aptos"/>
                <w:spacing w:val="-7"/>
                <w:sz w:val="20"/>
                <w:szCs w:val="20"/>
              </w:rPr>
              <w:t xml:space="preserve"> </w:t>
            </w:r>
            <w:r w:rsidRPr="005F4F59">
              <w:rPr>
                <w:rFonts w:ascii="Aptos" w:hAnsi="Aptos"/>
                <w:sz w:val="20"/>
                <w:szCs w:val="20"/>
              </w:rPr>
              <w:t>financing</w:t>
            </w:r>
            <w:r w:rsidRPr="005F4F59">
              <w:rPr>
                <w:rFonts w:ascii="Aptos" w:hAnsi="Aptos"/>
                <w:spacing w:val="-8"/>
                <w:sz w:val="20"/>
                <w:szCs w:val="20"/>
              </w:rPr>
              <w:t xml:space="preserve"> </w:t>
            </w:r>
            <w:r w:rsidRPr="005F4F59">
              <w:rPr>
                <w:rFonts w:ascii="Aptos" w:hAnsi="Aptos"/>
                <w:sz w:val="20"/>
                <w:szCs w:val="20"/>
              </w:rPr>
              <w:t>covered</w:t>
            </w:r>
            <w:r w:rsidRPr="005F4F59">
              <w:rPr>
                <w:rFonts w:ascii="Aptos" w:hAnsi="Aptos"/>
                <w:spacing w:val="-8"/>
                <w:sz w:val="20"/>
                <w:szCs w:val="20"/>
              </w:rPr>
              <w:t xml:space="preserve"> </w:t>
            </w:r>
            <w:r w:rsidRPr="005F4F59">
              <w:rPr>
                <w:rFonts w:ascii="Aptos" w:hAnsi="Aptos"/>
                <w:sz w:val="20"/>
                <w:szCs w:val="20"/>
              </w:rPr>
              <w:t>by</w:t>
            </w:r>
            <w:r w:rsidRPr="005F4F59">
              <w:rPr>
                <w:rFonts w:ascii="Aptos" w:hAnsi="Aptos"/>
                <w:spacing w:val="-6"/>
                <w:sz w:val="20"/>
                <w:szCs w:val="20"/>
              </w:rPr>
              <w:t xml:space="preserve"> </w:t>
            </w:r>
            <w:r w:rsidRPr="005F4F59">
              <w:rPr>
                <w:rFonts w:ascii="Aptos" w:hAnsi="Aptos"/>
                <w:sz w:val="20"/>
                <w:szCs w:val="20"/>
              </w:rPr>
              <w:t>the</w:t>
            </w:r>
            <w:r w:rsidRPr="005F4F59">
              <w:rPr>
                <w:rFonts w:ascii="Aptos" w:hAnsi="Aptos"/>
                <w:spacing w:val="-8"/>
                <w:sz w:val="20"/>
                <w:szCs w:val="20"/>
              </w:rPr>
              <w:t xml:space="preserve"> </w:t>
            </w:r>
            <w:r w:rsidRPr="005F4F59">
              <w:rPr>
                <w:rFonts w:ascii="Aptos" w:hAnsi="Aptos"/>
                <w:sz w:val="20"/>
                <w:szCs w:val="20"/>
              </w:rPr>
              <w:t>applicant</w:t>
            </w:r>
            <w:r w:rsidRPr="005F4F59">
              <w:rPr>
                <w:rFonts w:ascii="Aptos" w:hAnsi="Aptos"/>
                <w:spacing w:val="-6"/>
                <w:sz w:val="20"/>
                <w:szCs w:val="20"/>
              </w:rPr>
              <w:t xml:space="preserve"> </w:t>
            </w:r>
            <w:r w:rsidRPr="005F4F59">
              <w:rPr>
                <w:rFonts w:ascii="Aptos" w:hAnsi="Aptos"/>
                <w:sz w:val="20"/>
                <w:szCs w:val="20"/>
              </w:rPr>
              <w:t>(USD</w:t>
            </w:r>
            <w:r w:rsidRPr="005F4F59">
              <w:rPr>
                <w:rFonts w:ascii="Aptos" w:hAnsi="Aptos"/>
                <w:spacing w:val="-5"/>
                <w:sz w:val="20"/>
                <w:szCs w:val="20"/>
              </w:rPr>
              <w:t xml:space="preserve"> </w:t>
            </w:r>
            <w:r w:rsidRPr="005F4F59">
              <w:rPr>
                <w:rFonts w:ascii="Aptos" w:hAnsi="Aptos"/>
                <w:sz w:val="20"/>
                <w:szCs w:val="20"/>
              </w:rPr>
              <w:t>and</w:t>
            </w:r>
            <w:r w:rsidRPr="005F4F59">
              <w:rPr>
                <w:rFonts w:ascii="Aptos" w:hAnsi="Aptos"/>
                <w:spacing w:val="-7"/>
                <w:sz w:val="20"/>
                <w:szCs w:val="20"/>
              </w:rPr>
              <w:t xml:space="preserve"> </w:t>
            </w:r>
            <w:r w:rsidRPr="005F4F59">
              <w:rPr>
                <w:rFonts w:ascii="Aptos" w:hAnsi="Aptos"/>
                <w:spacing w:val="-5"/>
                <w:sz w:val="20"/>
                <w:szCs w:val="20"/>
              </w:rPr>
              <w:t>%)</w:t>
            </w:r>
          </w:p>
        </w:tc>
        <w:tc>
          <w:tcPr>
            <w:tcW w:w="3675" w:type="dxa"/>
          </w:tcPr>
          <w:p w14:paraId="34FA20B6" w14:textId="77777777" w:rsidR="00472BB1" w:rsidRPr="005F4F59" w:rsidRDefault="00472BB1" w:rsidP="00C65FBF">
            <w:pPr>
              <w:pStyle w:val="TableParagraph"/>
              <w:rPr>
                <w:rFonts w:ascii="Aptos" w:hAnsi="Aptos"/>
                <w:sz w:val="20"/>
                <w:szCs w:val="20"/>
              </w:rPr>
            </w:pPr>
          </w:p>
        </w:tc>
      </w:tr>
    </w:tbl>
    <w:p w14:paraId="0E3F98BE" w14:textId="77777777" w:rsidR="00472BB1" w:rsidRPr="005F4F59" w:rsidRDefault="00472BB1" w:rsidP="00472BB1">
      <w:pPr>
        <w:pStyle w:val="TableParagraph"/>
        <w:rPr>
          <w:rFonts w:ascii="Aptos" w:hAnsi="Aptos"/>
          <w:sz w:val="20"/>
          <w:szCs w:val="20"/>
        </w:rPr>
        <w:sectPr w:rsidR="00472BB1" w:rsidRPr="005F4F59" w:rsidSect="00472BB1">
          <w:pgSz w:w="12240" w:h="15840"/>
          <w:pgMar w:top="1440" w:right="1080" w:bottom="280"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5173"/>
        <w:gridCol w:w="3675"/>
      </w:tblGrid>
      <w:tr w:rsidR="00472BB1" w:rsidRPr="005F4F59" w14:paraId="2A875D81" w14:textId="77777777" w:rsidTr="00C65FBF">
        <w:trPr>
          <w:trHeight w:val="1732"/>
        </w:trPr>
        <w:tc>
          <w:tcPr>
            <w:tcW w:w="509" w:type="dxa"/>
            <w:shd w:val="clear" w:color="auto" w:fill="D9D9D9"/>
          </w:tcPr>
          <w:p w14:paraId="38D35E5B" w14:textId="77777777" w:rsidR="00472BB1" w:rsidRPr="005F4F59" w:rsidRDefault="00472BB1" w:rsidP="00C65FBF">
            <w:pPr>
              <w:pStyle w:val="TableParagraph"/>
              <w:rPr>
                <w:rFonts w:ascii="Aptos" w:hAnsi="Aptos"/>
                <w:b/>
                <w:sz w:val="20"/>
                <w:szCs w:val="20"/>
              </w:rPr>
            </w:pPr>
          </w:p>
          <w:p w14:paraId="1FD79EC7" w14:textId="77777777" w:rsidR="00472BB1" w:rsidRPr="005F4F59" w:rsidRDefault="00472BB1" w:rsidP="00C65FBF">
            <w:pPr>
              <w:pStyle w:val="TableParagraph"/>
              <w:rPr>
                <w:rFonts w:ascii="Aptos" w:hAnsi="Aptos"/>
                <w:b/>
                <w:sz w:val="20"/>
                <w:szCs w:val="20"/>
              </w:rPr>
            </w:pPr>
          </w:p>
          <w:p w14:paraId="2DF30A57" w14:textId="77777777" w:rsidR="00472BB1" w:rsidRPr="005F4F59" w:rsidRDefault="00472BB1" w:rsidP="00C65FBF">
            <w:pPr>
              <w:pStyle w:val="TableParagraph"/>
              <w:spacing w:before="61"/>
              <w:rPr>
                <w:rFonts w:ascii="Aptos" w:hAnsi="Aptos"/>
                <w:b/>
                <w:sz w:val="20"/>
                <w:szCs w:val="20"/>
              </w:rPr>
            </w:pPr>
          </w:p>
          <w:p w14:paraId="5FE08179" w14:textId="5C9A1EBC" w:rsidR="00472BB1" w:rsidRPr="005F4F59" w:rsidRDefault="00D97B78" w:rsidP="00C65FBF">
            <w:pPr>
              <w:pStyle w:val="TableParagraph"/>
              <w:ind w:left="115"/>
              <w:rPr>
                <w:rFonts w:ascii="Aptos" w:hAnsi="Aptos"/>
                <w:sz w:val="20"/>
                <w:szCs w:val="20"/>
              </w:rPr>
            </w:pPr>
            <w:r>
              <w:rPr>
                <w:rFonts w:ascii="Aptos" w:hAnsi="Aptos"/>
                <w:spacing w:val="-5"/>
                <w:sz w:val="20"/>
                <w:szCs w:val="20"/>
              </w:rPr>
              <w:t>11</w:t>
            </w:r>
            <w:r w:rsidR="00472BB1" w:rsidRPr="005F4F59">
              <w:rPr>
                <w:rFonts w:ascii="Aptos" w:hAnsi="Aptos"/>
                <w:spacing w:val="-5"/>
                <w:sz w:val="20"/>
                <w:szCs w:val="20"/>
              </w:rPr>
              <w:t>.4</w:t>
            </w:r>
          </w:p>
        </w:tc>
        <w:tc>
          <w:tcPr>
            <w:tcW w:w="5173" w:type="dxa"/>
            <w:shd w:val="clear" w:color="auto" w:fill="D9D9D9"/>
          </w:tcPr>
          <w:p w14:paraId="42D3DEF1" w14:textId="77777777" w:rsidR="00472BB1" w:rsidRPr="005F4F59" w:rsidRDefault="00472BB1" w:rsidP="00C65FBF">
            <w:pPr>
              <w:pStyle w:val="TableParagraph"/>
              <w:rPr>
                <w:rFonts w:ascii="Aptos" w:hAnsi="Aptos"/>
                <w:b/>
                <w:sz w:val="20"/>
                <w:szCs w:val="20"/>
              </w:rPr>
            </w:pPr>
          </w:p>
          <w:p w14:paraId="551C912D" w14:textId="77777777" w:rsidR="00472BB1" w:rsidRPr="005F4F59" w:rsidRDefault="00472BB1" w:rsidP="00C65FBF">
            <w:pPr>
              <w:pStyle w:val="TableParagraph"/>
              <w:spacing w:before="175"/>
              <w:rPr>
                <w:rFonts w:ascii="Aptos" w:hAnsi="Aptos"/>
                <w:b/>
                <w:sz w:val="20"/>
                <w:szCs w:val="20"/>
              </w:rPr>
            </w:pPr>
          </w:p>
          <w:p w14:paraId="43FA4C15" w14:textId="77777777" w:rsidR="00472BB1" w:rsidRPr="005F4F59" w:rsidRDefault="00472BB1" w:rsidP="00C65FBF">
            <w:pPr>
              <w:pStyle w:val="TableParagraph"/>
              <w:spacing w:before="1"/>
              <w:ind w:left="114" w:right="25"/>
              <w:rPr>
                <w:rFonts w:ascii="Aptos" w:hAnsi="Aptos"/>
                <w:sz w:val="20"/>
                <w:szCs w:val="20"/>
              </w:rPr>
            </w:pPr>
            <w:r w:rsidRPr="005F4F59">
              <w:rPr>
                <w:rFonts w:ascii="Aptos" w:hAnsi="Aptos"/>
                <w:sz w:val="20"/>
                <w:szCs w:val="20"/>
              </w:rPr>
              <w:t>Describe</w:t>
            </w:r>
            <w:r w:rsidRPr="005F4F59">
              <w:rPr>
                <w:rFonts w:ascii="Aptos" w:hAnsi="Aptos"/>
                <w:spacing w:val="-8"/>
                <w:sz w:val="20"/>
                <w:szCs w:val="20"/>
              </w:rPr>
              <w:t xml:space="preserve"> </w:t>
            </w:r>
            <w:r w:rsidRPr="005F4F59">
              <w:rPr>
                <w:rFonts w:ascii="Aptos" w:hAnsi="Aptos"/>
                <w:sz w:val="20"/>
                <w:szCs w:val="20"/>
              </w:rPr>
              <w:t>other</w:t>
            </w:r>
            <w:r w:rsidRPr="005F4F59">
              <w:rPr>
                <w:rFonts w:ascii="Aptos" w:hAnsi="Aptos"/>
                <w:spacing w:val="-6"/>
                <w:sz w:val="20"/>
                <w:szCs w:val="20"/>
              </w:rPr>
              <w:t xml:space="preserve"> </w:t>
            </w:r>
            <w:r w:rsidRPr="005F4F59">
              <w:rPr>
                <w:rFonts w:ascii="Aptos" w:hAnsi="Aptos"/>
                <w:sz w:val="20"/>
                <w:szCs w:val="20"/>
              </w:rPr>
              <w:t>sources</w:t>
            </w:r>
            <w:r w:rsidRPr="005F4F59">
              <w:rPr>
                <w:rFonts w:ascii="Aptos" w:hAnsi="Aptos"/>
                <w:spacing w:val="-6"/>
                <w:sz w:val="20"/>
                <w:szCs w:val="20"/>
              </w:rPr>
              <w:t xml:space="preserve"> </w:t>
            </w:r>
            <w:r w:rsidRPr="005F4F59">
              <w:rPr>
                <w:rFonts w:ascii="Aptos" w:hAnsi="Aptos"/>
                <w:sz w:val="20"/>
                <w:szCs w:val="20"/>
              </w:rPr>
              <w:t>of</w:t>
            </w:r>
            <w:r w:rsidRPr="005F4F59">
              <w:rPr>
                <w:rFonts w:ascii="Aptos" w:hAnsi="Aptos"/>
                <w:spacing w:val="-7"/>
                <w:sz w:val="20"/>
                <w:szCs w:val="20"/>
              </w:rPr>
              <w:t xml:space="preserve"> </w:t>
            </w:r>
            <w:r w:rsidRPr="005F4F59">
              <w:rPr>
                <w:rFonts w:ascii="Aptos" w:hAnsi="Aptos"/>
                <w:sz w:val="20"/>
                <w:szCs w:val="20"/>
              </w:rPr>
              <w:t>financing</w:t>
            </w:r>
            <w:r w:rsidRPr="005F4F59">
              <w:rPr>
                <w:rFonts w:ascii="Aptos" w:hAnsi="Aptos"/>
                <w:spacing w:val="-8"/>
                <w:sz w:val="20"/>
                <w:szCs w:val="20"/>
              </w:rPr>
              <w:t xml:space="preserve"> </w:t>
            </w:r>
            <w:r w:rsidRPr="005F4F59">
              <w:rPr>
                <w:rFonts w:ascii="Aptos" w:hAnsi="Aptos"/>
                <w:sz w:val="20"/>
                <w:szCs w:val="20"/>
              </w:rPr>
              <w:t>(e.g.</w:t>
            </w:r>
            <w:r w:rsidRPr="005F4F59">
              <w:rPr>
                <w:rFonts w:ascii="Aptos" w:hAnsi="Aptos"/>
                <w:spacing w:val="-7"/>
                <w:sz w:val="20"/>
                <w:szCs w:val="20"/>
              </w:rPr>
              <w:t xml:space="preserve"> </w:t>
            </w:r>
            <w:r w:rsidRPr="005F4F59">
              <w:rPr>
                <w:rFonts w:ascii="Aptos" w:hAnsi="Aptos"/>
                <w:sz w:val="20"/>
                <w:szCs w:val="20"/>
              </w:rPr>
              <w:t>bank</w:t>
            </w:r>
            <w:r w:rsidRPr="005F4F59">
              <w:rPr>
                <w:rFonts w:ascii="Aptos" w:hAnsi="Aptos"/>
                <w:spacing w:val="-6"/>
                <w:sz w:val="20"/>
                <w:szCs w:val="20"/>
              </w:rPr>
              <w:t xml:space="preserve"> </w:t>
            </w:r>
            <w:r w:rsidRPr="005F4F59">
              <w:rPr>
                <w:rFonts w:ascii="Aptos" w:hAnsi="Aptos"/>
                <w:sz w:val="20"/>
                <w:szCs w:val="20"/>
              </w:rPr>
              <w:t>loan, family loan, own capital)</w:t>
            </w:r>
          </w:p>
        </w:tc>
        <w:tc>
          <w:tcPr>
            <w:tcW w:w="3675" w:type="dxa"/>
          </w:tcPr>
          <w:p w14:paraId="74458835" w14:textId="77777777" w:rsidR="00472BB1" w:rsidRPr="005F4F59" w:rsidRDefault="00472BB1" w:rsidP="00C65FBF">
            <w:pPr>
              <w:pStyle w:val="TableParagraph"/>
              <w:rPr>
                <w:rFonts w:ascii="Aptos" w:hAnsi="Aptos"/>
                <w:sz w:val="20"/>
                <w:szCs w:val="20"/>
              </w:rPr>
            </w:pPr>
          </w:p>
        </w:tc>
      </w:tr>
    </w:tbl>
    <w:p w14:paraId="261AE845" w14:textId="77777777" w:rsidR="00472BB1" w:rsidRPr="005F4F59" w:rsidRDefault="00472BB1" w:rsidP="00472BB1">
      <w:pPr>
        <w:pStyle w:val="BodyText"/>
        <w:rPr>
          <w:rFonts w:ascii="Aptos" w:hAnsi="Aptos"/>
          <w:b/>
        </w:rPr>
      </w:pPr>
    </w:p>
    <w:p w14:paraId="714D60B3" w14:textId="77777777" w:rsidR="00472BB1" w:rsidRPr="005F4F59" w:rsidRDefault="00472BB1" w:rsidP="00472BB1">
      <w:pPr>
        <w:pStyle w:val="BodyText"/>
        <w:rPr>
          <w:rFonts w:ascii="Aptos" w:hAnsi="Aptos"/>
          <w:b/>
        </w:rPr>
      </w:pPr>
    </w:p>
    <w:p w14:paraId="4083B7BA" w14:textId="77777777" w:rsidR="00472BB1" w:rsidRPr="005F4F59" w:rsidRDefault="00472BB1" w:rsidP="00472BB1">
      <w:pPr>
        <w:pStyle w:val="BodyText"/>
        <w:spacing w:before="173"/>
        <w:rPr>
          <w:rFonts w:ascii="Aptos" w:hAnsi="Aptos"/>
          <w:b/>
        </w:rPr>
      </w:pPr>
    </w:p>
    <w:p w14:paraId="231AEABC" w14:textId="77777777" w:rsidR="00472BB1" w:rsidRPr="005F4F59" w:rsidRDefault="00472BB1" w:rsidP="00472BB1">
      <w:pPr>
        <w:pStyle w:val="Heading2"/>
        <w:rPr>
          <w:rFonts w:ascii="Aptos" w:hAnsi="Aptos"/>
          <w:sz w:val="20"/>
          <w:szCs w:val="20"/>
        </w:rPr>
      </w:pPr>
      <w:r w:rsidRPr="005F4F59">
        <w:rPr>
          <w:rFonts w:ascii="Aptos" w:hAnsi="Aptos"/>
          <w:sz w:val="20"/>
          <w:szCs w:val="20"/>
        </w:rPr>
        <w:t>I</w:t>
      </w:r>
      <w:r w:rsidRPr="005F4F59">
        <w:rPr>
          <w:rFonts w:ascii="Aptos" w:hAnsi="Aptos"/>
          <w:spacing w:val="-10"/>
          <w:sz w:val="20"/>
          <w:szCs w:val="20"/>
        </w:rPr>
        <w:t xml:space="preserve"> </w:t>
      </w:r>
      <w:r w:rsidRPr="005F4F59">
        <w:rPr>
          <w:rFonts w:ascii="Aptos" w:hAnsi="Aptos"/>
          <w:sz w:val="20"/>
          <w:szCs w:val="20"/>
        </w:rPr>
        <w:t>HEREBY</w:t>
      </w:r>
      <w:r w:rsidRPr="005F4F59">
        <w:rPr>
          <w:rFonts w:ascii="Aptos" w:hAnsi="Aptos"/>
          <w:spacing w:val="-8"/>
          <w:sz w:val="20"/>
          <w:szCs w:val="20"/>
        </w:rPr>
        <w:t xml:space="preserve"> </w:t>
      </w:r>
      <w:r w:rsidRPr="005F4F59">
        <w:rPr>
          <w:rFonts w:ascii="Aptos" w:hAnsi="Aptos"/>
          <w:sz w:val="20"/>
          <w:szCs w:val="20"/>
        </w:rPr>
        <w:t>CERTIFY</w:t>
      </w:r>
      <w:r w:rsidRPr="005F4F59">
        <w:rPr>
          <w:rFonts w:ascii="Aptos" w:hAnsi="Aptos"/>
          <w:spacing w:val="-10"/>
          <w:sz w:val="20"/>
          <w:szCs w:val="20"/>
        </w:rPr>
        <w:t xml:space="preserve"> </w:t>
      </w:r>
      <w:r w:rsidRPr="005F4F59">
        <w:rPr>
          <w:rFonts w:ascii="Aptos" w:hAnsi="Aptos"/>
          <w:sz w:val="20"/>
          <w:szCs w:val="20"/>
        </w:rPr>
        <w:t>THAT</w:t>
      </w:r>
      <w:r w:rsidRPr="005F4F59">
        <w:rPr>
          <w:rFonts w:ascii="Aptos" w:hAnsi="Aptos"/>
          <w:spacing w:val="-6"/>
          <w:sz w:val="20"/>
          <w:szCs w:val="20"/>
        </w:rPr>
        <w:t xml:space="preserve"> </w:t>
      </w:r>
      <w:r w:rsidRPr="005F4F59">
        <w:rPr>
          <w:rFonts w:ascii="Aptos" w:hAnsi="Aptos"/>
          <w:sz w:val="20"/>
          <w:szCs w:val="20"/>
        </w:rPr>
        <w:t>THE</w:t>
      </w:r>
      <w:r w:rsidRPr="005F4F59">
        <w:rPr>
          <w:rFonts w:ascii="Aptos" w:hAnsi="Aptos"/>
          <w:spacing w:val="-10"/>
          <w:sz w:val="20"/>
          <w:szCs w:val="20"/>
        </w:rPr>
        <w:t xml:space="preserve"> </w:t>
      </w:r>
      <w:r w:rsidRPr="005F4F59">
        <w:rPr>
          <w:rFonts w:ascii="Aptos" w:hAnsi="Aptos"/>
          <w:sz w:val="20"/>
          <w:szCs w:val="20"/>
        </w:rPr>
        <w:t>INFORMATION</w:t>
      </w:r>
      <w:r w:rsidRPr="005F4F59">
        <w:rPr>
          <w:rFonts w:ascii="Aptos" w:hAnsi="Aptos"/>
          <w:spacing w:val="-9"/>
          <w:sz w:val="20"/>
          <w:szCs w:val="20"/>
        </w:rPr>
        <w:t xml:space="preserve"> </w:t>
      </w:r>
      <w:r w:rsidRPr="005F4F59">
        <w:rPr>
          <w:rFonts w:ascii="Aptos" w:hAnsi="Aptos"/>
          <w:sz w:val="20"/>
          <w:szCs w:val="20"/>
        </w:rPr>
        <w:t>PRESENTED</w:t>
      </w:r>
      <w:r w:rsidRPr="005F4F59">
        <w:rPr>
          <w:rFonts w:ascii="Aptos" w:hAnsi="Aptos"/>
          <w:spacing w:val="-9"/>
          <w:sz w:val="20"/>
          <w:szCs w:val="20"/>
        </w:rPr>
        <w:t xml:space="preserve"> </w:t>
      </w:r>
      <w:r w:rsidRPr="005F4F59">
        <w:rPr>
          <w:rFonts w:ascii="Aptos" w:hAnsi="Aptos"/>
          <w:sz w:val="20"/>
          <w:szCs w:val="20"/>
        </w:rPr>
        <w:t>IN</w:t>
      </w:r>
      <w:r w:rsidRPr="005F4F59">
        <w:rPr>
          <w:rFonts w:ascii="Aptos" w:hAnsi="Aptos"/>
          <w:spacing w:val="-10"/>
          <w:sz w:val="20"/>
          <w:szCs w:val="20"/>
        </w:rPr>
        <w:t xml:space="preserve"> </w:t>
      </w:r>
      <w:r w:rsidRPr="005F4F59">
        <w:rPr>
          <w:rFonts w:ascii="Aptos" w:hAnsi="Aptos"/>
          <w:sz w:val="20"/>
          <w:szCs w:val="20"/>
        </w:rPr>
        <w:t>THE</w:t>
      </w:r>
      <w:r w:rsidRPr="005F4F59">
        <w:rPr>
          <w:rFonts w:ascii="Aptos" w:hAnsi="Aptos"/>
          <w:spacing w:val="-10"/>
          <w:sz w:val="20"/>
          <w:szCs w:val="20"/>
        </w:rPr>
        <w:t xml:space="preserve"> </w:t>
      </w:r>
      <w:r w:rsidRPr="005F4F59">
        <w:rPr>
          <w:rFonts w:ascii="Aptos" w:hAnsi="Aptos"/>
          <w:sz w:val="20"/>
          <w:szCs w:val="20"/>
        </w:rPr>
        <w:t>CONCEPT</w:t>
      </w:r>
      <w:r w:rsidRPr="005F4F59">
        <w:rPr>
          <w:rFonts w:ascii="Aptos" w:hAnsi="Aptos"/>
          <w:spacing w:val="-9"/>
          <w:sz w:val="20"/>
          <w:szCs w:val="20"/>
        </w:rPr>
        <w:t xml:space="preserve"> </w:t>
      </w:r>
      <w:r w:rsidRPr="005F4F59">
        <w:rPr>
          <w:rFonts w:ascii="Aptos" w:hAnsi="Aptos"/>
          <w:sz w:val="20"/>
          <w:szCs w:val="20"/>
        </w:rPr>
        <w:t>NOTE</w:t>
      </w:r>
      <w:r w:rsidRPr="005F4F59">
        <w:rPr>
          <w:rFonts w:ascii="Aptos" w:hAnsi="Aptos"/>
          <w:spacing w:val="-10"/>
          <w:sz w:val="20"/>
          <w:szCs w:val="20"/>
        </w:rPr>
        <w:t xml:space="preserve"> </w:t>
      </w:r>
      <w:r w:rsidRPr="005F4F59">
        <w:rPr>
          <w:rFonts w:ascii="Aptos" w:hAnsi="Aptos"/>
          <w:sz w:val="20"/>
          <w:szCs w:val="20"/>
        </w:rPr>
        <w:t>IS</w:t>
      </w:r>
      <w:r w:rsidRPr="005F4F59">
        <w:rPr>
          <w:rFonts w:ascii="Aptos" w:hAnsi="Aptos"/>
          <w:spacing w:val="-11"/>
          <w:sz w:val="20"/>
          <w:szCs w:val="20"/>
        </w:rPr>
        <w:t xml:space="preserve"> </w:t>
      </w:r>
      <w:r w:rsidRPr="005F4F59">
        <w:rPr>
          <w:rFonts w:ascii="Aptos" w:hAnsi="Aptos"/>
          <w:sz w:val="20"/>
          <w:szCs w:val="20"/>
        </w:rPr>
        <w:t>ACCURATE AND COMPLETE.</w:t>
      </w:r>
    </w:p>
    <w:p w14:paraId="5AAC04C3" w14:textId="77777777" w:rsidR="00472BB1" w:rsidRPr="005F4F59" w:rsidRDefault="00472BB1" w:rsidP="00472BB1">
      <w:pPr>
        <w:pStyle w:val="BodyText"/>
        <w:spacing w:before="167"/>
        <w:rPr>
          <w:rFonts w:ascii="Aptos" w:hAnsi="Aptos"/>
          <w:b/>
        </w:rPr>
      </w:pPr>
    </w:p>
    <w:p w14:paraId="143F9E36" w14:textId="77777777" w:rsidR="00472BB1" w:rsidRPr="005F4F59" w:rsidRDefault="00472BB1" w:rsidP="00472BB1">
      <w:pPr>
        <w:pStyle w:val="BodyText"/>
        <w:tabs>
          <w:tab w:val="left" w:pos="3915"/>
        </w:tabs>
        <w:rPr>
          <w:rFonts w:ascii="Aptos" w:hAnsi="Aptos"/>
        </w:rPr>
      </w:pPr>
      <w:r w:rsidRPr="005F4F59">
        <w:rPr>
          <w:rFonts w:ascii="Aptos" w:hAnsi="Aptos"/>
          <w:spacing w:val="-4"/>
        </w:rPr>
        <w:t>Date</w:t>
      </w:r>
      <w:r w:rsidRPr="005F4F59">
        <w:rPr>
          <w:rFonts w:ascii="Aptos" w:hAnsi="Aptos"/>
          <w:u w:val="single"/>
        </w:rPr>
        <w:tab/>
      </w:r>
    </w:p>
    <w:p w14:paraId="67A52A46" w14:textId="77777777" w:rsidR="00472BB1" w:rsidRPr="005F4F59" w:rsidRDefault="00472BB1" w:rsidP="00472BB1">
      <w:pPr>
        <w:pStyle w:val="BodyText"/>
        <w:spacing w:before="167"/>
        <w:rPr>
          <w:rFonts w:ascii="Aptos" w:hAnsi="Aptos"/>
        </w:rPr>
      </w:pPr>
    </w:p>
    <w:p w14:paraId="4653A329" w14:textId="77777777" w:rsidR="00472BB1" w:rsidRPr="005F4F59" w:rsidRDefault="00472BB1" w:rsidP="00472BB1">
      <w:pPr>
        <w:pStyle w:val="BodyText"/>
        <w:tabs>
          <w:tab w:val="left" w:pos="3860"/>
        </w:tabs>
        <w:rPr>
          <w:rFonts w:ascii="Aptos" w:hAnsi="Aptos"/>
        </w:rPr>
      </w:pPr>
      <w:r w:rsidRPr="005F4F59">
        <w:rPr>
          <w:rFonts w:ascii="Aptos" w:hAnsi="Aptos"/>
        </w:rPr>
        <w:t xml:space="preserve">Name </w:t>
      </w:r>
      <w:r w:rsidRPr="005F4F59">
        <w:rPr>
          <w:rFonts w:ascii="Aptos" w:hAnsi="Aptos"/>
          <w:u w:val="single"/>
        </w:rPr>
        <w:tab/>
      </w:r>
    </w:p>
    <w:p w14:paraId="11A72CAC" w14:textId="77777777" w:rsidR="00472BB1" w:rsidRPr="005F4F59" w:rsidRDefault="00472BB1" w:rsidP="00472BB1">
      <w:pPr>
        <w:pStyle w:val="BodyText"/>
        <w:spacing w:before="164"/>
        <w:rPr>
          <w:rFonts w:ascii="Aptos" w:hAnsi="Aptos"/>
        </w:rPr>
      </w:pPr>
    </w:p>
    <w:p w14:paraId="55696E9E" w14:textId="77777777" w:rsidR="00472BB1" w:rsidRPr="005F4F59" w:rsidRDefault="00472BB1" w:rsidP="00472BB1">
      <w:pPr>
        <w:pStyle w:val="BodyText"/>
        <w:tabs>
          <w:tab w:val="left" w:pos="3815"/>
        </w:tabs>
        <w:rPr>
          <w:rFonts w:ascii="Aptos" w:hAnsi="Aptos"/>
        </w:rPr>
      </w:pPr>
      <w:r w:rsidRPr="005F4F59">
        <w:rPr>
          <w:rFonts w:ascii="Aptos" w:hAnsi="Aptos"/>
        </w:rPr>
        <w:t xml:space="preserve">Title </w:t>
      </w:r>
      <w:r w:rsidRPr="005F4F59">
        <w:rPr>
          <w:rFonts w:ascii="Aptos" w:hAnsi="Aptos"/>
          <w:u w:val="single"/>
        </w:rPr>
        <w:tab/>
      </w:r>
    </w:p>
    <w:p w14:paraId="48C57CB6" w14:textId="77777777" w:rsidR="00472BB1" w:rsidRPr="005F4F59" w:rsidRDefault="00472BB1" w:rsidP="00472BB1">
      <w:pPr>
        <w:pStyle w:val="BodyText"/>
        <w:spacing w:before="166"/>
        <w:rPr>
          <w:rFonts w:ascii="Aptos" w:hAnsi="Aptos"/>
        </w:rPr>
      </w:pPr>
    </w:p>
    <w:p w14:paraId="5B4E3FBC" w14:textId="77777777" w:rsidR="00472BB1" w:rsidRPr="005F4F59" w:rsidRDefault="00472BB1" w:rsidP="00472BB1">
      <w:pPr>
        <w:pStyle w:val="BodyText"/>
        <w:tabs>
          <w:tab w:val="left" w:pos="3906"/>
        </w:tabs>
        <w:rPr>
          <w:rFonts w:ascii="Aptos" w:hAnsi="Aptos"/>
        </w:rPr>
      </w:pPr>
      <w:r w:rsidRPr="005F4F59">
        <w:rPr>
          <w:rFonts w:ascii="Aptos" w:hAnsi="Aptos"/>
          <w:spacing w:val="-2"/>
        </w:rPr>
        <w:t>Signature</w:t>
      </w:r>
      <w:r w:rsidRPr="005F4F59">
        <w:rPr>
          <w:rFonts w:ascii="Aptos" w:hAnsi="Aptos"/>
          <w:u w:val="single"/>
        </w:rPr>
        <w:tab/>
      </w:r>
    </w:p>
    <w:p w14:paraId="0A112460" w14:textId="10460041" w:rsidR="00472BB1" w:rsidRPr="005F4F59" w:rsidRDefault="003E7328" w:rsidP="00472BB1">
      <w:pPr>
        <w:spacing w:before="137"/>
        <w:ind w:right="354"/>
        <w:jc w:val="center"/>
        <w:rPr>
          <w:rFonts w:ascii="Aptos" w:hAnsi="Aptos"/>
          <w:b/>
          <w:sz w:val="20"/>
          <w:szCs w:val="20"/>
        </w:rPr>
      </w:pPr>
      <w:r w:rsidRPr="005F4F59">
        <w:rPr>
          <w:rFonts w:ascii="Aptos" w:hAnsi="Aptos"/>
          <w:b/>
          <w:sz w:val="20"/>
          <w:szCs w:val="20"/>
        </w:rPr>
        <w:t>ANNEXE</w:t>
      </w:r>
      <w:r w:rsidR="00472BB1" w:rsidRPr="005F4F59">
        <w:rPr>
          <w:rFonts w:ascii="Aptos" w:hAnsi="Aptos"/>
          <w:b/>
          <w:spacing w:val="-5"/>
          <w:sz w:val="20"/>
          <w:szCs w:val="20"/>
        </w:rPr>
        <w:t xml:space="preserve"> </w:t>
      </w:r>
      <w:r w:rsidR="00472BB1" w:rsidRPr="005F4F59">
        <w:rPr>
          <w:rFonts w:ascii="Aptos" w:hAnsi="Aptos"/>
          <w:b/>
          <w:sz w:val="20"/>
          <w:szCs w:val="20"/>
        </w:rPr>
        <w:t>2</w:t>
      </w:r>
      <w:r w:rsidR="00472BB1" w:rsidRPr="005F4F59">
        <w:rPr>
          <w:rFonts w:ascii="Aptos" w:hAnsi="Aptos"/>
          <w:b/>
          <w:spacing w:val="-2"/>
          <w:sz w:val="20"/>
          <w:szCs w:val="20"/>
        </w:rPr>
        <w:t xml:space="preserve"> </w:t>
      </w:r>
      <w:r w:rsidR="00472BB1" w:rsidRPr="005F4F59">
        <w:rPr>
          <w:rFonts w:ascii="Aptos" w:hAnsi="Aptos"/>
          <w:b/>
          <w:sz w:val="20"/>
          <w:szCs w:val="20"/>
        </w:rPr>
        <w:t>–</w:t>
      </w:r>
      <w:r w:rsidR="00472BB1" w:rsidRPr="005F4F59">
        <w:rPr>
          <w:rFonts w:ascii="Aptos" w:hAnsi="Aptos"/>
          <w:b/>
          <w:spacing w:val="-3"/>
          <w:sz w:val="20"/>
          <w:szCs w:val="20"/>
        </w:rPr>
        <w:t xml:space="preserve"> </w:t>
      </w:r>
      <w:r w:rsidR="00472BB1" w:rsidRPr="005F4F59">
        <w:rPr>
          <w:rFonts w:ascii="Aptos" w:hAnsi="Aptos"/>
          <w:b/>
          <w:sz w:val="20"/>
          <w:szCs w:val="20"/>
        </w:rPr>
        <w:t>Budget</w:t>
      </w:r>
      <w:r w:rsidR="00472BB1" w:rsidRPr="005F4F59">
        <w:rPr>
          <w:rFonts w:ascii="Aptos" w:hAnsi="Aptos"/>
          <w:b/>
          <w:spacing w:val="-6"/>
          <w:sz w:val="20"/>
          <w:szCs w:val="20"/>
        </w:rPr>
        <w:t xml:space="preserve"> </w:t>
      </w:r>
      <w:r w:rsidR="00472BB1" w:rsidRPr="005F4F59">
        <w:rPr>
          <w:rFonts w:ascii="Aptos" w:hAnsi="Aptos"/>
          <w:b/>
          <w:spacing w:val="-2"/>
          <w:sz w:val="20"/>
          <w:szCs w:val="20"/>
        </w:rPr>
        <w:t>Template</w:t>
      </w:r>
    </w:p>
    <w:p w14:paraId="4EAD34EA" w14:textId="77777777" w:rsidR="00472BB1" w:rsidRPr="005F4F59" w:rsidRDefault="00472BB1" w:rsidP="00472BB1">
      <w:pPr>
        <w:pStyle w:val="BodyText"/>
        <w:spacing w:before="159"/>
        <w:rPr>
          <w:rFonts w:ascii="Aptos" w:hAnsi="Aptos"/>
          <w:b/>
        </w:rPr>
      </w:pPr>
    </w:p>
    <w:p w14:paraId="65D3DE21" w14:textId="6D1AA065" w:rsidR="00472BB1" w:rsidRPr="005F4F59" w:rsidRDefault="00472BB1" w:rsidP="00472BB1">
      <w:pPr>
        <w:pStyle w:val="BodyText"/>
        <w:spacing w:before="1"/>
        <w:rPr>
          <w:rFonts w:ascii="Aptos" w:hAnsi="Aptos"/>
        </w:rPr>
      </w:pPr>
      <w:r w:rsidRPr="005F4F59">
        <w:rPr>
          <w:rFonts w:ascii="Aptos" w:hAnsi="Aptos"/>
        </w:rPr>
        <w:t>Please</w:t>
      </w:r>
      <w:r w:rsidRPr="005F4F59">
        <w:rPr>
          <w:rFonts w:ascii="Aptos" w:hAnsi="Aptos"/>
          <w:spacing w:val="-8"/>
        </w:rPr>
        <w:t xml:space="preserve"> </w:t>
      </w:r>
      <w:r w:rsidRPr="005F4F59">
        <w:rPr>
          <w:rFonts w:ascii="Aptos" w:hAnsi="Aptos"/>
        </w:rPr>
        <w:t>include</w:t>
      </w:r>
      <w:r w:rsidRPr="005F4F59">
        <w:rPr>
          <w:rFonts w:ascii="Aptos" w:hAnsi="Aptos"/>
          <w:spacing w:val="-7"/>
        </w:rPr>
        <w:t xml:space="preserve"> </w:t>
      </w:r>
      <w:r w:rsidRPr="005F4F59">
        <w:rPr>
          <w:rFonts w:ascii="Aptos" w:hAnsi="Aptos"/>
        </w:rPr>
        <w:t>a</w:t>
      </w:r>
      <w:r w:rsidRPr="005F4F59">
        <w:rPr>
          <w:rFonts w:ascii="Aptos" w:hAnsi="Aptos"/>
          <w:spacing w:val="-8"/>
        </w:rPr>
        <w:t xml:space="preserve"> </w:t>
      </w:r>
      <w:r w:rsidRPr="005F4F59">
        <w:rPr>
          <w:rFonts w:ascii="Aptos" w:hAnsi="Aptos"/>
        </w:rPr>
        <w:t>budget</w:t>
      </w:r>
      <w:r w:rsidRPr="005F4F59">
        <w:rPr>
          <w:rFonts w:ascii="Aptos" w:hAnsi="Aptos"/>
          <w:spacing w:val="-8"/>
        </w:rPr>
        <w:t xml:space="preserve"> </w:t>
      </w:r>
      <w:r w:rsidRPr="005F4F59">
        <w:rPr>
          <w:rFonts w:ascii="Aptos" w:hAnsi="Aptos"/>
        </w:rPr>
        <w:t>detailing</w:t>
      </w:r>
      <w:r w:rsidRPr="005F4F59">
        <w:rPr>
          <w:rFonts w:ascii="Aptos" w:hAnsi="Aptos"/>
          <w:spacing w:val="-8"/>
        </w:rPr>
        <w:t xml:space="preserve"> </w:t>
      </w:r>
      <w:r w:rsidRPr="005F4F59">
        <w:rPr>
          <w:rFonts w:ascii="Aptos" w:hAnsi="Aptos"/>
        </w:rPr>
        <w:t>the</w:t>
      </w:r>
      <w:r w:rsidRPr="005F4F59">
        <w:rPr>
          <w:rFonts w:ascii="Aptos" w:hAnsi="Aptos"/>
          <w:spacing w:val="-8"/>
        </w:rPr>
        <w:t xml:space="preserve"> </w:t>
      </w:r>
      <w:r w:rsidR="003B36E4">
        <w:rPr>
          <w:rFonts w:ascii="Aptos" w:hAnsi="Aptos"/>
        </w:rPr>
        <w:t xml:space="preserve">proposed innovation/activities costs </w:t>
      </w:r>
      <w:r w:rsidRPr="005F4F59">
        <w:rPr>
          <w:rFonts w:ascii="Aptos" w:hAnsi="Aptos"/>
        </w:rPr>
        <w:t>in</w:t>
      </w:r>
      <w:r w:rsidRPr="005F4F59">
        <w:rPr>
          <w:rFonts w:ascii="Aptos" w:hAnsi="Aptos"/>
          <w:spacing w:val="-8"/>
        </w:rPr>
        <w:t xml:space="preserve"> </w:t>
      </w:r>
      <w:r w:rsidRPr="005F4F59">
        <w:rPr>
          <w:rFonts w:ascii="Aptos" w:hAnsi="Aptos"/>
        </w:rPr>
        <w:t>the</w:t>
      </w:r>
      <w:r w:rsidRPr="005F4F59">
        <w:rPr>
          <w:rFonts w:ascii="Aptos" w:hAnsi="Aptos"/>
          <w:spacing w:val="-6"/>
        </w:rPr>
        <w:t xml:space="preserve"> </w:t>
      </w:r>
      <w:r w:rsidRPr="005F4F59">
        <w:rPr>
          <w:rFonts w:ascii="Aptos" w:hAnsi="Aptos"/>
        </w:rPr>
        <w:t>format</w:t>
      </w:r>
      <w:r w:rsidRPr="005F4F59">
        <w:rPr>
          <w:rFonts w:ascii="Aptos" w:hAnsi="Aptos"/>
          <w:spacing w:val="-8"/>
        </w:rPr>
        <w:t xml:space="preserve"> </w:t>
      </w:r>
      <w:r w:rsidRPr="005F4F59">
        <w:rPr>
          <w:rFonts w:ascii="Aptos" w:hAnsi="Aptos"/>
          <w:spacing w:val="-2"/>
        </w:rPr>
        <w:t>below.</w:t>
      </w:r>
    </w:p>
    <w:p w14:paraId="0BFD9220" w14:textId="77777777" w:rsidR="00472BB1" w:rsidRPr="005F4F59" w:rsidRDefault="00472BB1" w:rsidP="00472BB1">
      <w:pPr>
        <w:pStyle w:val="BodyText"/>
        <w:spacing w:before="9"/>
        <w:rPr>
          <w:rFonts w:ascii="Aptos" w:hAnsi="Aptos"/>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2053"/>
        <w:gridCol w:w="924"/>
        <w:gridCol w:w="897"/>
        <w:gridCol w:w="1166"/>
        <w:gridCol w:w="2160"/>
        <w:gridCol w:w="2070"/>
      </w:tblGrid>
      <w:tr w:rsidR="00472BB1" w:rsidRPr="005F4F59" w14:paraId="5A9E0A18" w14:textId="77777777" w:rsidTr="00090851">
        <w:trPr>
          <w:trHeight w:val="536"/>
        </w:trPr>
        <w:tc>
          <w:tcPr>
            <w:tcW w:w="720" w:type="dxa"/>
            <w:shd w:val="clear" w:color="auto" w:fill="BEBEBE"/>
          </w:tcPr>
          <w:p w14:paraId="19DB8BF3" w14:textId="77777777" w:rsidR="00472BB1" w:rsidRPr="005F4F59" w:rsidRDefault="00472BB1" w:rsidP="00C65FBF">
            <w:pPr>
              <w:pStyle w:val="TableParagraph"/>
              <w:rPr>
                <w:rFonts w:ascii="Aptos" w:hAnsi="Aptos"/>
                <w:sz w:val="20"/>
                <w:szCs w:val="20"/>
              </w:rPr>
            </w:pPr>
          </w:p>
        </w:tc>
        <w:tc>
          <w:tcPr>
            <w:tcW w:w="2053" w:type="dxa"/>
            <w:tcBorders>
              <w:bottom w:val="single" w:sz="4" w:space="0" w:color="auto"/>
            </w:tcBorders>
            <w:shd w:val="clear" w:color="auto" w:fill="BEBEBE"/>
          </w:tcPr>
          <w:p w14:paraId="1694B735" w14:textId="77777777" w:rsidR="00472BB1" w:rsidRPr="005F4F59" w:rsidRDefault="00472BB1" w:rsidP="00C65FBF">
            <w:pPr>
              <w:pStyle w:val="TableParagraph"/>
              <w:spacing w:before="13" w:line="252" w:lineRule="exact"/>
              <w:ind w:left="421" w:right="402" w:firstLine="153"/>
              <w:rPr>
                <w:rFonts w:ascii="Aptos" w:hAnsi="Aptos"/>
                <w:b/>
                <w:sz w:val="20"/>
                <w:szCs w:val="20"/>
              </w:rPr>
            </w:pPr>
            <w:r w:rsidRPr="005F4F59">
              <w:rPr>
                <w:rFonts w:ascii="Aptos" w:hAnsi="Aptos"/>
                <w:b/>
                <w:sz w:val="20"/>
                <w:szCs w:val="20"/>
              </w:rPr>
              <w:t xml:space="preserve">Item and </w:t>
            </w:r>
            <w:r w:rsidRPr="005F4F59">
              <w:rPr>
                <w:rFonts w:ascii="Aptos" w:hAnsi="Aptos"/>
                <w:b/>
                <w:spacing w:val="-2"/>
                <w:sz w:val="20"/>
                <w:szCs w:val="20"/>
              </w:rPr>
              <w:t>Description</w:t>
            </w:r>
          </w:p>
        </w:tc>
        <w:tc>
          <w:tcPr>
            <w:tcW w:w="924" w:type="dxa"/>
            <w:tcBorders>
              <w:bottom w:val="single" w:sz="4" w:space="0" w:color="auto"/>
            </w:tcBorders>
            <w:shd w:val="clear" w:color="auto" w:fill="BEBEBE"/>
          </w:tcPr>
          <w:p w14:paraId="62451C22" w14:textId="77777777" w:rsidR="00472BB1" w:rsidRPr="005F4F59" w:rsidRDefault="00472BB1" w:rsidP="00C65FBF">
            <w:pPr>
              <w:pStyle w:val="TableParagraph"/>
              <w:spacing w:before="15"/>
              <w:rPr>
                <w:rFonts w:ascii="Aptos" w:hAnsi="Aptos"/>
                <w:sz w:val="20"/>
                <w:szCs w:val="20"/>
              </w:rPr>
            </w:pPr>
          </w:p>
          <w:p w14:paraId="105520D1" w14:textId="77777777" w:rsidR="00472BB1" w:rsidRPr="005F4F59" w:rsidRDefault="00472BB1" w:rsidP="00C65FBF">
            <w:pPr>
              <w:pStyle w:val="TableParagraph"/>
              <w:spacing w:line="248" w:lineRule="exact"/>
              <w:ind w:left="14" w:right="-15"/>
              <w:rPr>
                <w:rFonts w:ascii="Aptos" w:hAnsi="Aptos"/>
                <w:b/>
                <w:sz w:val="20"/>
                <w:szCs w:val="20"/>
              </w:rPr>
            </w:pPr>
            <w:r w:rsidRPr="005F4F59">
              <w:rPr>
                <w:rFonts w:ascii="Aptos" w:hAnsi="Aptos"/>
                <w:b/>
                <w:spacing w:val="-2"/>
                <w:sz w:val="20"/>
                <w:szCs w:val="20"/>
              </w:rPr>
              <w:t>Quantity</w:t>
            </w:r>
          </w:p>
        </w:tc>
        <w:tc>
          <w:tcPr>
            <w:tcW w:w="897" w:type="dxa"/>
            <w:tcBorders>
              <w:bottom w:val="single" w:sz="4" w:space="0" w:color="auto"/>
            </w:tcBorders>
            <w:shd w:val="clear" w:color="auto" w:fill="BEBEBE"/>
          </w:tcPr>
          <w:p w14:paraId="2CD8AAF3" w14:textId="77777777" w:rsidR="00472BB1" w:rsidRPr="005F4F59" w:rsidRDefault="00472BB1" w:rsidP="00C65FBF">
            <w:pPr>
              <w:pStyle w:val="TableParagraph"/>
              <w:spacing w:before="13" w:line="252" w:lineRule="exact"/>
              <w:ind w:left="223" w:right="198" w:firstLine="9"/>
              <w:rPr>
                <w:rFonts w:ascii="Aptos" w:hAnsi="Aptos"/>
                <w:b/>
                <w:sz w:val="20"/>
                <w:szCs w:val="20"/>
              </w:rPr>
            </w:pPr>
            <w:r w:rsidRPr="005F4F59">
              <w:rPr>
                <w:rFonts w:ascii="Aptos" w:hAnsi="Aptos"/>
                <w:b/>
                <w:spacing w:val="-4"/>
                <w:sz w:val="20"/>
                <w:szCs w:val="20"/>
              </w:rPr>
              <w:t>Unit cost</w:t>
            </w:r>
          </w:p>
        </w:tc>
        <w:tc>
          <w:tcPr>
            <w:tcW w:w="1166" w:type="dxa"/>
            <w:tcBorders>
              <w:bottom w:val="single" w:sz="4" w:space="0" w:color="auto"/>
            </w:tcBorders>
            <w:shd w:val="clear" w:color="auto" w:fill="BEBEBE"/>
          </w:tcPr>
          <w:p w14:paraId="0F22E886" w14:textId="77777777" w:rsidR="00472BB1" w:rsidRPr="005F4F59" w:rsidRDefault="00472BB1" w:rsidP="00C65FBF">
            <w:pPr>
              <w:pStyle w:val="TableParagraph"/>
              <w:spacing w:before="13" w:line="252" w:lineRule="exact"/>
              <w:ind w:left="264" w:right="225" w:hanging="17"/>
              <w:rPr>
                <w:rFonts w:ascii="Aptos" w:hAnsi="Aptos"/>
                <w:b/>
                <w:sz w:val="20"/>
                <w:szCs w:val="20"/>
              </w:rPr>
            </w:pPr>
            <w:r w:rsidRPr="005F4F59">
              <w:rPr>
                <w:rFonts w:ascii="Aptos" w:hAnsi="Aptos"/>
                <w:b/>
                <w:spacing w:val="-2"/>
                <w:sz w:val="20"/>
                <w:szCs w:val="20"/>
              </w:rPr>
              <w:t xml:space="preserve">Total </w:t>
            </w:r>
            <w:r w:rsidRPr="005F4F59">
              <w:rPr>
                <w:rFonts w:ascii="Aptos" w:hAnsi="Aptos"/>
                <w:b/>
                <w:spacing w:val="-4"/>
                <w:sz w:val="20"/>
                <w:szCs w:val="20"/>
              </w:rPr>
              <w:t>Cost</w:t>
            </w:r>
          </w:p>
        </w:tc>
        <w:tc>
          <w:tcPr>
            <w:tcW w:w="2160" w:type="dxa"/>
            <w:tcBorders>
              <w:bottom w:val="single" w:sz="4" w:space="0" w:color="auto"/>
            </w:tcBorders>
            <w:shd w:val="clear" w:color="auto" w:fill="BEBEBE"/>
          </w:tcPr>
          <w:p w14:paraId="493F11A7" w14:textId="77777777" w:rsidR="00472BB1" w:rsidRPr="005F4F59" w:rsidRDefault="00472BB1" w:rsidP="00C65FBF">
            <w:pPr>
              <w:pStyle w:val="TableParagraph"/>
              <w:spacing w:before="13" w:line="252" w:lineRule="exact"/>
              <w:ind w:left="913" w:right="55" w:hanging="833"/>
              <w:rPr>
                <w:rFonts w:ascii="Aptos" w:hAnsi="Aptos"/>
                <w:b/>
                <w:sz w:val="20"/>
                <w:szCs w:val="20"/>
              </w:rPr>
            </w:pPr>
            <w:r w:rsidRPr="005F4F59">
              <w:rPr>
                <w:rFonts w:ascii="Aptos" w:hAnsi="Aptos"/>
                <w:b/>
                <w:sz w:val="20"/>
                <w:szCs w:val="20"/>
              </w:rPr>
              <w:t>Mercy</w:t>
            </w:r>
            <w:r w:rsidRPr="005F4F59">
              <w:rPr>
                <w:rFonts w:ascii="Aptos" w:hAnsi="Aptos"/>
                <w:b/>
                <w:spacing w:val="-16"/>
                <w:sz w:val="20"/>
                <w:szCs w:val="20"/>
              </w:rPr>
              <w:t xml:space="preserve"> </w:t>
            </w:r>
            <w:r w:rsidRPr="005F4F59">
              <w:rPr>
                <w:rFonts w:ascii="Aptos" w:hAnsi="Aptos"/>
                <w:b/>
                <w:sz w:val="20"/>
                <w:szCs w:val="20"/>
              </w:rPr>
              <w:t>Corps</w:t>
            </w:r>
            <w:r w:rsidRPr="005F4F59">
              <w:rPr>
                <w:rFonts w:ascii="Aptos" w:hAnsi="Aptos"/>
                <w:b/>
                <w:spacing w:val="-15"/>
                <w:sz w:val="20"/>
                <w:szCs w:val="20"/>
              </w:rPr>
              <w:t xml:space="preserve"> </w:t>
            </w:r>
            <w:r w:rsidRPr="005F4F59">
              <w:rPr>
                <w:rFonts w:ascii="Aptos" w:hAnsi="Aptos"/>
                <w:b/>
                <w:sz w:val="20"/>
                <w:szCs w:val="20"/>
              </w:rPr>
              <w:t xml:space="preserve">Share </w:t>
            </w:r>
            <w:r w:rsidRPr="005F4F59">
              <w:rPr>
                <w:rFonts w:ascii="Aptos" w:hAnsi="Aptos"/>
                <w:b/>
                <w:spacing w:val="-4"/>
                <w:sz w:val="20"/>
                <w:szCs w:val="20"/>
              </w:rPr>
              <w:t>(%)</w:t>
            </w:r>
          </w:p>
        </w:tc>
        <w:tc>
          <w:tcPr>
            <w:tcW w:w="2070" w:type="dxa"/>
            <w:tcBorders>
              <w:bottom w:val="single" w:sz="4" w:space="0" w:color="auto"/>
            </w:tcBorders>
            <w:shd w:val="clear" w:color="auto" w:fill="BEBEBE"/>
          </w:tcPr>
          <w:p w14:paraId="13951D9F" w14:textId="77777777" w:rsidR="00472BB1" w:rsidRPr="005F4F59" w:rsidRDefault="00472BB1" w:rsidP="00C65FBF">
            <w:pPr>
              <w:pStyle w:val="TableParagraph"/>
              <w:spacing w:before="13" w:line="252" w:lineRule="exact"/>
              <w:ind w:left="805" w:right="107" w:hanging="666"/>
              <w:rPr>
                <w:rFonts w:ascii="Aptos" w:hAnsi="Aptos"/>
                <w:b/>
                <w:sz w:val="20"/>
                <w:szCs w:val="20"/>
              </w:rPr>
            </w:pPr>
            <w:r w:rsidRPr="005F4F59">
              <w:rPr>
                <w:rFonts w:ascii="Aptos" w:hAnsi="Aptos"/>
                <w:b/>
                <w:sz w:val="20"/>
                <w:szCs w:val="20"/>
              </w:rPr>
              <w:t>Applicant</w:t>
            </w:r>
            <w:r w:rsidRPr="005F4F59">
              <w:rPr>
                <w:rFonts w:ascii="Aptos" w:hAnsi="Aptos"/>
                <w:b/>
                <w:spacing w:val="-16"/>
                <w:sz w:val="20"/>
                <w:szCs w:val="20"/>
              </w:rPr>
              <w:t xml:space="preserve"> </w:t>
            </w:r>
            <w:r w:rsidRPr="005F4F59">
              <w:rPr>
                <w:rFonts w:ascii="Aptos" w:hAnsi="Aptos"/>
                <w:b/>
                <w:sz w:val="20"/>
                <w:szCs w:val="20"/>
              </w:rPr>
              <w:t xml:space="preserve">Share </w:t>
            </w:r>
            <w:r w:rsidRPr="005F4F59">
              <w:rPr>
                <w:rFonts w:ascii="Aptos" w:hAnsi="Aptos"/>
                <w:b/>
                <w:spacing w:val="-4"/>
                <w:sz w:val="20"/>
                <w:szCs w:val="20"/>
              </w:rPr>
              <w:t>(%)</w:t>
            </w:r>
          </w:p>
        </w:tc>
      </w:tr>
      <w:tr w:rsidR="00472BB1" w:rsidRPr="005F4F59" w14:paraId="3A46842A" w14:textId="77777777" w:rsidTr="00090851">
        <w:trPr>
          <w:trHeight w:val="426"/>
        </w:trPr>
        <w:tc>
          <w:tcPr>
            <w:tcW w:w="720" w:type="dxa"/>
            <w:tcBorders>
              <w:right w:val="single" w:sz="4" w:space="0" w:color="auto"/>
            </w:tcBorders>
          </w:tcPr>
          <w:p w14:paraId="7BF6106F" w14:textId="77777777" w:rsidR="00472BB1" w:rsidRPr="005F4F59" w:rsidRDefault="00472BB1" w:rsidP="00C65FBF">
            <w:pPr>
              <w:pStyle w:val="TableParagraph"/>
              <w:spacing w:before="158" w:line="248" w:lineRule="exact"/>
              <w:ind w:left="14"/>
              <w:jc w:val="center"/>
              <w:rPr>
                <w:rFonts w:ascii="Aptos" w:hAnsi="Aptos"/>
                <w:b/>
                <w:sz w:val="20"/>
                <w:szCs w:val="20"/>
              </w:rPr>
            </w:pPr>
            <w:r w:rsidRPr="005F4F59">
              <w:rPr>
                <w:rFonts w:ascii="Aptos" w:hAnsi="Aptos"/>
                <w:b/>
                <w:spacing w:val="-10"/>
                <w:sz w:val="20"/>
                <w:szCs w:val="20"/>
              </w:rPr>
              <w:t>1</w:t>
            </w:r>
          </w:p>
        </w:tc>
        <w:tc>
          <w:tcPr>
            <w:tcW w:w="2053" w:type="dxa"/>
            <w:tcBorders>
              <w:top w:val="single" w:sz="4" w:space="0" w:color="auto"/>
              <w:left w:val="single" w:sz="4" w:space="0" w:color="auto"/>
              <w:bottom w:val="single" w:sz="4" w:space="0" w:color="auto"/>
              <w:right w:val="single" w:sz="4" w:space="0" w:color="auto"/>
            </w:tcBorders>
          </w:tcPr>
          <w:p w14:paraId="29E16ABC" w14:textId="77777777" w:rsidR="00472BB1" w:rsidRPr="005F4F59" w:rsidRDefault="00472BB1" w:rsidP="00C65FBF">
            <w:pPr>
              <w:pStyle w:val="TableParagraph"/>
              <w:rPr>
                <w:rFonts w:ascii="Aptos" w:hAnsi="Aptos"/>
                <w:sz w:val="20"/>
                <w:szCs w:val="20"/>
              </w:rPr>
            </w:pPr>
          </w:p>
        </w:tc>
        <w:tc>
          <w:tcPr>
            <w:tcW w:w="924" w:type="dxa"/>
            <w:tcBorders>
              <w:top w:val="single" w:sz="4" w:space="0" w:color="auto"/>
              <w:left w:val="single" w:sz="4" w:space="0" w:color="auto"/>
              <w:bottom w:val="single" w:sz="4" w:space="0" w:color="auto"/>
              <w:right w:val="single" w:sz="4" w:space="0" w:color="auto"/>
            </w:tcBorders>
          </w:tcPr>
          <w:p w14:paraId="47C8843D" w14:textId="77777777" w:rsidR="00472BB1" w:rsidRPr="005F4F59" w:rsidRDefault="00472BB1" w:rsidP="00C65FBF">
            <w:pPr>
              <w:pStyle w:val="TableParagraph"/>
              <w:rPr>
                <w:rFonts w:ascii="Aptos" w:hAnsi="Aptos"/>
                <w:sz w:val="20"/>
                <w:szCs w:val="20"/>
              </w:rPr>
            </w:pPr>
          </w:p>
        </w:tc>
        <w:tc>
          <w:tcPr>
            <w:tcW w:w="897" w:type="dxa"/>
            <w:tcBorders>
              <w:top w:val="single" w:sz="4" w:space="0" w:color="auto"/>
              <w:left w:val="single" w:sz="4" w:space="0" w:color="auto"/>
              <w:bottom w:val="single" w:sz="4" w:space="0" w:color="auto"/>
              <w:right w:val="single" w:sz="4" w:space="0" w:color="auto"/>
            </w:tcBorders>
          </w:tcPr>
          <w:p w14:paraId="7285FF1C" w14:textId="77777777" w:rsidR="00472BB1" w:rsidRPr="005F4F59" w:rsidRDefault="00472BB1" w:rsidP="00C65FBF">
            <w:pPr>
              <w:pStyle w:val="TableParagraph"/>
              <w:rPr>
                <w:rFonts w:ascii="Aptos" w:hAnsi="Aptos"/>
                <w:sz w:val="20"/>
                <w:szCs w:val="20"/>
              </w:rPr>
            </w:pPr>
          </w:p>
        </w:tc>
        <w:tc>
          <w:tcPr>
            <w:tcW w:w="1166" w:type="dxa"/>
            <w:tcBorders>
              <w:top w:val="single" w:sz="4" w:space="0" w:color="auto"/>
              <w:left w:val="single" w:sz="4" w:space="0" w:color="auto"/>
              <w:bottom w:val="single" w:sz="4" w:space="0" w:color="auto"/>
              <w:right w:val="single" w:sz="4" w:space="0" w:color="auto"/>
            </w:tcBorders>
          </w:tcPr>
          <w:p w14:paraId="1998C50B" w14:textId="77777777" w:rsidR="00472BB1" w:rsidRPr="005F4F59" w:rsidRDefault="00472BB1" w:rsidP="00C65FBF">
            <w:pPr>
              <w:pStyle w:val="TableParagraph"/>
              <w:rPr>
                <w:rFonts w:ascii="Aptos" w:hAnsi="Apto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4CBF1D1" w14:textId="77777777" w:rsidR="00472BB1" w:rsidRPr="005F4F59" w:rsidRDefault="00472BB1" w:rsidP="00C65FBF">
            <w:pPr>
              <w:pStyle w:val="TableParagraph"/>
              <w:rPr>
                <w:rFonts w:ascii="Aptos" w:hAnsi="Apto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6F08A8F4" w14:textId="77777777" w:rsidR="00472BB1" w:rsidRPr="005F4F59" w:rsidRDefault="00472BB1" w:rsidP="00C65FBF">
            <w:pPr>
              <w:pStyle w:val="TableParagraph"/>
              <w:rPr>
                <w:rFonts w:ascii="Aptos" w:hAnsi="Aptos"/>
                <w:sz w:val="20"/>
                <w:szCs w:val="20"/>
              </w:rPr>
            </w:pPr>
          </w:p>
        </w:tc>
      </w:tr>
      <w:tr w:rsidR="00472BB1" w:rsidRPr="005F4F59" w14:paraId="776710FD" w14:textId="77777777" w:rsidTr="00090851">
        <w:trPr>
          <w:trHeight w:val="426"/>
        </w:trPr>
        <w:tc>
          <w:tcPr>
            <w:tcW w:w="720" w:type="dxa"/>
            <w:tcBorders>
              <w:right w:val="single" w:sz="4" w:space="0" w:color="auto"/>
            </w:tcBorders>
          </w:tcPr>
          <w:p w14:paraId="3E490BE9" w14:textId="77777777" w:rsidR="00472BB1" w:rsidRPr="005F4F59" w:rsidRDefault="00472BB1" w:rsidP="00C65FBF">
            <w:pPr>
              <w:pStyle w:val="TableParagraph"/>
              <w:spacing w:before="160" w:line="246" w:lineRule="exact"/>
              <w:ind w:left="14"/>
              <w:jc w:val="center"/>
              <w:rPr>
                <w:rFonts w:ascii="Aptos" w:hAnsi="Aptos"/>
                <w:b/>
                <w:sz w:val="20"/>
                <w:szCs w:val="20"/>
              </w:rPr>
            </w:pPr>
            <w:r w:rsidRPr="005F4F59">
              <w:rPr>
                <w:rFonts w:ascii="Aptos" w:hAnsi="Aptos"/>
                <w:b/>
                <w:spacing w:val="-10"/>
                <w:sz w:val="20"/>
                <w:szCs w:val="20"/>
              </w:rPr>
              <w:t>2</w:t>
            </w:r>
          </w:p>
        </w:tc>
        <w:tc>
          <w:tcPr>
            <w:tcW w:w="2053" w:type="dxa"/>
            <w:tcBorders>
              <w:top w:val="single" w:sz="4" w:space="0" w:color="auto"/>
              <w:left w:val="single" w:sz="4" w:space="0" w:color="auto"/>
              <w:bottom w:val="single" w:sz="4" w:space="0" w:color="auto"/>
              <w:right w:val="single" w:sz="4" w:space="0" w:color="auto"/>
            </w:tcBorders>
          </w:tcPr>
          <w:p w14:paraId="135ABC85" w14:textId="77777777" w:rsidR="00472BB1" w:rsidRPr="005F4F59" w:rsidRDefault="00472BB1" w:rsidP="00C65FBF">
            <w:pPr>
              <w:pStyle w:val="TableParagraph"/>
              <w:rPr>
                <w:rFonts w:ascii="Aptos" w:hAnsi="Aptos"/>
                <w:sz w:val="20"/>
                <w:szCs w:val="20"/>
              </w:rPr>
            </w:pPr>
          </w:p>
        </w:tc>
        <w:tc>
          <w:tcPr>
            <w:tcW w:w="924" w:type="dxa"/>
            <w:tcBorders>
              <w:top w:val="single" w:sz="4" w:space="0" w:color="auto"/>
              <w:left w:val="single" w:sz="4" w:space="0" w:color="auto"/>
              <w:bottom w:val="single" w:sz="4" w:space="0" w:color="auto"/>
              <w:right w:val="single" w:sz="4" w:space="0" w:color="auto"/>
            </w:tcBorders>
          </w:tcPr>
          <w:p w14:paraId="1AFEE9C0" w14:textId="77777777" w:rsidR="00472BB1" w:rsidRPr="005F4F59" w:rsidRDefault="00472BB1" w:rsidP="00C65FBF">
            <w:pPr>
              <w:pStyle w:val="TableParagraph"/>
              <w:rPr>
                <w:rFonts w:ascii="Aptos" w:hAnsi="Aptos"/>
                <w:sz w:val="20"/>
                <w:szCs w:val="20"/>
              </w:rPr>
            </w:pPr>
          </w:p>
        </w:tc>
        <w:tc>
          <w:tcPr>
            <w:tcW w:w="897" w:type="dxa"/>
            <w:tcBorders>
              <w:top w:val="single" w:sz="4" w:space="0" w:color="auto"/>
              <w:left w:val="single" w:sz="4" w:space="0" w:color="auto"/>
              <w:bottom w:val="single" w:sz="4" w:space="0" w:color="auto"/>
              <w:right w:val="single" w:sz="4" w:space="0" w:color="auto"/>
            </w:tcBorders>
          </w:tcPr>
          <w:p w14:paraId="405A1D67" w14:textId="77777777" w:rsidR="00472BB1" w:rsidRPr="005F4F59" w:rsidRDefault="00472BB1" w:rsidP="00C65FBF">
            <w:pPr>
              <w:pStyle w:val="TableParagraph"/>
              <w:rPr>
                <w:rFonts w:ascii="Aptos" w:hAnsi="Aptos"/>
                <w:sz w:val="20"/>
                <w:szCs w:val="20"/>
              </w:rPr>
            </w:pPr>
          </w:p>
        </w:tc>
        <w:tc>
          <w:tcPr>
            <w:tcW w:w="1166" w:type="dxa"/>
            <w:tcBorders>
              <w:top w:val="single" w:sz="4" w:space="0" w:color="auto"/>
              <w:left w:val="single" w:sz="4" w:space="0" w:color="auto"/>
              <w:bottom w:val="single" w:sz="4" w:space="0" w:color="auto"/>
              <w:right w:val="single" w:sz="4" w:space="0" w:color="auto"/>
            </w:tcBorders>
          </w:tcPr>
          <w:p w14:paraId="5C26CA2A" w14:textId="77777777" w:rsidR="00472BB1" w:rsidRPr="005F4F59" w:rsidRDefault="00472BB1" w:rsidP="00C65FBF">
            <w:pPr>
              <w:pStyle w:val="TableParagraph"/>
              <w:rPr>
                <w:rFonts w:ascii="Aptos" w:hAnsi="Apto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7268D9D" w14:textId="77777777" w:rsidR="00472BB1" w:rsidRPr="005F4F59" w:rsidRDefault="00472BB1" w:rsidP="00C65FBF">
            <w:pPr>
              <w:pStyle w:val="TableParagraph"/>
              <w:rPr>
                <w:rFonts w:ascii="Aptos" w:hAnsi="Apto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7D13B080" w14:textId="77777777" w:rsidR="00472BB1" w:rsidRPr="005F4F59" w:rsidRDefault="00472BB1" w:rsidP="00C65FBF">
            <w:pPr>
              <w:pStyle w:val="TableParagraph"/>
              <w:rPr>
                <w:rFonts w:ascii="Aptos" w:hAnsi="Aptos"/>
                <w:sz w:val="20"/>
                <w:szCs w:val="20"/>
              </w:rPr>
            </w:pPr>
          </w:p>
        </w:tc>
      </w:tr>
      <w:tr w:rsidR="00472BB1" w:rsidRPr="005F4F59" w14:paraId="11104EA7" w14:textId="77777777" w:rsidTr="00090851">
        <w:trPr>
          <w:trHeight w:val="428"/>
        </w:trPr>
        <w:tc>
          <w:tcPr>
            <w:tcW w:w="720" w:type="dxa"/>
            <w:tcBorders>
              <w:right w:val="single" w:sz="4" w:space="0" w:color="auto"/>
            </w:tcBorders>
          </w:tcPr>
          <w:p w14:paraId="4803A8BB" w14:textId="77777777" w:rsidR="00472BB1" w:rsidRPr="005F4F59" w:rsidRDefault="00472BB1" w:rsidP="00C65FBF">
            <w:pPr>
              <w:pStyle w:val="TableParagraph"/>
              <w:spacing w:before="160" w:line="248" w:lineRule="exact"/>
              <w:ind w:left="14"/>
              <w:jc w:val="center"/>
              <w:rPr>
                <w:rFonts w:ascii="Aptos" w:hAnsi="Aptos"/>
                <w:b/>
                <w:sz w:val="20"/>
                <w:szCs w:val="20"/>
              </w:rPr>
            </w:pPr>
            <w:r w:rsidRPr="005F4F59">
              <w:rPr>
                <w:rFonts w:ascii="Aptos" w:hAnsi="Aptos"/>
                <w:b/>
                <w:spacing w:val="-10"/>
                <w:sz w:val="20"/>
                <w:szCs w:val="20"/>
              </w:rPr>
              <w:t>3</w:t>
            </w:r>
          </w:p>
        </w:tc>
        <w:tc>
          <w:tcPr>
            <w:tcW w:w="2053" w:type="dxa"/>
            <w:tcBorders>
              <w:top w:val="single" w:sz="4" w:space="0" w:color="auto"/>
              <w:left w:val="single" w:sz="4" w:space="0" w:color="auto"/>
              <w:bottom w:val="single" w:sz="4" w:space="0" w:color="auto"/>
              <w:right w:val="single" w:sz="4" w:space="0" w:color="auto"/>
            </w:tcBorders>
          </w:tcPr>
          <w:p w14:paraId="4F6CDA49" w14:textId="77777777" w:rsidR="00472BB1" w:rsidRPr="005F4F59" w:rsidRDefault="00472BB1" w:rsidP="00C65FBF">
            <w:pPr>
              <w:pStyle w:val="TableParagraph"/>
              <w:rPr>
                <w:rFonts w:ascii="Aptos" w:hAnsi="Aptos"/>
                <w:sz w:val="20"/>
                <w:szCs w:val="20"/>
              </w:rPr>
            </w:pPr>
          </w:p>
        </w:tc>
        <w:tc>
          <w:tcPr>
            <w:tcW w:w="924" w:type="dxa"/>
            <w:tcBorders>
              <w:top w:val="single" w:sz="4" w:space="0" w:color="auto"/>
              <w:left w:val="single" w:sz="4" w:space="0" w:color="auto"/>
              <w:bottom w:val="single" w:sz="4" w:space="0" w:color="auto"/>
              <w:right w:val="single" w:sz="4" w:space="0" w:color="auto"/>
            </w:tcBorders>
          </w:tcPr>
          <w:p w14:paraId="1DFEFFE2" w14:textId="77777777" w:rsidR="00472BB1" w:rsidRPr="005F4F59" w:rsidRDefault="00472BB1" w:rsidP="00C65FBF">
            <w:pPr>
              <w:pStyle w:val="TableParagraph"/>
              <w:rPr>
                <w:rFonts w:ascii="Aptos" w:hAnsi="Aptos"/>
                <w:sz w:val="20"/>
                <w:szCs w:val="20"/>
              </w:rPr>
            </w:pPr>
          </w:p>
        </w:tc>
        <w:tc>
          <w:tcPr>
            <w:tcW w:w="897" w:type="dxa"/>
            <w:tcBorders>
              <w:top w:val="single" w:sz="4" w:space="0" w:color="auto"/>
              <w:left w:val="single" w:sz="4" w:space="0" w:color="auto"/>
              <w:bottom w:val="single" w:sz="4" w:space="0" w:color="auto"/>
              <w:right w:val="single" w:sz="4" w:space="0" w:color="auto"/>
            </w:tcBorders>
          </w:tcPr>
          <w:p w14:paraId="5AAB4104" w14:textId="77777777" w:rsidR="00472BB1" w:rsidRPr="005F4F59" w:rsidRDefault="00472BB1" w:rsidP="00C65FBF">
            <w:pPr>
              <w:pStyle w:val="TableParagraph"/>
              <w:rPr>
                <w:rFonts w:ascii="Aptos" w:hAnsi="Aptos"/>
                <w:sz w:val="20"/>
                <w:szCs w:val="20"/>
              </w:rPr>
            </w:pPr>
          </w:p>
        </w:tc>
        <w:tc>
          <w:tcPr>
            <w:tcW w:w="1166" w:type="dxa"/>
            <w:tcBorders>
              <w:top w:val="single" w:sz="4" w:space="0" w:color="auto"/>
              <w:left w:val="single" w:sz="4" w:space="0" w:color="auto"/>
              <w:bottom w:val="single" w:sz="4" w:space="0" w:color="auto"/>
              <w:right w:val="single" w:sz="4" w:space="0" w:color="auto"/>
            </w:tcBorders>
          </w:tcPr>
          <w:p w14:paraId="76EA0DF7" w14:textId="77777777" w:rsidR="00472BB1" w:rsidRPr="005F4F59" w:rsidRDefault="00472BB1" w:rsidP="00C65FBF">
            <w:pPr>
              <w:pStyle w:val="TableParagraph"/>
              <w:rPr>
                <w:rFonts w:ascii="Aptos" w:hAnsi="Apto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0C26C2EE" w14:textId="77777777" w:rsidR="00472BB1" w:rsidRPr="005F4F59" w:rsidRDefault="00472BB1" w:rsidP="00C65FBF">
            <w:pPr>
              <w:pStyle w:val="TableParagraph"/>
              <w:rPr>
                <w:rFonts w:ascii="Aptos" w:hAnsi="Apto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4610E43A" w14:textId="77777777" w:rsidR="00472BB1" w:rsidRPr="005F4F59" w:rsidRDefault="00472BB1" w:rsidP="00C65FBF">
            <w:pPr>
              <w:pStyle w:val="TableParagraph"/>
              <w:rPr>
                <w:rFonts w:ascii="Aptos" w:hAnsi="Aptos"/>
                <w:sz w:val="20"/>
                <w:szCs w:val="20"/>
              </w:rPr>
            </w:pPr>
          </w:p>
        </w:tc>
      </w:tr>
      <w:tr w:rsidR="00472BB1" w:rsidRPr="005F4F59" w14:paraId="08AD42D6" w14:textId="77777777" w:rsidTr="00090851">
        <w:trPr>
          <w:trHeight w:val="427"/>
        </w:trPr>
        <w:tc>
          <w:tcPr>
            <w:tcW w:w="720" w:type="dxa"/>
            <w:tcBorders>
              <w:bottom w:val="single" w:sz="4" w:space="0" w:color="000000"/>
              <w:right w:val="single" w:sz="4" w:space="0" w:color="auto"/>
            </w:tcBorders>
          </w:tcPr>
          <w:p w14:paraId="39A61E61" w14:textId="77777777" w:rsidR="00472BB1" w:rsidRPr="005F4F59" w:rsidRDefault="00472BB1" w:rsidP="00C65FBF">
            <w:pPr>
              <w:pStyle w:val="TableParagraph"/>
              <w:spacing w:before="158" w:line="249" w:lineRule="exact"/>
              <w:ind w:left="14"/>
              <w:jc w:val="center"/>
              <w:rPr>
                <w:rFonts w:ascii="Aptos" w:hAnsi="Aptos"/>
                <w:b/>
                <w:sz w:val="20"/>
                <w:szCs w:val="20"/>
              </w:rPr>
            </w:pPr>
            <w:r w:rsidRPr="005F4F59">
              <w:rPr>
                <w:rFonts w:ascii="Aptos" w:hAnsi="Aptos"/>
                <w:b/>
                <w:spacing w:val="-10"/>
                <w:sz w:val="20"/>
                <w:szCs w:val="20"/>
              </w:rPr>
              <w:t>4</w:t>
            </w:r>
          </w:p>
        </w:tc>
        <w:tc>
          <w:tcPr>
            <w:tcW w:w="2053" w:type="dxa"/>
            <w:tcBorders>
              <w:top w:val="single" w:sz="4" w:space="0" w:color="auto"/>
              <w:left w:val="single" w:sz="4" w:space="0" w:color="auto"/>
              <w:bottom w:val="single" w:sz="4" w:space="0" w:color="auto"/>
              <w:right w:val="single" w:sz="4" w:space="0" w:color="auto"/>
            </w:tcBorders>
          </w:tcPr>
          <w:p w14:paraId="34E8548B" w14:textId="77777777" w:rsidR="00472BB1" w:rsidRPr="005F4F59" w:rsidRDefault="00472BB1" w:rsidP="00C65FBF">
            <w:pPr>
              <w:pStyle w:val="TableParagraph"/>
              <w:rPr>
                <w:rFonts w:ascii="Aptos" w:hAnsi="Aptos"/>
                <w:sz w:val="20"/>
                <w:szCs w:val="20"/>
              </w:rPr>
            </w:pPr>
          </w:p>
        </w:tc>
        <w:tc>
          <w:tcPr>
            <w:tcW w:w="924" w:type="dxa"/>
            <w:tcBorders>
              <w:top w:val="single" w:sz="4" w:space="0" w:color="auto"/>
              <w:left w:val="single" w:sz="4" w:space="0" w:color="auto"/>
              <w:bottom w:val="single" w:sz="4" w:space="0" w:color="auto"/>
              <w:right w:val="single" w:sz="4" w:space="0" w:color="auto"/>
            </w:tcBorders>
          </w:tcPr>
          <w:p w14:paraId="50002226" w14:textId="77777777" w:rsidR="00472BB1" w:rsidRPr="005F4F59" w:rsidRDefault="00472BB1" w:rsidP="00C65FBF">
            <w:pPr>
              <w:pStyle w:val="TableParagraph"/>
              <w:rPr>
                <w:rFonts w:ascii="Aptos" w:hAnsi="Aptos"/>
                <w:sz w:val="20"/>
                <w:szCs w:val="20"/>
              </w:rPr>
            </w:pPr>
          </w:p>
        </w:tc>
        <w:tc>
          <w:tcPr>
            <w:tcW w:w="897" w:type="dxa"/>
            <w:tcBorders>
              <w:top w:val="single" w:sz="4" w:space="0" w:color="auto"/>
              <w:left w:val="single" w:sz="4" w:space="0" w:color="auto"/>
              <w:bottom w:val="single" w:sz="4" w:space="0" w:color="auto"/>
              <w:right w:val="single" w:sz="4" w:space="0" w:color="auto"/>
            </w:tcBorders>
          </w:tcPr>
          <w:p w14:paraId="302AFADA" w14:textId="77777777" w:rsidR="00472BB1" w:rsidRPr="005F4F59" w:rsidRDefault="00472BB1" w:rsidP="00C65FBF">
            <w:pPr>
              <w:pStyle w:val="TableParagraph"/>
              <w:rPr>
                <w:rFonts w:ascii="Aptos" w:hAnsi="Aptos"/>
                <w:sz w:val="20"/>
                <w:szCs w:val="20"/>
              </w:rPr>
            </w:pPr>
          </w:p>
        </w:tc>
        <w:tc>
          <w:tcPr>
            <w:tcW w:w="1166" w:type="dxa"/>
            <w:tcBorders>
              <w:top w:val="single" w:sz="4" w:space="0" w:color="auto"/>
              <w:left w:val="single" w:sz="4" w:space="0" w:color="auto"/>
              <w:bottom w:val="single" w:sz="4" w:space="0" w:color="auto"/>
              <w:right w:val="single" w:sz="4" w:space="0" w:color="auto"/>
            </w:tcBorders>
          </w:tcPr>
          <w:p w14:paraId="7BE63803" w14:textId="77777777" w:rsidR="00472BB1" w:rsidRPr="005F4F59" w:rsidRDefault="00472BB1" w:rsidP="00C65FBF">
            <w:pPr>
              <w:pStyle w:val="TableParagraph"/>
              <w:rPr>
                <w:rFonts w:ascii="Aptos" w:hAnsi="Apto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9FFBB7B" w14:textId="77777777" w:rsidR="00472BB1" w:rsidRPr="005F4F59" w:rsidRDefault="00472BB1" w:rsidP="00C65FBF">
            <w:pPr>
              <w:pStyle w:val="TableParagraph"/>
              <w:rPr>
                <w:rFonts w:ascii="Aptos" w:hAnsi="Apto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72C84934" w14:textId="77777777" w:rsidR="00472BB1" w:rsidRPr="005F4F59" w:rsidRDefault="00472BB1" w:rsidP="00C65FBF">
            <w:pPr>
              <w:pStyle w:val="TableParagraph"/>
              <w:rPr>
                <w:rFonts w:ascii="Aptos" w:hAnsi="Aptos"/>
                <w:sz w:val="20"/>
                <w:szCs w:val="20"/>
              </w:rPr>
            </w:pPr>
          </w:p>
        </w:tc>
      </w:tr>
      <w:tr w:rsidR="00472BB1" w:rsidRPr="005F4F59" w14:paraId="2DA760F7" w14:textId="77777777" w:rsidTr="00090851">
        <w:trPr>
          <w:trHeight w:val="426"/>
        </w:trPr>
        <w:tc>
          <w:tcPr>
            <w:tcW w:w="720" w:type="dxa"/>
            <w:tcBorders>
              <w:top w:val="single" w:sz="4" w:space="0" w:color="000000"/>
              <w:left w:val="single" w:sz="4" w:space="0" w:color="000000"/>
              <w:bottom w:val="single" w:sz="4" w:space="0" w:color="000000"/>
              <w:right w:val="single" w:sz="4" w:space="0" w:color="auto"/>
            </w:tcBorders>
          </w:tcPr>
          <w:p w14:paraId="79E9B16E" w14:textId="77777777" w:rsidR="00472BB1" w:rsidRPr="005F4F59" w:rsidRDefault="00472BB1" w:rsidP="00C65FBF">
            <w:pPr>
              <w:pStyle w:val="TableParagraph"/>
              <w:spacing w:before="158" w:line="249" w:lineRule="exact"/>
              <w:ind w:left="19" w:right="5"/>
              <w:jc w:val="center"/>
              <w:rPr>
                <w:rFonts w:ascii="Aptos" w:hAnsi="Aptos"/>
                <w:b/>
                <w:sz w:val="20"/>
                <w:szCs w:val="20"/>
              </w:rPr>
            </w:pPr>
            <w:r w:rsidRPr="005F4F59">
              <w:rPr>
                <w:rFonts w:ascii="Aptos" w:hAnsi="Aptos"/>
                <w:b/>
                <w:spacing w:val="-10"/>
                <w:sz w:val="20"/>
                <w:szCs w:val="20"/>
              </w:rPr>
              <w:t>5</w:t>
            </w:r>
          </w:p>
        </w:tc>
        <w:tc>
          <w:tcPr>
            <w:tcW w:w="2053" w:type="dxa"/>
            <w:tcBorders>
              <w:top w:val="single" w:sz="4" w:space="0" w:color="auto"/>
              <w:left w:val="single" w:sz="4" w:space="0" w:color="auto"/>
              <w:bottom w:val="single" w:sz="4" w:space="0" w:color="auto"/>
              <w:right w:val="single" w:sz="4" w:space="0" w:color="auto"/>
            </w:tcBorders>
          </w:tcPr>
          <w:p w14:paraId="1548B0D1" w14:textId="77777777" w:rsidR="00472BB1" w:rsidRPr="005F4F59" w:rsidRDefault="00472BB1" w:rsidP="00C65FBF">
            <w:pPr>
              <w:pStyle w:val="TableParagraph"/>
              <w:rPr>
                <w:rFonts w:ascii="Aptos" w:hAnsi="Aptos"/>
                <w:sz w:val="20"/>
                <w:szCs w:val="20"/>
              </w:rPr>
            </w:pPr>
          </w:p>
        </w:tc>
        <w:tc>
          <w:tcPr>
            <w:tcW w:w="924" w:type="dxa"/>
            <w:tcBorders>
              <w:top w:val="single" w:sz="4" w:space="0" w:color="auto"/>
              <w:left w:val="single" w:sz="4" w:space="0" w:color="auto"/>
              <w:bottom w:val="single" w:sz="4" w:space="0" w:color="auto"/>
              <w:right w:val="single" w:sz="4" w:space="0" w:color="auto"/>
            </w:tcBorders>
          </w:tcPr>
          <w:p w14:paraId="20B3EC1D" w14:textId="77777777" w:rsidR="00472BB1" w:rsidRPr="005F4F59" w:rsidRDefault="00472BB1" w:rsidP="00C65FBF">
            <w:pPr>
              <w:pStyle w:val="TableParagraph"/>
              <w:rPr>
                <w:rFonts w:ascii="Aptos" w:hAnsi="Aptos"/>
                <w:sz w:val="20"/>
                <w:szCs w:val="20"/>
              </w:rPr>
            </w:pPr>
          </w:p>
        </w:tc>
        <w:tc>
          <w:tcPr>
            <w:tcW w:w="897" w:type="dxa"/>
            <w:tcBorders>
              <w:top w:val="single" w:sz="4" w:space="0" w:color="auto"/>
              <w:left w:val="single" w:sz="4" w:space="0" w:color="auto"/>
              <w:bottom w:val="single" w:sz="4" w:space="0" w:color="auto"/>
              <w:right w:val="single" w:sz="4" w:space="0" w:color="auto"/>
            </w:tcBorders>
          </w:tcPr>
          <w:p w14:paraId="3175D221" w14:textId="77777777" w:rsidR="00472BB1" w:rsidRPr="005F4F59" w:rsidRDefault="00472BB1" w:rsidP="00C65FBF">
            <w:pPr>
              <w:pStyle w:val="TableParagraph"/>
              <w:rPr>
                <w:rFonts w:ascii="Aptos" w:hAnsi="Aptos"/>
                <w:sz w:val="20"/>
                <w:szCs w:val="20"/>
              </w:rPr>
            </w:pPr>
          </w:p>
        </w:tc>
        <w:tc>
          <w:tcPr>
            <w:tcW w:w="1166" w:type="dxa"/>
            <w:tcBorders>
              <w:top w:val="single" w:sz="4" w:space="0" w:color="auto"/>
              <w:left w:val="single" w:sz="4" w:space="0" w:color="auto"/>
              <w:bottom w:val="single" w:sz="4" w:space="0" w:color="auto"/>
              <w:right w:val="single" w:sz="4" w:space="0" w:color="auto"/>
            </w:tcBorders>
          </w:tcPr>
          <w:p w14:paraId="100AFB4E" w14:textId="77777777" w:rsidR="00472BB1" w:rsidRPr="005F4F59" w:rsidRDefault="00472BB1" w:rsidP="00C65FBF">
            <w:pPr>
              <w:pStyle w:val="TableParagraph"/>
              <w:rPr>
                <w:rFonts w:ascii="Aptos" w:hAnsi="Apto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057A579" w14:textId="77777777" w:rsidR="00472BB1" w:rsidRPr="005F4F59" w:rsidRDefault="00472BB1" w:rsidP="00C65FBF">
            <w:pPr>
              <w:pStyle w:val="TableParagraph"/>
              <w:rPr>
                <w:rFonts w:ascii="Aptos" w:hAnsi="Apto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D73C709" w14:textId="77777777" w:rsidR="00472BB1" w:rsidRPr="005F4F59" w:rsidRDefault="00472BB1" w:rsidP="00C65FBF">
            <w:pPr>
              <w:pStyle w:val="TableParagraph"/>
              <w:rPr>
                <w:rFonts w:ascii="Aptos" w:hAnsi="Aptos"/>
                <w:sz w:val="20"/>
                <w:szCs w:val="20"/>
              </w:rPr>
            </w:pPr>
          </w:p>
        </w:tc>
      </w:tr>
      <w:tr w:rsidR="00472BB1" w:rsidRPr="005F4F59" w14:paraId="2D5B84AE" w14:textId="77777777" w:rsidTr="00090851">
        <w:trPr>
          <w:trHeight w:val="426"/>
        </w:trPr>
        <w:tc>
          <w:tcPr>
            <w:tcW w:w="720" w:type="dxa"/>
            <w:tcBorders>
              <w:top w:val="single" w:sz="4" w:space="0" w:color="000000"/>
              <w:left w:val="single" w:sz="4" w:space="0" w:color="000000"/>
              <w:bottom w:val="single" w:sz="4" w:space="0" w:color="000000"/>
              <w:right w:val="single" w:sz="4" w:space="0" w:color="auto"/>
            </w:tcBorders>
          </w:tcPr>
          <w:p w14:paraId="093F9C28" w14:textId="77777777" w:rsidR="00472BB1" w:rsidRPr="005F4F59" w:rsidRDefault="00472BB1" w:rsidP="00C65FBF">
            <w:pPr>
              <w:pStyle w:val="TableParagraph"/>
              <w:spacing w:before="158" w:line="249" w:lineRule="exact"/>
              <w:ind w:left="19" w:right="5"/>
              <w:jc w:val="center"/>
              <w:rPr>
                <w:rFonts w:ascii="Aptos" w:hAnsi="Aptos"/>
                <w:b/>
                <w:sz w:val="20"/>
                <w:szCs w:val="20"/>
              </w:rPr>
            </w:pPr>
            <w:r w:rsidRPr="005F4F59">
              <w:rPr>
                <w:rFonts w:ascii="Aptos" w:hAnsi="Aptos"/>
                <w:b/>
                <w:spacing w:val="-10"/>
                <w:sz w:val="20"/>
                <w:szCs w:val="20"/>
              </w:rPr>
              <w:t>6</w:t>
            </w:r>
          </w:p>
        </w:tc>
        <w:tc>
          <w:tcPr>
            <w:tcW w:w="2053" w:type="dxa"/>
            <w:tcBorders>
              <w:top w:val="single" w:sz="4" w:space="0" w:color="auto"/>
              <w:left w:val="single" w:sz="4" w:space="0" w:color="auto"/>
              <w:bottom w:val="single" w:sz="4" w:space="0" w:color="auto"/>
              <w:right w:val="single" w:sz="4" w:space="0" w:color="auto"/>
            </w:tcBorders>
          </w:tcPr>
          <w:p w14:paraId="68565563" w14:textId="77777777" w:rsidR="00472BB1" w:rsidRPr="005F4F59" w:rsidRDefault="00472BB1" w:rsidP="00C65FBF">
            <w:pPr>
              <w:pStyle w:val="TableParagraph"/>
              <w:rPr>
                <w:rFonts w:ascii="Aptos" w:hAnsi="Aptos"/>
                <w:sz w:val="20"/>
                <w:szCs w:val="20"/>
              </w:rPr>
            </w:pPr>
          </w:p>
        </w:tc>
        <w:tc>
          <w:tcPr>
            <w:tcW w:w="924" w:type="dxa"/>
            <w:tcBorders>
              <w:top w:val="single" w:sz="4" w:space="0" w:color="auto"/>
              <w:left w:val="single" w:sz="4" w:space="0" w:color="auto"/>
              <w:bottom w:val="single" w:sz="4" w:space="0" w:color="auto"/>
              <w:right w:val="single" w:sz="4" w:space="0" w:color="auto"/>
            </w:tcBorders>
          </w:tcPr>
          <w:p w14:paraId="5316B345" w14:textId="77777777" w:rsidR="00472BB1" w:rsidRPr="005F4F59" w:rsidRDefault="00472BB1" w:rsidP="00C65FBF">
            <w:pPr>
              <w:pStyle w:val="TableParagraph"/>
              <w:rPr>
                <w:rFonts w:ascii="Aptos" w:hAnsi="Aptos"/>
                <w:sz w:val="20"/>
                <w:szCs w:val="20"/>
              </w:rPr>
            </w:pPr>
          </w:p>
        </w:tc>
        <w:tc>
          <w:tcPr>
            <w:tcW w:w="897" w:type="dxa"/>
            <w:tcBorders>
              <w:top w:val="single" w:sz="4" w:space="0" w:color="auto"/>
              <w:left w:val="single" w:sz="4" w:space="0" w:color="auto"/>
              <w:bottom w:val="single" w:sz="4" w:space="0" w:color="auto"/>
              <w:right w:val="single" w:sz="4" w:space="0" w:color="auto"/>
            </w:tcBorders>
          </w:tcPr>
          <w:p w14:paraId="28E84505" w14:textId="77777777" w:rsidR="00472BB1" w:rsidRPr="005F4F59" w:rsidRDefault="00472BB1" w:rsidP="00C65FBF">
            <w:pPr>
              <w:pStyle w:val="TableParagraph"/>
              <w:rPr>
                <w:rFonts w:ascii="Aptos" w:hAnsi="Aptos"/>
                <w:sz w:val="20"/>
                <w:szCs w:val="20"/>
              </w:rPr>
            </w:pPr>
          </w:p>
        </w:tc>
        <w:tc>
          <w:tcPr>
            <w:tcW w:w="1166" w:type="dxa"/>
            <w:tcBorders>
              <w:top w:val="single" w:sz="4" w:space="0" w:color="auto"/>
              <w:left w:val="single" w:sz="4" w:space="0" w:color="auto"/>
              <w:bottom w:val="single" w:sz="4" w:space="0" w:color="auto"/>
              <w:right w:val="single" w:sz="4" w:space="0" w:color="auto"/>
            </w:tcBorders>
          </w:tcPr>
          <w:p w14:paraId="71AC9A51" w14:textId="77777777" w:rsidR="00472BB1" w:rsidRPr="005F4F59" w:rsidRDefault="00472BB1" w:rsidP="00C65FBF">
            <w:pPr>
              <w:pStyle w:val="TableParagraph"/>
              <w:rPr>
                <w:rFonts w:ascii="Aptos" w:hAnsi="Apto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05A91CE6" w14:textId="77777777" w:rsidR="00472BB1" w:rsidRPr="005F4F59" w:rsidRDefault="00472BB1" w:rsidP="00C65FBF">
            <w:pPr>
              <w:pStyle w:val="TableParagraph"/>
              <w:rPr>
                <w:rFonts w:ascii="Aptos" w:hAnsi="Apto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43C6669E" w14:textId="77777777" w:rsidR="00472BB1" w:rsidRPr="005F4F59" w:rsidRDefault="00472BB1" w:rsidP="00C65FBF">
            <w:pPr>
              <w:pStyle w:val="TableParagraph"/>
              <w:rPr>
                <w:rFonts w:ascii="Aptos" w:hAnsi="Aptos"/>
                <w:sz w:val="20"/>
                <w:szCs w:val="20"/>
              </w:rPr>
            </w:pPr>
          </w:p>
        </w:tc>
      </w:tr>
      <w:tr w:rsidR="00472BB1" w:rsidRPr="005F4F59" w14:paraId="7791B677" w14:textId="77777777" w:rsidTr="00090851">
        <w:trPr>
          <w:trHeight w:val="477"/>
        </w:trPr>
        <w:tc>
          <w:tcPr>
            <w:tcW w:w="720" w:type="dxa"/>
            <w:tcBorders>
              <w:top w:val="single" w:sz="4" w:space="0" w:color="000000"/>
              <w:left w:val="single" w:sz="4" w:space="0" w:color="000000"/>
              <w:bottom w:val="single" w:sz="4" w:space="0" w:color="000000"/>
              <w:right w:val="single" w:sz="4" w:space="0" w:color="auto"/>
            </w:tcBorders>
          </w:tcPr>
          <w:p w14:paraId="2AFDD36A" w14:textId="77777777" w:rsidR="00472BB1" w:rsidRPr="005F4F59" w:rsidRDefault="00472BB1" w:rsidP="00C65FBF">
            <w:pPr>
              <w:pStyle w:val="TableParagraph"/>
              <w:spacing w:before="122"/>
              <w:ind w:left="19"/>
              <w:jc w:val="center"/>
              <w:rPr>
                <w:rFonts w:ascii="Aptos" w:hAnsi="Aptos"/>
                <w:b/>
                <w:sz w:val="20"/>
                <w:szCs w:val="20"/>
              </w:rPr>
            </w:pPr>
            <w:r w:rsidRPr="005F4F59">
              <w:rPr>
                <w:rFonts w:ascii="Aptos" w:hAnsi="Aptos"/>
                <w:b/>
                <w:spacing w:val="-10"/>
                <w:sz w:val="20"/>
                <w:szCs w:val="20"/>
              </w:rPr>
              <w:t>7</w:t>
            </w:r>
          </w:p>
        </w:tc>
        <w:tc>
          <w:tcPr>
            <w:tcW w:w="2053" w:type="dxa"/>
            <w:tcBorders>
              <w:top w:val="single" w:sz="4" w:space="0" w:color="auto"/>
              <w:left w:val="single" w:sz="4" w:space="0" w:color="auto"/>
              <w:bottom w:val="single" w:sz="4" w:space="0" w:color="auto"/>
              <w:right w:val="single" w:sz="4" w:space="0" w:color="auto"/>
            </w:tcBorders>
          </w:tcPr>
          <w:p w14:paraId="66A458EE" w14:textId="77777777" w:rsidR="00472BB1" w:rsidRPr="005F4F59" w:rsidRDefault="00472BB1" w:rsidP="00C65FBF">
            <w:pPr>
              <w:pStyle w:val="TableParagraph"/>
              <w:rPr>
                <w:rFonts w:ascii="Aptos" w:hAnsi="Aptos"/>
                <w:sz w:val="20"/>
                <w:szCs w:val="20"/>
              </w:rPr>
            </w:pPr>
          </w:p>
        </w:tc>
        <w:tc>
          <w:tcPr>
            <w:tcW w:w="924" w:type="dxa"/>
            <w:tcBorders>
              <w:top w:val="single" w:sz="4" w:space="0" w:color="auto"/>
              <w:left w:val="single" w:sz="4" w:space="0" w:color="auto"/>
              <w:bottom w:val="single" w:sz="4" w:space="0" w:color="auto"/>
              <w:right w:val="single" w:sz="4" w:space="0" w:color="auto"/>
            </w:tcBorders>
          </w:tcPr>
          <w:p w14:paraId="49F490FB" w14:textId="77777777" w:rsidR="00472BB1" w:rsidRPr="005F4F59" w:rsidRDefault="00472BB1" w:rsidP="00C65FBF">
            <w:pPr>
              <w:pStyle w:val="TableParagraph"/>
              <w:rPr>
                <w:rFonts w:ascii="Aptos" w:hAnsi="Aptos"/>
                <w:sz w:val="20"/>
                <w:szCs w:val="20"/>
              </w:rPr>
            </w:pPr>
          </w:p>
        </w:tc>
        <w:tc>
          <w:tcPr>
            <w:tcW w:w="897" w:type="dxa"/>
            <w:tcBorders>
              <w:top w:val="single" w:sz="4" w:space="0" w:color="auto"/>
              <w:left w:val="single" w:sz="4" w:space="0" w:color="auto"/>
              <w:bottom w:val="single" w:sz="4" w:space="0" w:color="auto"/>
              <w:right w:val="single" w:sz="4" w:space="0" w:color="auto"/>
            </w:tcBorders>
          </w:tcPr>
          <w:p w14:paraId="466AC3F3" w14:textId="77777777" w:rsidR="00472BB1" w:rsidRPr="005F4F59" w:rsidRDefault="00472BB1" w:rsidP="00C65FBF">
            <w:pPr>
              <w:pStyle w:val="TableParagraph"/>
              <w:rPr>
                <w:rFonts w:ascii="Aptos" w:hAnsi="Aptos"/>
                <w:sz w:val="20"/>
                <w:szCs w:val="20"/>
              </w:rPr>
            </w:pPr>
          </w:p>
        </w:tc>
        <w:tc>
          <w:tcPr>
            <w:tcW w:w="1166" w:type="dxa"/>
            <w:tcBorders>
              <w:top w:val="single" w:sz="4" w:space="0" w:color="auto"/>
              <w:left w:val="single" w:sz="4" w:space="0" w:color="auto"/>
              <w:bottom w:val="single" w:sz="4" w:space="0" w:color="auto"/>
              <w:right w:val="single" w:sz="4" w:space="0" w:color="auto"/>
            </w:tcBorders>
          </w:tcPr>
          <w:p w14:paraId="08EC2828" w14:textId="77777777" w:rsidR="00472BB1" w:rsidRPr="005F4F59" w:rsidRDefault="00472BB1" w:rsidP="00C65FBF">
            <w:pPr>
              <w:pStyle w:val="TableParagraph"/>
              <w:rPr>
                <w:rFonts w:ascii="Aptos" w:hAnsi="Apto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6CD4911" w14:textId="77777777" w:rsidR="00472BB1" w:rsidRPr="005F4F59" w:rsidRDefault="00472BB1" w:rsidP="00C65FBF">
            <w:pPr>
              <w:pStyle w:val="TableParagraph"/>
              <w:rPr>
                <w:rFonts w:ascii="Aptos" w:hAnsi="Apto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6C78F667" w14:textId="77777777" w:rsidR="00472BB1" w:rsidRPr="005F4F59" w:rsidRDefault="00472BB1" w:rsidP="00C65FBF">
            <w:pPr>
              <w:pStyle w:val="TableParagraph"/>
              <w:rPr>
                <w:rFonts w:ascii="Aptos" w:hAnsi="Aptos"/>
                <w:sz w:val="20"/>
                <w:szCs w:val="20"/>
              </w:rPr>
            </w:pPr>
          </w:p>
        </w:tc>
      </w:tr>
    </w:tbl>
    <w:p w14:paraId="2C11E68C" w14:textId="77777777" w:rsidR="00472BB1" w:rsidRPr="005F4F59" w:rsidRDefault="00472BB1" w:rsidP="00472BB1">
      <w:pPr>
        <w:pStyle w:val="BodyText"/>
        <w:rPr>
          <w:rFonts w:ascii="Aptos" w:hAnsi="Aptos"/>
        </w:rPr>
      </w:pPr>
    </w:p>
    <w:p w14:paraId="45C65151" w14:textId="77777777" w:rsidR="00472BB1" w:rsidRPr="005F4F59" w:rsidRDefault="00472BB1" w:rsidP="00472BB1">
      <w:pPr>
        <w:pStyle w:val="BodyText"/>
        <w:rPr>
          <w:rFonts w:ascii="Aptos" w:hAnsi="Aptos"/>
        </w:rPr>
      </w:pPr>
    </w:p>
    <w:p w14:paraId="642A5CB3" w14:textId="77777777" w:rsidR="00472BB1" w:rsidRPr="005F4F59" w:rsidRDefault="00472BB1" w:rsidP="00472BB1">
      <w:pPr>
        <w:pStyle w:val="BodyText"/>
        <w:rPr>
          <w:rFonts w:ascii="Aptos" w:hAnsi="Aptos"/>
        </w:rPr>
      </w:pPr>
    </w:p>
    <w:p w14:paraId="48333BC8" w14:textId="77777777" w:rsidR="00472BB1" w:rsidRPr="005F4F59" w:rsidRDefault="00472BB1" w:rsidP="00472BB1">
      <w:pPr>
        <w:pStyle w:val="BodyText"/>
        <w:spacing w:before="115"/>
        <w:rPr>
          <w:rFonts w:ascii="Aptos" w:hAnsi="Aptos"/>
        </w:rPr>
      </w:pPr>
    </w:p>
    <w:p w14:paraId="5F1DBA3A" w14:textId="77777777" w:rsidR="002C6DB9" w:rsidRPr="00472BB1" w:rsidRDefault="002C6DB9">
      <w:pPr>
        <w:rPr>
          <w:rFonts w:ascii="Aptos" w:hAnsi="Aptos"/>
          <w:sz w:val="20"/>
          <w:szCs w:val="20"/>
        </w:rPr>
      </w:pPr>
    </w:p>
    <w:sectPr w:rsidR="002C6DB9" w:rsidRPr="00472BB1" w:rsidSect="00472BB1">
      <w:pgSz w:w="12240" w:h="15840"/>
      <w:pgMar w:top="182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74344" w14:textId="77777777" w:rsidR="00D5267E" w:rsidRDefault="00D5267E" w:rsidP="00384278">
      <w:r>
        <w:separator/>
      </w:r>
    </w:p>
  </w:endnote>
  <w:endnote w:type="continuationSeparator" w:id="0">
    <w:p w14:paraId="2D63213F" w14:textId="77777777" w:rsidR="00D5267E" w:rsidRDefault="00D5267E" w:rsidP="0038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387394"/>
      <w:docPartObj>
        <w:docPartGallery w:val="Page Numbers (Bottom of Page)"/>
        <w:docPartUnique/>
      </w:docPartObj>
    </w:sdtPr>
    <w:sdtEndPr>
      <w:rPr>
        <w:noProof/>
      </w:rPr>
    </w:sdtEndPr>
    <w:sdtContent>
      <w:p w14:paraId="1978CBCB" w14:textId="04DBEDB1" w:rsidR="00384278" w:rsidRDefault="003842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128FD" w14:textId="77777777" w:rsidR="00384278" w:rsidRDefault="00384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2C913" w14:textId="77777777" w:rsidR="00D5267E" w:rsidRDefault="00D5267E" w:rsidP="00384278">
      <w:r>
        <w:separator/>
      </w:r>
    </w:p>
  </w:footnote>
  <w:footnote w:type="continuationSeparator" w:id="0">
    <w:p w14:paraId="2181CE2A" w14:textId="77777777" w:rsidR="00D5267E" w:rsidRDefault="00D5267E" w:rsidP="00384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7D24"/>
    <w:multiLevelType w:val="hybridMultilevel"/>
    <w:tmpl w:val="4F2A68BA"/>
    <w:lvl w:ilvl="0" w:tplc="3B6ABA0A">
      <w:start w:val="1"/>
      <w:numFmt w:val="decimal"/>
      <w:lvlText w:val="%1."/>
      <w:lvlJc w:val="left"/>
      <w:pPr>
        <w:ind w:left="422" w:hanging="360"/>
        <w:jc w:val="right"/>
      </w:pPr>
      <w:rPr>
        <w:rFonts w:ascii="Arial" w:eastAsia="Arial" w:hAnsi="Arial" w:cs="Arial" w:hint="default"/>
        <w:b/>
        <w:bCs/>
        <w:i w:val="0"/>
        <w:iCs w:val="0"/>
        <w:color w:val="4B515A"/>
        <w:spacing w:val="-1"/>
        <w:w w:val="100"/>
        <w:sz w:val="22"/>
        <w:szCs w:val="22"/>
        <w:lang w:val="en-US" w:eastAsia="en-US" w:bidi="ar-SA"/>
      </w:rPr>
    </w:lvl>
    <w:lvl w:ilvl="1" w:tplc="B2062032">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6B32C296">
      <w:numFmt w:val="bullet"/>
      <w:lvlText w:val="•"/>
      <w:lvlJc w:val="left"/>
      <w:pPr>
        <w:ind w:left="1720" w:hanging="360"/>
      </w:pPr>
      <w:rPr>
        <w:rFonts w:hint="default"/>
        <w:lang w:val="en-US" w:eastAsia="en-US" w:bidi="ar-SA"/>
      </w:rPr>
    </w:lvl>
    <w:lvl w:ilvl="3" w:tplc="943C2870">
      <w:numFmt w:val="bullet"/>
      <w:lvlText w:val="•"/>
      <w:lvlJc w:val="left"/>
      <w:pPr>
        <w:ind w:left="2720" w:hanging="360"/>
      </w:pPr>
      <w:rPr>
        <w:rFonts w:hint="default"/>
        <w:lang w:val="en-US" w:eastAsia="en-US" w:bidi="ar-SA"/>
      </w:rPr>
    </w:lvl>
    <w:lvl w:ilvl="4" w:tplc="D284D22A">
      <w:numFmt w:val="bullet"/>
      <w:lvlText w:val="•"/>
      <w:lvlJc w:val="left"/>
      <w:pPr>
        <w:ind w:left="3720" w:hanging="360"/>
      </w:pPr>
      <w:rPr>
        <w:rFonts w:hint="default"/>
        <w:lang w:val="en-US" w:eastAsia="en-US" w:bidi="ar-SA"/>
      </w:rPr>
    </w:lvl>
    <w:lvl w:ilvl="5" w:tplc="42E84346">
      <w:numFmt w:val="bullet"/>
      <w:lvlText w:val="•"/>
      <w:lvlJc w:val="left"/>
      <w:pPr>
        <w:ind w:left="4720" w:hanging="360"/>
      </w:pPr>
      <w:rPr>
        <w:rFonts w:hint="default"/>
        <w:lang w:val="en-US" w:eastAsia="en-US" w:bidi="ar-SA"/>
      </w:rPr>
    </w:lvl>
    <w:lvl w:ilvl="6" w:tplc="33688058">
      <w:numFmt w:val="bullet"/>
      <w:lvlText w:val="•"/>
      <w:lvlJc w:val="left"/>
      <w:pPr>
        <w:ind w:left="5720" w:hanging="360"/>
      </w:pPr>
      <w:rPr>
        <w:rFonts w:hint="default"/>
        <w:lang w:val="en-US" w:eastAsia="en-US" w:bidi="ar-SA"/>
      </w:rPr>
    </w:lvl>
    <w:lvl w:ilvl="7" w:tplc="24089BDC">
      <w:numFmt w:val="bullet"/>
      <w:lvlText w:val="•"/>
      <w:lvlJc w:val="left"/>
      <w:pPr>
        <w:ind w:left="6720" w:hanging="360"/>
      </w:pPr>
      <w:rPr>
        <w:rFonts w:hint="default"/>
        <w:lang w:val="en-US" w:eastAsia="en-US" w:bidi="ar-SA"/>
      </w:rPr>
    </w:lvl>
    <w:lvl w:ilvl="8" w:tplc="EA5450EA">
      <w:numFmt w:val="bullet"/>
      <w:lvlText w:val="•"/>
      <w:lvlJc w:val="left"/>
      <w:pPr>
        <w:ind w:left="7720" w:hanging="360"/>
      </w:pPr>
      <w:rPr>
        <w:rFonts w:hint="default"/>
        <w:lang w:val="en-US" w:eastAsia="en-US" w:bidi="ar-SA"/>
      </w:rPr>
    </w:lvl>
  </w:abstractNum>
  <w:abstractNum w:abstractNumId="1" w15:restartNumberingAfterBreak="0">
    <w:nsid w:val="1143722E"/>
    <w:multiLevelType w:val="hybridMultilevel"/>
    <w:tmpl w:val="82A0CF84"/>
    <w:lvl w:ilvl="0" w:tplc="822A0652">
      <w:start w:val="1"/>
      <w:numFmt w:val="decimal"/>
      <w:lvlText w:val="%1."/>
      <w:lvlJc w:val="left"/>
      <w:pPr>
        <w:ind w:left="1440" w:hanging="360"/>
      </w:pPr>
      <w:rPr>
        <w:rFonts w:ascii="Arial MT" w:eastAsia="Arial MT" w:hAnsi="Arial MT" w:cs="Arial MT" w:hint="default"/>
        <w:b w:val="0"/>
        <w:bCs w:val="0"/>
        <w:i w:val="0"/>
        <w:iCs w:val="0"/>
        <w:spacing w:val="-1"/>
        <w:w w:val="100"/>
        <w:sz w:val="22"/>
        <w:szCs w:val="22"/>
        <w:lang w:val="en-US" w:eastAsia="en-US" w:bidi="ar-SA"/>
      </w:rPr>
    </w:lvl>
    <w:lvl w:ilvl="1" w:tplc="C89CB87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2" w:tplc="43EE887A">
      <w:numFmt w:val="bullet"/>
      <w:lvlText w:val="•"/>
      <w:lvlJc w:val="left"/>
      <w:pPr>
        <w:ind w:left="2360" w:hanging="360"/>
      </w:pPr>
      <w:rPr>
        <w:rFonts w:hint="default"/>
        <w:lang w:val="en-US" w:eastAsia="en-US" w:bidi="ar-SA"/>
      </w:rPr>
    </w:lvl>
    <w:lvl w:ilvl="3" w:tplc="4AD8910E">
      <w:numFmt w:val="bullet"/>
      <w:lvlText w:val="•"/>
      <w:lvlJc w:val="left"/>
      <w:pPr>
        <w:ind w:left="3280" w:hanging="360"/>
      </w:pPr>
      <w:rPr>
        <w:rFonts w:hint="default"/>
        <w:lang w:val="en-US" w:eastAsia="en-US" w:bidi="ar-SA"/>
      </w:rPr>
    </w:lvl>
    <w:lvl w:ilvl="4" w:tplc="61B272A2">
      <w:numFmt w:val="bullet"/>
      <w:lvlText w:val="•"/>
      <w:lvlJc w:val="left"/>
      <w:pPr>
        <w:ind w:left="4200" w:hanging="360"/>
      </w:pPr>
      <w:rPr>
        <w:rFonts w:hint="default"/>
        <w:lang w:val="en-US" w:eastAsia="en-US" w:bidi="ar-SA"/>
      </w:rPr>
    </w:lvl>
    <w:lvl w:ilvl="5" w:tplc="2B5856EC">
      <w:numFmt w:val="bullet"/>
      <w:lvlText w:val="•"/>
      <w:lvlJc w:val="left"/>
      <w:pPr>
        <w:ind w:left="5120" w:hanging="360"/>
      </w:pPr>
      <w:rPr>
        <w:rFonts w:hint="default"/>
        <w:lang w:val="en-US" w:eastAsia="en-US" w:bidi="ar-SA"/>
      </w:rPr>
    </w:lvl>
    <w:lvl w:ilvl="6" w:tplc="2AB6F6A4">
      <w:numFmt w:val="bullet"/>
      <w:lvlText w:val="•"/>
      <w:lvlJc w:val="left"/>
      <w:pPr>
        <w:ind w:left="6040" w:hanging="360"/>
      </w:pPr>
      <w:rPr>
        <w:rFonts w:hint="default"/>
        <w:lang w:val="en-US" w:eastAsia="en-US" w:bidi="ar-SA"/>
      </w:rPr>
    </w:lvl>
    <w:lvl w:ilvl="7" w:tplc="BB08BA92">
      <w:numFmt w:val="bullet"/>
      <w:lvlText w:val="•"/>
      <w:lvlJc w:val="left"/>
      <w:pPr>
        <w:ind w:left="6960" w:hanging="360"/>
      </w:pPr>
      <w:rPr>
        <w:rFonts w:hint="default"/>
        <w:lang w:val="en-US" w:eastAsia="en-US" w:bidi="ar-SA"/>
      </w:rPr>
    </w:lvl>
    <w:lvl w:ilvl="8" w:tplc="2796F752">
      <w:numFmt w:val="bullet"/>
      <w:lvlText w:val="•"/>
      <w:lvlJc w:val="left"/>
      <w:pPr>
        <w:ind w:left="7880" w:hanging="360"/>
      </w:pPr>
      <w:rPr>
        <w:rFonts w:hint="default"/>
        <w:lang w:val="en-US" w:eastAsia="en-US" w:bidi="ar-SA"/>
      </w:rPr>
    </w:lvl>
  </w:abstractNum>
  <w:abstractNum w:abstractNumId="2" w15:restartNumberingAfterBreak="0">
    <w:nsid w:val="184D6674"/>
    <w:multiLevelType w:val="hybridMultilevel"/>
    <w:tmpl w:val="51CA49F2"/>
    <w:lvl w:ilvl="0" w:tplc="9050BBCE">
      <w:start w:val="11"/>
      <w:numFmt w:val="decimal"/>
      <w:lvlText w:val="%1."/>
      <w:lvlJc w:val="left"/>
      <w:pPr>
        <w:ind w:left="422" w:hanging="360"/>
      </w:pPr>
      <w:rPr>
        <w:rFonts w:hint="default"/>
        <w:color w:val="4B515A"/>
      </w:rPr>
    </w:lvl>
    <w:lvl w:ilvl="1" w:tplc="04090019">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3" w15:restartNumberingAfterBreak="0">
    <w:nsid w:val="26B70572"/>
    <w:multiLevelType w:val="hybridMultilevel"/>
    <w:tmpl w:val="50DEC832"/>
    <w:lvl w:ilvl="0" w:tplc="C20252D2">
      <w:numFmt w:val="bullet"/>
      <w:lvlText w:val=""/>
      <w:lvlJc w:val="left"/>
      <w:pPr>
        <w:ind w:left="817" w:hanging="360"/>
      </w:pPr>
      <w:rPr>
        <w:rFonts w:ascii="Symbol" w:eastAsia="Symbol" w:hAnsi="Symbol" w:cs="Symbol" w:hint="default"/>
        <w:spacing w:val="0"/>
        <w:w w:val="99"/>
        <w:lang w:val="en-US" w:eastAsia="en-US" w:bidi="ar-SA"/>
      </w:rPr>
    </w:lvl>
    <w:lvl w:ilvl="1" w:tplc="98546D40">
      <w:numFmt w:val="bullet"/>
      <w:lvlText w:val="•"/>
      <w:lvlJc w:val="left"/>
      <w:pPr>
        <w:ind w:left="1274" w:hanging="360"/>
      </w:pPr>
      <w:rPr>
        <w:rFonts w:hint="default"/>
        <w:lang w:val="en-US" w:eastAsia="en-US" w:bidi="ar-SA"/>
      </w:rPr>
    </w:lvl>
    <w:lvl w:ilvl="2" w:tplc="8DE03798">
      <w:numFmt w:val="bullet"/>
      <w:lvlText w:val="•"/>
      <w:lvlJc w:val="left"/>
      <w:pPr>
        <w:ind w:left="1729" w:hanging="360"/>
      </w:pPr>
      <w:rPr>
        <w:rFonts w:hint="default"/>
        <w:lang w:val="en-US" w:eastAsia="en-US" w:bidi="ar-SA"/>
      </w:rPr>
    </w:lvl>
    <w:lvl w:ilvl="3" w:tplc="19E4BFA0">
      <w:numFmt w:val="bullet"/>
      <w:lvlText w:val="•"/>
      <w:lvlJc w:val="left"/>
      <w:pPr>
        <w:ind w:left="2184" w:hanging="360"/>
      </w:pPr>
      <w:rPr>
        <w:rFonts w:hint="default"/>
        <w:lang w:val="en-US" w:eastAsia="en-US" w:bidi="ar-SA"/>
      </w:rPr>
    </w:lvl>
    <w:lvl w:ilvl="4" w:tplc="DE422880">
      <w:numFmt w:val="bullet"/>
      <w:lvlText w:val="•"/>
      <w:lvlJc w:val="left"/>
      <w:pPr>
        <w:ind w:left="2639" w:hanging="360"/>
      </w:pPr>
      <w:rPr>
        <w:rFonts w:hint="default"/>
        <w:lang w:val="en-US" w:eastAsia="en-US" w:bidi="ar-SA"/>
      </w:rPr>
    </w:lvl>
    <w:lvl w:ilvl="5" w:tplc="FA645C9C">
      <w:numFmt w:val="bullet"/>
      <w:lvlText w:val="•"/>
      <w:lvlJc w:val="left"/>
      <w:pPr>
        <w:ind w:left="3094" w:hanging="360"/>
      </w:pPr>
      <w:rPr>
        <w:rFonts w:hint="default"/>
        <w:lang w:val="en-US" w:eastAsia="en-US" w:bidi="ar-SA"/>
      </w:rPr>
    </w:lvl>
    <w:lvl w:ilvl="6" w:tplc="62780746">
      <w:numFmt w:val="bullet"/>
      <w:lvlText w:val="•"/>
      <w:lvlJc w:val="left"/>
      <w:pPr>
        <w:ind w:left="3549" w:hanging="360"/>
      </w:pPr>
      <w:rPr>
        <w:rFonts w:hint="default"/>
        <w:lang w:val="en-US" w:eastAsia="en-US" w:bidi="ar-SA"/>
      </w:rPr>
    </w:lvl>
    <w:lvl w:ilvl="7" w:tplc="42D20488">
      <w:numFmt w:val="bullet"/>
      <w:lvlText w:val="•"/>
      <w:lvlJc w:val="left"/>
      <w:pPr>
        <w:ind w:left="4004" w:hanging="360"/>
      </w:pPr>
      <w:rPr>
        <w:rFonts w:hint="default"/>
        <w:lang w:val="en-US" w:eastAsia="en-US" w:bidi="ar-SA"/>
      </w:rPr>
    </w:lvl>
    <w:lvl w:ilvl="8" w:tplc="1C4863A0">
      <w:numFmt w:val="bullet"/>
      <w:lvlText w:val="•"/>
      <w:lvlJc w:val="left"/>
      <w:pPr>
        <w:ind w:left="4459" w:hanging="360"/>
      </w:pPr>
      <w:rPr>
        <w:rFonts w:hint="default"/>
        <w:lang w:val="en-US" w:eastAsia="en-US" w:bidi="ar-SA"/>
      </w:rPr>
    </w:lvl>
  </w:abstractNum>
  <w:abstractNum w:abstractNumId="4" w15:restartNumberingAfterBreak="0">
    <w:nsid w:val="2EEB2F4D"/>
    <w:multiLevelType w:val="multilevel"/>
    <w:tmpl w:val="CE52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05649"/>
    <w:multiLevelType w:val="hybridMultilevel"/>
    <w:tmpl w:val="CCDE1F74"/>
    <w:lvl w:ilvl="0" w:tplc="2A820F3A">
      <w:numFmt w:val="bullet"/>
      <w:lvlText w:val=""/>
      <w:lvlJc w:val="left"/>
      <w:pPr>
        <w:ind w:left="817" w:hanging="360"/>
      </w:pPr>
      <w:rPr>
        <w:rFonts w:ascii="Symbol" w:eastAsia="Symbol" w:hAnsi="Symbol" w:cs="Symbol" w:hint="default"/>
        <w:spacing w:val="0"/>
        <w:w w:val="99"/>
        <w:lang w:val="en-US" w:eastAsia="en-US" w:bidi="ar-SA"/>
      </w:rPr>
    </w:lvl>
    <w:lvl w:ilvl="1" w:tplc="8CF03E58">
      <w:numFmt w:val="bullet"/>
      <w:lvlText w:val="•"/>
      <w:lvlJc w:val="left"/>
      <w:pPr>
        <w:ind w:left="1274" w:hanging="360"/>
      </w:pPr>
      <w:rPr>
        <w:rFonts w:hint="default"/>
        <w:lang w:val="en-US" w:eastAsia="en-US" w:bidi="ar-SA"/>
      </w:rPr>
    </w:lvl>
    <w:lvl w:ilvl="2" w:tplc="014E6232">
      <w:numFmt w:val="bullet"/>
      <w:lvlText w:val="•"/>
      <w:lvlJc w:val="left"/>
      <w:pPr>
        <w:ind w:left="1729" w:hanging="360"/>
      </w:pPr>
      <w:rPr>
        <w:rFonts w:hint="default"/>
        <w:lang w:val="en-US" w:eastAsia="en-US" w:bidi="ar-SA"/>
      </w:rPr>
    </w:lvl>
    <w:lvl w:ilvl="3" w:tplc="8AEAC960">
      <w:numFmt w:val="bullet"/>
      <w:lvlText w:val="•"/>
      <w:lvlJc w:val="left"/>
      <w:pPr>
        <w:ind w:left="2184" w:hanging="360"/>
      </w:pPr>
      <w:rPr>
        <w:rFonts w:hint="default"/>
        <w:lang w:val="en-US" w:eastAsia="en-US" w:bidi="ar-SA"/>
      </w:rPr>
    </w:lvl>
    <w:lvl w:ilvl="4" w:tplc="0E681634">
      <w:numFmt w:val="bullet"/>
      <w:lvlText w:val="•"/>
      <w:lvlJc w:val="left"/>
      <w:pPr>
        <w:ind w:left="2639" w:hanging="360"/>
      </w:pPr>
      <w:rPr>
        <w:rFonts w:hint="default"/>
        <w:lang w:val="en-US" w:eastAsia="en-US" w:bidi="ar-SA"/>
      </w:rPr>
    </w:lvl>
    <w:lvl w:ilvl="5" w:tplc="39781168">
      <w:numFmt w:val="bullet"/>
      <w:lvlText w:val="•"/>
      <w:lvlJc w:val="left"/>
      <w:pPr>
        <w:ind w:left="3094" w:hanging="360"/>
      </w:pPr>
      <w:rPr>
        <w:rFonts w:hint="default"/>
        <w:lang w:val="en-US" w:eastAsia="en-US" w:bidi="ar-SA"/>
      </w:rPr>
    </w:lvl>
    <w:lvl w:ilvl="6" w:tplc="1B90D808">
      <w:numFmt w:val="bullet"/>
      <w:lvlText w:val="•"/>
      <w:lvlJc w:val="left"/>
      <w:pPr>
        <w:ind w:left="3549" w:hanging="360"/>
      </w:pPr>
      <w:rPr>
        <w:rFonts w:hint="default"/>
        <w:lang w:val="en-US" w:eastAsia="en-US" w:bidi="ar-SA"/>
      </w:rPr>
    </w:lvl>
    <w:lvl w:ilvl="7" w:tplc="3828B6D0">
      <w:numFmt w:val="bullet"/>
      <w:lvlText w:val="•"/>
      <w:lvlJc w:val="left"/>
      <w:pPr>
        <w:ind w:left="4004" w:hanging="360"/>
      </w:pPr>
      <w:rPr>
        <w:rFonts w:hint="default"/>
        <w:lang w:val="en-US" w:eastAsia="en-US" w:bidi="ar-SA"/>
      </w:rPr>
    </w:lvl>
    <w:lvl w:ilvl="8" w:tplc="F76CA820">
      <w:numFmt w:val="bullet"/>
      <w:lvlText w:val="•"/>
      <w:lvlJc w:val="left"/>
      <w:pPr>
        <w:ind w:left="4459" w:hanging="360"/>
      </w:pPr>
      <w:rPr>
        <w:rFonts w:hint="default"/>
        <w:lang w:val="en-US" w:eastAsia="en-US" w:bidi="ar-SA"/>
      </w:rPr>
    </w:lvl>
  </w:abstractNum>
  <w:abstractNum w:abstractNumId="6" w15:restartNumberingAfterBreak="0">
    <w:nsid w:val="3967735C"/>
    <w:multiLevelType w:val="multilevel"/>
    <w:tmpl w:val="B550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559BE"/>
    <w:multiLevelType w:val="multilevel"/>
    <w:tmpl w:val="2D50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00046"/>
    <w:multiLevelType w:val="hybridMultilevel"/>
    <w:tmpl w:val="69F8CF72"/>
    <w:lvl w:ilvl="0" w:tplc="03367D9C">
      <w:numFmt w:val="bullet"/>
      <w:lvlText w:val=""/>
      <w:lvlJc w:val="left"/>
      <w:pPr>
        <w:ind w:left="817" w:hanging="360"/>
      </w:pPr>
      <w:rPr>
        <w:rFonts w:ascii="Symbol" w:eastAsia="Symbol" w:hAnsi="Symbol" w:cs="Symbol" w:hint="default"/>
        <w:spacing w:val="0"/>
        <w:w w:val="99"/>
        <w:lang w:val="en-US" w:eastAsia="en-US" w:bidi="ar-SA"/>
      </w:rPr>
    </w:lvl>
    <w:lvl w:ilvl="1" w:tplc="57CCA54E">
      <w:numFmt w:val="bullet"/>
      <w:lvlText w:val="•"/>
      <w:lvlJc w:val="left"/>
      <w:pPr>
        <w:ind w:left="1274" w:hanging="360"/>
      </w:pPr>
      <w:rPr>
        <w:rFonts w:hint="default"/>
        <w:lang w:val="en-US" w:eastAsia="en-US" w:bidi="ar-SA"/>
      </w:rPr>
    </w:lvl>
    <w:lvl w:ilvl="2" w:tplc="37D66172">
      <w:numFmt w:val="bullet"/>
      <w:lvlText w:val="•"/>
      <w:lvlJc w:val="left"/>
      <w:pPr>
        <w:ind w:left="1729" w:hanging="360"/>
      </w:pPr>
      <w:rPr>
        <w:rFonts w:hint="default"/>
        <w:lang w:val="en-US" w:eastAsia="en-US" w:bidi="ar-SA"/>
      </w:rPr>
    </w:lvl>
    <w:lvl w:ilvl="3" w:tplc="CB1EC1EE">
      <w:numFmt w:val="bullet"/>
      <w:lvlText w:val="•"/>
      <w:lvlJc w:val="left"/>
      <w:pPr>
        <w:ind w:left="2184" w:hanging="360"/>
      </w:pPr>
      <w:rPr>
        <w:rFonts w:hint="default"/>
        <w:lang w:val="en-US" w:eastAsia="en-US" w:bidi="ar-SA"/>
      </w:rPr>
    </w:lvl>
    <w:lvl w:ilvl="4" w:tplc="709C7488">
      <w:numFmt w:val="bullet"/>
      <w:lvlText w:val="•"/>
      <w:lvlJc w:val="left"/>
      <w:pPr>
        <w:ind w:left="2639" w:hanging="360"/>
      </w:pPr>
      <w:rPr>
        <w:rFonts w:hint="default"/>
        <w:lang w:val="en-US" w:eastAsia="en-US" w:bidi="ar-SA"/>
      </w:rPr>
    </w:lvl>
    <w:lvl w:ilvl="5" w:tplc="0E16CFC2">
      <w:numFmt w:val="bullet"/>
      <w:lvlText w:val="•"/>
      <w:lvlJc w:val="left"/>
      <w:pPr>
        <w:ind w:left="3094" w:hanging="360"/>
      </w:pPr>
      <w:rPr>
        <w:rFonts w:hint="default"/>
        <w:lang w:val="en-US" w:eastAsia="en-US" w:bidi="ar-SA"/>
      </w:rPr>
    </w:lvl>
    <w:lvl w:ilvl="6" w:tplc="BC06CDA6">
      <w:numFmt w:val="bullet"/>
      <w:lvlText w:val="•"/>
      <w:lvlJc w:val="left"/>
      <w:pPr>
        <w:ind w:left="3549" w:hanging="360"/>
      </w:pPr>
      <w:rPr>
        <w:rFonts w:hint="default"/>
        <w:lang w:val="en-US" w:eastAsia="en-US" w:bidi="ar-SA"/>
      </w:rPr>
    </w:lvl>
    <w:lvl w:ilvl="7" w:tplc="09EE5AAE">
      <w:numFmt w:val="bullet"/>
      <w:lvlText w:val="•"/>
      <w:lvlJc w:val="left"/>
      <w:pPr>
        <w:ind w:left="4004" w:hanging="360"/>
      </w:pPr>
      <w:rPr>
        <w:rFonts w:hint="default"/>
        <w:lang w:val="en-US" w:eastAsia="en-US" w:bidi="ar-SA"/>
      </w:rPr>
    </w:lvl>
    <w:lvl w:ilvl="8" w:tplc="18BAE374">
      <w:numFmt w:val="bullet"/>
      <w:lvlText w:val="•"/>
      <w:lvlJc w:val="left"/>
      <w:pPr>
        <w:ind w:left="4459" w:hanging="360"/>
      </w:pPr>
      <w:rPr>
        <w:rFonts w:hint="default"/>
        <w:lang w:val="en-US" w:eastAsia="en-US" w:bidi="ar-SA"/>
      </w:rPr>
    </w:lvl>
  </w:abstractNum>
  <w:abstractNum w:abstractNumId="9" w15:restartNumberingAfterBreak="0">
    <w:nsid w:val="45932435"/>
    <w:multiLevelType w:val="hybridMultilevel"/>
    <w:tmpl w:val="079AFD0E"/>
    <w:lvl w:ilvl="0" w:tplc="9D5A2670">
      <w:start w:val="1"/>
      <w:numFmt w:val="bullet"/>
      <w:lvlText w:val=""/>
      <w:lvlJc w:val="left"/>
      <w:pPr>
        <w:ind w:left="720" w:hanging="360"/>
      </w:pPr>
      <w:rPr>
        <w:rFonts w:ascii="Symbol" w:hAnsi="Symbol" w:hint="default"/>
      </w:rPr>
    </w:lvl>
    <w:lvl w:ilvl="1" w:tplc="E3DC2BDE">
      <w:start w:val="1"/>
      <w:numFmt w:val="bullet"/>
      <w:lvlText w:val="o"/>
      <w:lvlJc w:val="left"/>
      <w:pPr>
        <w:ind w:left="1440" w:hanging="360"/>
      </w:pPr>
      <w:rPr>
        <w:rFonts w:ascii="Courier New" w:hAnsi="Courier New" w:hint="default"/>
      </w:rPr>
    </w:lvl>
    <w:lvl w:ilvl="2" w:tplc="5A363804">
      <w:start w:val="1"/>
      <w:numFmt w:val="bullet"/>
      <w:lvlText w:val=""/>
      <w:lvlJc w:val="left"/>
      <w:pPr>
        <w:ind w:left="2160" w:hanging="360"/>
      </w:pPr>
      <w:rPr>
        <w:rFonts w:ascii="Wingdings" w:hAnsi="Wingdings" w:hint="default"/>
      </w:rPr>
    </w:lvl>
    <w:lvl w:ilvl="3" w:tplc="6D4A2ACA">
      <w:start w:val="1"/>
      <w:numFmt w:val="bullet"/>
      <w:lvlText w:val=""/>
      <w:lvlJc w:val="left"/>
      <w:pPr>
        <w:ind w:left="2880" w:hanging="360"/>
      </w:pPr>
      <w:rPr>
        <w:rFonts w:ascii="Symbol" w:hAnsi="Symbol" w:hint="default"/>
      </w:rPr>
    </w:lvl>
    <w:lvl w:ilvl="4" w:tplc="D6DC51C4">
      <w:start w:val="1"/>
      <w:numFmt w:val="bullet"/>
      <w:lvlText w:val="o"/>
      <w:lvlJc w:val="left"/>
      <w:pPr>
        <w:ind w:left="3600" w:hanging="360"/>
      </w:pPr>
      <w:rPr>
        <w:rFonts w:ascii="Courier New" w:hAnsi="Courier New" w:hint="default"/>
      </w:rPr>
    </w:lvl>
    <w:lvl w:ilvl="5" w:tplc="2BD4E070">
      <w:start w:val="1"/>
      <w:numFmt w:val="bullet"/>
      <w:lvlText w:val=""/>
      <w:lvlJc w:val="left"/>
      <w:pPr>
        <w:ind w:left="4320" w:hanging="360"/>
      </w:pPr>
      <w:rPr>
        <w:rFonts w:ascii="Wingdings" w:hAnsi="Wingdings" w:hint="default"/>
      </w:rPr>
    </w:lvl>
    <w:lvl w:ilvl="6" w:tplc="C790713E">
      <w:start w:val="1"/>
      <w:numFmt w:val="bullet"/>
      <w:lvlText w:val=""/>
      <w:lvlJc w:val="left"/>
      <w:pPr>
        <w:ind w:left="5040" w:hanging="360"/>
      </w:pPr>
      <w:rPr>
        <w:rFonts w:ascii="Symbol" w:hAnsi="Symbol" w:hint="default"/>
      </w:rPr>
    </w:lvl>
    <w:lvl w:ilvl="7" w:tplc="D85AB766">
      <w:start w:val="1"/>
      <w:numFmt w:val="bullet"/>
      <w:lvlText w:val="o"/>
      <w:lvlJc w:val="left"/>
      <w:pPr>
        <w:ind w:left="5760" w:hanging="360"/>
      </w:pPr>
      <w:rPr>
        <w:rFonts w:ascii="Courier New" w:hAnsi="Courier New" w:hint="default"/>
      </w:rPr>
    </w:lvl>
    <w:lvl w:ilvl="8" w:tplc="54A8278A">
      <w:start w:val="1"/>
      <w:numFmt w:val="bullet"/>
      <w:lvlText w:val=""/>
      <w:lvlJc w:val="left"/>
      <w:pPr>
        <w:ind w:left="6480" w:hanging="360"/>
      </w:pPr>
      <w:rPr>
        <w:rFonts w:ascii="Wingdings" w:hAnsi="Wingdings" w:hint="default"/>
      </w:rPr>
    </w:lvl>
  </w:abstractNum>
  <w:abstractNum w:abstractNumId="10" w15:restartNumberingAfterBreak="0">
    <w:nsid w:val="4F3EFB8E"/>
    <w:multiLevelType w:val="hybridMultilevel"/>
    <w:tmpl w:val="89A28AF0"/>
    <w:lvl w:ilvl="0" w:tplc="9B64E370">
      <w:start w:val="1"/>
      <w:numFmt w:val="bullet"/>
      <w:lvlText w:val=""/>
      <w:lvlJc w:val="left"/>
      <w:pPr>
        <w:ind w:left="720" w:hanging="360"/>
      </w:pPr>
      <w:rPr>
        <w:rFonts w:ascii="Symbol" w:hAnsi="Symbol" w:hint="default"/>
      </w:rPr>
    </w:lvl>
    <w:lvl w:ilvl="1" w:tplc="D4BCC594">
      <w:start w:val="1"/>
      <w:numFmt w:val="bullet"/>
      <w:lvlText w:val="o"/>
      <w:lvlJc w:val="left"/>
      <w:pPr>
        <w:ind w:left="1440" w:hanging="360"/>
      </w:pPr>
      <w:rPr>
        <w:rFonts w:ascii="Courier New" w:hAnsi="Courier New" w:hint="default"/>
      </w:rPr>
    </w:lvl>
    <w:lvl w:ilvl="2" w:tplc="3DD0E47C">
      <w:start w:val="1"/>
      <w:numFmt w:val="bullet"/>
      <w:lvlText w:val=""/>
      <w:lvlJc w:val="left"/>
      <w:pPr>
        <w:ind w:left="2160" w:hanging="360"/>
      </w:pPr>
      <w:rPr>
        <w:rFonts w:ascii="Wingdings" w:hAnsi="Wingdings" w:hint="default"/>
      </w:rPr>
    </w:lvl>
    <w:lvl w:ilvl="3" w:tplc="19D0B6BC">
      <w:start w:val="1"/>
      <w:numFmt w:val="bullet"/>
      <w:lvlText w:val=""/>
      <w:lvlJc w:val="left"/>
      <w:pPr>
        <w:ind w:left="2880" w:hanging="360"/>
      </w:pPr>
      <w:rPr>
        <w:rFonts w:ascii="Symbol" w:hAnsi="Symbol" w:hint="default"/>
      </w:rPr>
    </w:lvl>
    <w:lvl w:ilvl="4" w:tplc="025CD0AA">
      <w:start w:val="1"/>
      <w:numFmt w:val="bullet"/>
      <w:lvlText w:val="o"/>
      <w:lvlJc w:val="left"/>
      <w:pPr>
        <w:ind w:left="3600" w:hanging="360"/>
      </w:pPr>
      <w:rPr>
        <w:rFonts w:ascii="Courier New" w:hAnsi="Courier New" w:hint="default"/>
      </w:rPr>
    </w:lvl>
    <w:lvl w:ilvl="5" w:tplc="A272852C">
      <w:start w:val="1"/>
      <w:numFmt w:val="bullet"/>
      <w:lvlText w:val=""/>
      <w:lvlJc w:val="left"/>
      <w:pPr>
        <w:ind w:left="4320" w:hanging="360"/>
      </w:pPr>
      <w:rPr>
        <w:rFonts w:ascii="Wingdings" w:hAnsi="Wingdings" w:hint="default"/>
      </w:rPr>
    </w:lvl>
    <w:lvl w:ilvl="6" w:tplc="6F5200A2">
      <w:start w:val="1"/>
      <w:numFmt w:val="bullet"/>
      <w:lvlText w:val=""/>
      <w:lvlJc w:val="left"/>
      <w:pPr>
        <w:ind w:left="5040" w:hanging="360"/>
      </w:pPr>
      <w:rPr>
        <w:rFonts w:ascii="Symbol" w:hAnsi="Symbol" w:hint="default"/>
      </w:rPr>
    </w:lvl>
    <w:lvl w:ilvl="7" w:tplc="ABE4F16A">
      <w:start w:val="1"/>
      <w:numFmt w:val="bullet"/>
      <w:lvlText w:val="o"/>
      <w:lvlJc w:val="left"/>
      <w:pPr>
        <w:ind w:left="5760" w:hanging="360"/>
      </w:pPr>
      <w:rPr>
        <w:rFonts w:ascii="Courier New" w:hAnsi="Courier New" w:hint="default"/>
      </w:rPr>
    </w:lvl>
    <w:lvl w:ilvl="8" w:tplc="F4A0441E">
      <w:start w:val="1"/>
      <w:numFmt w:val="bullet"/>
      <w:lvlText w:val=""/>
      <w:lvlJc w:val="left"/>
      <w:pPr>
        <w:ind w:left="6480" w:hanging="360"/>
      </w:pPr>
      <w:rPr>
        <w:rFonts w:ascii="Wingdings" w:hAnsi="Wingdings" w:hint="default"/>
      </w:rPr>
    </w:lvl>
  </w:abstractNum>
  <w:abstractNum w:abstractNumId="11" w15:restartNumberingAfterBreak="0">
    <w:nsid w:val="4FB17B9A"/>
    <w:multiLevelType w:val="hybridMultilevel"/>
    <w:tmpl w:val="3EEC35F4"/>
    <w:lvl w:ilvl="0" w:tplc="5FFE047C">
      <w:numFmt w:val="bullet"/>
      <w:lvlText w:val=""/>
      <w:lvlJc w:val="left"/>
      <w:pPr>
        <w:ind w:left="817" w:hanging="360"/>
      </w:pPr>
      <w:rPr>
        <w:rFonts w:ascii="Symbol" w:eastAsia="Symbol" w:hAnsi="Symbol" w:cs="Symbol" w:hint="default"/>
        <w:b w:val="0"/>
        <w:bCs w:val="0"/>
        <w:i w:val="0"/>
        <w:iCs w:val="0"/>
        <w:color w:val="4B515A"/>
        <w:spacing w:val="0"/>
        <w:w w:val="99"/>
        <w:sz w:val="20"/>
        <w:szCs w:val="20"/>
        <w:lang w:val="en-US" w:eastAsia="en-US" w:bidi="ar-SA"/>
      </w:rPr>
    </w:lvl>
    <w:lvl w:ilvl="1" w:tplc="44246B90">
      <w:numFmt w:val="bullet"/>
      <w:lvlText w:val="•"/>
      <w:lvlJc w:val="left"/>
      <w:pPr>
        <w:ind w:left="1274" w:hanging="360"/>
      </w:pPr>
      <w:rPr>
        <w:rFonts w:hint="default"/>
        <w:lang w:val="en-US" w:eastAsia="en-US" w:bidi="ar-SA"/>
      </w:rPr>
    </w:lvl>
    <w:lvl w:ilvl="2" w:tplc="CB0ABA2E">
      <w:numFmt w:val="bullet"/>
      <w:lvlText w:val="•"/>
      <w:lvlJc w:val="left"/>
      <w:pPr>
        <w:ind w:left="1729" w:hanging="360"/>
      </w:pPr>
      <w:rPr>
        <w:rFonts w:hint="default"/>
        <w:lang w:val="en-US" w:eastAsia="en-US" w:bidi="ar-SA"/>
      </w:rPr>
    </w:lvl>
    <w:lvl w:ilvl="3" w:tplc="027CB9F0">
      <w:numFmt w:val="bullet"/>
      <w:lvlText w:val="•"/>
      <w:lvlJc w:val="left"/>
      <w:pPr>
        <w:ind w:left="2184" w:hanging="360"/>
      </w:pPr>
      <w:rPr>
        <w:rFonts w:hint="default"/>
        <w:lang w:val="en-US" w:eastAsia="en-US" w:bidi="ar-SA"/>
      </w:rPr>
    </w:lvl>
    <w:lvl w:ilvl="4" w:tplc="E1AE6BB6">
      <w:numFmt w:val="bullet"/>
      <w:lvlText w:val="•"/>
      <w:lvlJc w:val="left"/>
      <w:pPr>
        <w:ind w:left="2639" w:hanging="360"/>
      </w:pPr>
      <w:rPr>
        <w:rFonts w:hint="default"/>
        <w:lang w:val="en-US" w:eastAsia="en-US" w:bidi="ar-SA"/>
      </w:rPr>
    </w:lvl>
    <w:lvl w:ilvl="5" w:tplc="852EA380">
      <w:numFmt w:val="bullet"/>
      <w:lvlText w:val="•"/>
      <w:lvlJc w:val="left"/>
      <w:pPr>
        <w:ind w:left="3094" w:hanging="360"/>
      </w:pPr>
      <w:rPr>
        <w:rFonts w:hint="default"/>
        <w:lang w:val="en-US" w:eastAsia="en-US" w:bidi="ar-SA"/>
      </w:rPr>
    </w:lvl>
    <w:lvl w:ilvl="6" w:tplc="FE801394">
      <w:numFmt w:val="bullet"/>
      <w:lvlText w:val="•"/>
      <w:lvlJc w:val="left"/>
      <w:pPr>
        <w:ind w:left="3549" w:hanging="360"/>
      </w:pPr>
      <w:rPr>
        <w:rFonts w:hint="default"/>
        <w:lang w:val="en-US" w:eastAsia="en-US" w:bidi="ar-SA"/>
      </w:rPr>
    </w:lvl>
    <w:lvl w:ilvl="7" w:tplc="8E1C7364">
      <w:numFmt w:val="bullet"/>
      <w:lvlText w:val="•"/>
      <w:lvlJc w:val="left"/>
      <w:pPr>
        <w:ind w:left="4004" w:hanging="360"/>
      </w:pPr>
      <w:rPr>
        <w:rFonts w:hint="default"/>
        <w:lang w:val="en-US" w:eastAsia="en-US" w:bidi="ar-SA"/>
      </w:rPr>
    </w:lvl>
    <w:lvl w:ilvl="8" w:tplc="399A43F8">
      <w:numFmt w:val="bullet"/>
      <w:lvlText w:val="•"/>
      <w:lvlJc w:val="left"/>
      <w:pPr>
        <w:ind w:left="4459" w:hanging="360"/>
      </w:pPr>
      <w:rPr>
        <w:rFonts w:hint="default"/>
        <w:lang w:val="en-US" w:eastAsia="en-US" w:bidi="ar-SA"/>
      </w:rPr>
    </w:lvl>
  </w:abstractNum>
  <w:abstractNum w:abstractNumId="12" w15:restartNumberingAfterBreak="0">
    <w:nsid w:val="564B330C"/>
    <w:multiLevelType w:val="hybridMultilevel"/>
    <w:tmpl w:val="2CAC480C"/>
    <w:lvl w:ilvl="0" w:tplc="4B3C91C0">
      <w:start w:val="1"/>
      <w:numFmt w:val="decimal"/>
      <w:lvlText w:val="%1."/>
      <w:lvlJc w:val="left"/>
      <w:pPr>
        <w:ind w:left="5068" w:hanging="298"/>
        <w:jc w:val="right"/>
      </w:pPr>
      <w:rPr>
        <w:rFonts w:hint="default"/>
        <w:spacing w:val="-1"/>
        <w:w w:val="100"/>
        <w:lang w:val="en-US" w:eastAsia="en-US" w:bidi="ar-SA"/>
      </w:rPr>
    </w:lvl>
    <w:lvl w:ilvl="1" w:tplc="FEA6B0F6">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698222B6">
      <w:numFmt w:val="bullet"/>
      <w:lvlText w:val="•"/>
      <w:lvlJc w:val="left"/>
      <w:pPr>
        <w:ind w:left="720" w:hanging="360"/>
      </w:pPr>
      <w:rPr>
        <w:rFonts w:hint="default"/>
        <w:lang w:val="en-US" w:eastAsia="en-US" w:bidi="ar-SA"/>
      </w:rPr>
    </w:lvl>
    <w:lvl w:ilvl="3" w:tplc="09989104">
      <w:numFmt w:val="bullet"/>
      <w:lvlText w:val="•"/>
      <w:lvlJc w:val="left"/>
      <w:pPr>
        <w:ind w:left="1845" w:hanging="360"/>
      </w:pPr>
      <w:rPr>
        <w:rFonts w:hint="default"/>
        <w:lang w:val="en-US" w:eastAsia="en-US" w:bidi="ar-SA"/>
      </w:rPr>
    </w:lvl>
    <w:lvl w:ilvl="4" w:tplc="EB9438F8">
      <w:numFmt w:val="bullet"/>
      <w:lvlText w:val="•"/>
      <w:lvlJc w:val="left"/>
      <w:pPr>
        <w:ind w:left="2970" w:hanging="360"/>
      </w:pPr>
      <w:rPr>
        <w:rFonts w:hint="default"/>
        <w:lang w:val="en-US" w:eastAsia="en-US" w:bidi="ar-SA"/>
      </w:rPr>
    </w:lvl>
    <w:lvl w:ilvl="5" w:tplc="D2047C3C">
      <w:numFmt w:val="bullet"/>
      <w:lvlText w:val="•"/>
      <w:lvlJc w:val="left"/>
      <w:pPr>
        <w:ind w:left="4095" w:hanging="360"/>
      </w:pPr>
      <w:rPr>
        <w:rFonts w:hint="default"/>
        <w:lang w:val="en-US" w:eastAsia="en-US" w:bidi="ar-SA"/>
      </w:rPr>
    </w:lvl>
    <w:lvl w:ilvl="6" w:tplc="8AF45C02">
      <w:numFmt w:val="bullet"/>
      <w:lvlText w:val="•"/>
      <w:lvlJc w:val="left"/>
      <w:pPr>
        <w:ind w:left="5220" w:hanging="360"/>
      </w:pPr>
      <w:rPr>
        <w:rFonts w:hint="default"/>
        <w:lang w:val="en-US" w:eastAsia="en-US" w:bidi="ar-SA"/>
      </w:rPr>
    </w:lvl>
    <w:lvl w:ilvl="7" w:tplc="45BCA8F0">
      <w:numFmt w:val="bullet"/>
      <w:lvlText w:val="•"/>
      <w:lvlJc w:val="left"/>
      <w:pPr>
        <w:ind w:left="6345" w:hanging="360"/>
      </w:pPr>
      <w:rPr>
        <w:rFonts w:hint="default"/>
        <w:lang w:val="en-US" w:eastAsia="en-US" w:bidi="ar-SA"/>
      </w:rPr>
    </w:lvl>
    <w:lvl w:ilvl="8" w:tplc="7D22FAA2">
      <w:numFmt w:val="bullet"/>
      <w:lvlText w:val="•"/>
      <w:lvlJc w:val="left"/>
      <w:pPr>
        <w:ind w:left="7470" w:hanging="360"/>
      </w:pPr>
      <w:rPr>
        <w:rFonts w:hint="default"/>
        <w:lang w:val="en-US" w:eastAsia="en-US" w:bidi="ar-SA"/>
      </w:rPr>
    </w:lvl>
  </w:abstractNum>
  <w:abstractNum w:abstractNumId="13" w15:restartNumberingAfterBreak="0">
    <w:nsid w:val="59402C84"/>
    <w:multiLevelType w:val="hybridMultilevel"/>
    <w:tmpl w:val="FD14AF18"/>
    <w:lvl w:ilvl="0" w:tplc="C3647160">
      <w:numFmt w:val="bullet"/>
      <w:lvlText w:val=""/>
      <w:lvlJc w:val="left"/>
      <w:pPr>
        <w:ind w:left="817" w:hanging="360"/>
      </w:pPr>
      <w:rPr>
        <w:rFonts w:ascii="Symbol" w:eastAsia="Symbol" w:hAnsi="Symbol" w:cs="Symbol" w:hint="default"/>
        <w:spacing w:val="0"/>
        <w:w w:val="99"/>
        <w:lang w:val="en-US" w:eastAsia="en-US" w:bidi="ar-SA"/>
      </w:rPr>
    </w:lvl>
    <w:lvl w:ilvl="1" w:tplc="E4CE3256">
      <w:numFmt w:val="bullet"/>
      <w:lvlText w:val="•"/>
      <w:lvlJc w:val="left"/>
      <w:pPr>
        <w:ind w:left="1274" w:hanging="360"/>
      </w:pPr>
      <w:rPr>
        <w:rFonts w:hint="default"/>
        <w:lang w:val="en-US" w:eastAsia="en-US" w:bidi="ar-SA"/>
      </w:rPr>
    </w:lvl>
    <w:lvl w:ilvl="2" w:tplc="7D70D766">
      <w:numFmt w:val="bullet"/>
      <w:lvlText w:val="•"/>
      <w:lvlJc w:val="left"/>
      <w:pPr>
        <w:ind w:left="1729" w:hanging="360"/>
      </w:pPr>
      <w:rPr>
        <w:rFonts w:hint="default"/>
        <w:lang w:val="en-US" w:eastAsia="en-US" w:bidi="ar-SA"/>
      </w:rPr>
    </w:lvl>
    <w:lvl w:ilvl="3" w:tplc="14F8E9B2">
      <w:numFmt w:val="bullet"/>
      <w:lvlText w:val="•"/>
      <w:lvlJc w:val="left"/>
      <w:pPr>
        <w:ind w:left="2184" w:hanging="360"/>
      </w:pPr>
      <w:rPr>
        <w:rFonts w:hint="default"/>
        <w:lang w:val="en-US" w:eastAsia="en-US" w:bidi="ar-SA"/>
      </w:rPr>
    </w:lvl>
    <w:lvl w:ilvl="4" w:tplc="E03C00B4">
      <w:numFmt w:val="bullet"/>
      <w:lvlText w:val="•"/>
      <w:lvlJc w:val="left"/>
      <w:pPr>
        <w:ind w:left="2639" w:hanging="360"/>
      </w:pPr>
      <w:rPr>
        <w:rFonts w:hint="default"/>
        <w:lang w:val="en-US" w:eastAsia="en-US" w:bidi="ar-SA"/>
      </w:rPr>
    </w:lvl>
    <w:lvl w:ilvl="5" w:tplc="722C9254">
      <w:numFmt w:val="bullet"/>
      <w:lvlText w:val="•"/>
      <w:lvlJc w:val="left"/>
      <w:pPr>
        <w:ind w:left="3094" w:hanging="360"/>
      </w:pPr>
      <w:rPr>
        <w:rFonts w:hint="default"/>
        <w:lang w:val="en-US" w:eastAsia="en-US" w:bidi="ar-SA"/>
      </w:rPr>
    </w:lvl>
    <w:lvl w:ilvl="6" w:tplc="0D4C8022">
      <w:numFmt w:val="bullet"/>
      <w:lvlText w:val="•"/>
      <w:lvlJc w:val="left"/>
      <w:pPr>
        <w:ind w:left="3549" w:hanging="360"/>
      </w:pPr>
      <w:rPr>
        <w:rFonts w:hint="default"/>
        <w:lang w:val="en-US" w:eastAsia="en-US" w:bidi="ar-SA"/>
      </w:rPr>
    </w:lvl>
    <w:lvl w:ilvl="7" w:tplc="FC76E544">
      <w:numFmt w:val="bullet"/>
      <w:lvlText w:val="•"/>
      <w:lvlJc w:val="left"/>
      <w:pPr>
        <w:ind w:left="4004" w:hanging="360"/>
      </w:pPr>
      <w:rPr>
        <w:rFonts w:hint="default"/>
        <w:lang w:val="en-US" w:eastAsia="en-US" w:bidi="ar-SA"/>
      </w:rPr>
    </w:lvl>
    <w:lvl w:ilvl="8" w:tplc="135616D8">
      <w:numFmt w:val="bullet"/>
      <w:lvlText w:val="•"/>
      <w:lvlJc w:val="left"/>
      <w:pPr>
        <w:ind w:left="4459" w:hanging="360"/>
      </w:pPr>
      <w:rPr>
        <w:rFonts w:hint="default"/>
        <w:lang w:val="en-US" w:eastAsia="en-US" w:bidi="ar-SA"/>
      </w:rPr>
    </w:lvl>
  </w:abstractNum>
  <w:abstractNum w:abstractNumId="14" w15:restartNumberingAfterBreak="0">
    <w:nsid w:val="5D5B40CD"/>
    <w:multiLevelType w:val="hybridMultilevel"/>
    <w:tmpl w:val="8CB4698E"/>
    <w:lvl w:ilvl="0" w:tplc="F6BE88E4">
      <w:numFmt w:val="bullet"/>
      <w:lvlText w:val=""/>
      <w:lvlJc w:val="left"/>
      <w:pPr>
        <w:ind w:left="817" w:hanging="471"/>
      </w:pPr>
      <w:rPr>
        <w:rFonts w:ascii="Symbol" w:eastAsia="Symbol" w:hAnsi="Symbol" w:cs="Symbol" w:hint="default"/>
        <w:b w:val="0"/>
        <w:bCs w:val="0"/>
        <w:i w:val="0"/>
        <w:iCs w:val="0"/>
        <w:color w:val="4B515A"/>
        <w:spacing w:val="0"/>
        <w:w w:val="99"/>
        <w:sz w:val="20"/>
        <w:szCs w:val="20"/>
        <w:lang w:val="en-US" w:eastAsia="en-US" w:bidi="ar-SA"/>
      </w:rPr>
    </w:lvl>
    <w:lvl w:ilvl="1" w:tplc="09C2B8B6">
      <w:numFmt w:val="bullet"/>
      <w:lvlText w:val="•"/>
      <w:lvlJc w:val="left"/>
      <w:pPr>
        <w:ind w:left="1274" w:hanging="471"/>
      </w:pPr>
      <w:rPr>
        <w:rFonts w:hint="default"/>
        <w:lang w:val="en-US" w:eastAsia="en-US" w:bidi="ar-SA"/>
      </w:rPr>
    </w:lvl>
    <w:lvl w:ilvl="2" w:tplc="9426FEB8">
      <w:numFmt w:val="bullet"/>
      <w:lvlText w:val="•"/>
      <w:lvlJc w:val="left"/>
      <w:pPr>
        <w:ind w:left="1729" w:hanging="471"/>
      </w:pPr>
      <w:rPr>
        <w:rFonts w:hint="default"/>
        <w:lang w:val="en-US" w:eastAsia="en-US" w:bidi="ar-SA"/>
      </w:rPr>
    </w:lvl>
    <w:lvl w:ilvl="3" w:tplc="697C3540">
      <w:numFmt w:val="bullet"/>
      <w:lvlText w:val="•"/>
      <w:lvlJc w:val="left"/>
      <w:pPr>
        <w:ind w:left="2184" w:hanging="471"/>
      </w:pPr>
      <w:rPr>
        <w:rFonts w:hint="default"/>
        <w:lang w:val="en-US" w:eastAsia="en-US" w:bidi="ar-SA"/>
      </w:rPr>
    </w:lvl>
    <w:lvl w:ilvl="4" w:tplc="34A05362">
      <w:numFmt w:val="bullet"/>
      <w:lvlText w:val="•"/>
      <w:lvlJc w:val="left"/>
      <w:pPr>
        <w:ind w:left="2639" w:hanging="471"/>
      </w:pPr>
      <w:rPr>
        <w:rFonts w:hint="default"/>
        <w:lang w:val="en-US" w:eastAsia="en-US" w:bidi="ar-SA"/>
      </w:rPr>
    </w:lvl>
    <w:lvl w:ilvl="5" w:tplc="3FCCE612">
      <w:numFmt w:val="bullet"/>
      <w:lvlText w:val="•"/>
      <w:lvlJc w:val="left"/>
      <w:pPr>
        <w:ind w:left="3094" w:hanging="471"/>
      </w:pPr>
      <w:rPr>
        <w:rFonts w:hint="default"/>
        <w:lang w:val="en-US" w:eastAsia="en-US" w:bidi="ar-SA"/>
      </w:rPr>
    </w:lvl>
    <w:lvl w:ilvl="6" w:tplc="CF3231D6">
      <w:numFmt w:val="bullet"/>
      <w:lvlText w:val="•"/>
      <w:lvlJc w:val="left"/>
      <w:pPr>
        <w:ind w:left="3549" w:hanging="471"/>
      </w:pPr>
      <w:rPr>
        <w:rFonts w:hint="default"/>
        <w:lang w:val="en-US" w:eastAsia="en-US" w:bidi="ar-SA"/>
      </w:rPr>
    </w:lvl>
    <w:lvl w:ilvl="7" w:tplc="33D60B7A">
      <w:numFmt w:val="bullet"/>
      <w:lvlText w:val="•"/>
      <w:lvlJc w:val="left"/>
      <w:pPr>
        <w:ind w:left="4004" w:hanging="471"/>
      </w:pPr>
      <w:rPr>
        <w:rFonts w:hint="default"/>
        <w:lang w:val="en-US" w:eastAsia="en-US" w:bidi="ar-SA"/>
      </w:rPr>
    </w:lvl>
    <w:lvl w:ilvl="8" w:tplc="984E5C74">
      <w:numFmt w:val="bullet"/>
      <w:lvlText w:val="•"/>
      <w:lvlJc w:val="left"/>
      <w:pPr>
        <w:ind w:left="4459" w:hanging="471"/>
      </w:pPr>
      <w:rPr>
        <w:rFonts w:hint="default"/>
        <w:lang w:val="en-US" w:eastAsia="en-US" w:bidi="ar-SA"/>
      </w:rPr>
    </w:lvl>
  </w:abstractNum>
  <w:abstractNum w:abstractNumId="15" w15:restartNumberingAfterBreak="0">
    <w:nsid w:val="62D83DB1"/>
    <w:multiLevelType w:val="multilevel"/>
    <w:tmpl w:val="4490C8D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color w:val="4B515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FC91D"/>
    <w:multiLevelType w:val="hybridMultilevel"/>
    <w:tmpl w:val="0E7060A6"/>
    <w:lvl w:ilvl="0" w:tplc="145EAEE2">
      <w:start w:val="1"/>
      <w:numFmt w:val="bullet"/>
      <w:lvlText w:val=""/>
      <w:lvlJc w:val="left"/>
      <w:pPr>
        <w:ind w:left="720" w:hanging="360"/>
      </w:pPr>
      <w:rPr>
        <w:rFonts w:ascii="Symbol" w:hAnsi="Symbol" w:hint="default"/>
      </w:rPr>
    </w:lvl>
    <w:lvl w:ilvl="1" w:tplc="82546E00">
      <w:start w:val="1"/>
      <w:numFmt w:val="bullet"/>
      <w:lvlText w:val="o"/>
      <w:lvlJc w:val="left"/>
      <w:pPr>
        <w:ind w:left="1440" w:hanging="360"/>
      </w:pPr>
      <w:rPr>
        <w:rFonts w:ascii="Courier New" w:hAnsi="Courier New" w:hint="default"/>
      </w:rPr>
    </w:lvl>
    <w:lvl w:ilvl="2" w:tplc="51720934">
      <w:start w:val="1"/>
      <w:numFmt w:val="bullet"/>
      <w:lvlText w:val=""/>
      <w:lvlJc w:val="left"/>
      <w:pPr>
        <w:ind w:left="2160" w:hanging="360"/>
      </w:pPr>
      <w:rPr>
        <w:rFonts w:ascii="Wingdings" w:hAnsi="Wingdings" w:hint="default"/>
      </w:rPr>
    </w:lvl>
    <w:lvl w:ilvl="3" w:tplc="49129AD2">
      <w:start w:val="1"/>
      <w:numFmt w:val="bullet"/>
      <w:lvlText w:val=""/>
      <w:lvlJc w:val="left"/>
      <w:pPr>
        <w:ind w:left="2880" w:hanging="360"/>
      </w:pPr>
      <w:rPr>
        <w:rFonts w:ascii="Symbol" w:hAnsi="Symbol" w:hint="default"/>
      </w:rPr>
    </w:lvl>
    <w:lvl w:ilvl="4" w:tplc="DE16A820">
      <w:start w:val="1"/>
      <w:numFmt w:val="bullet"/>
      <w:lvlText w:val="o"/>
      <w:lvlJc w:val="left"/>
      <w:pPr>
        <w:ind w:left="3600" w:hanging="360"/>
      </w:pPr>
      <w:rPr>
        <w:rFonts w:ascii="Courier New" w:hAnsi="Courier New" w:hint="default"/>
      </w:rPr>
    </w:lvl>
    <w:lvl w:ilvl="5" w:tplc="8074619C">
      <w:start w:val="1"/>
      <w:numFmt w:val="bullet"/>
      <w:lvlText w:val=""/>
      <w:lvlJc w:val="left"/>
      <w:pPr>
        <w:ind w:left="4320" w:hanging="360"/>
      </w:pPr>
      <w:rPr>
        <w:rFonts w:ascii="Wingdings" w:hAnsi="Wingdings" w:hint="default"/>
      </w:rPr>
    </w:lvl>
    <w:lvl w:ilvl="6" w:tplc="FB044DCE">
      <w:start w:val="1"/>
      <w:numFmt w:val="bullet"/>
      <w:lvlText w:val=""/>
      <w:lvlJc w:val="left"/>
      <w:pPr>
        <w:ind w:left="5040" w:hanging="360"/>
      </w:pPr>
      <w:rPr>
        <w:rFonts w:ascii="Symbol" w:hAnsi="Symbol" w:hint="default"/>
      </w:rPr>
    </w:lvl>
    <w:lvl w:ilvl="7" w:tplc="2D0EBE88">
      <w:start w:val="1"/>
      <w:numFmt w:val="bullet"/>
      <w:lvlText w:val="o"/>
      <w:lvlJc w:val="left"/>
      <w:pPr>
        <w:ind w:left="5760" w:hanging="360"/>
      </w:pPr>
      <w:rPr>
        <w:rFonts w:ascii="Courier New" w:hAnsi="Courier New" w:hint="default"/>
      </w:rPr>
    </w:lvl>
    <w:lvl w:ilvl="8" w:tplc="0E589724">
      <w:start w:val="1"/>
      <w:numFmt w:val="bullet"/>
      <w:lvlText w:val=""/>
      <w:lvlJc w:val="left"/>
      <w:pPr>
        <w:ind w:left="6480" w:hanging="360"/>
      </w:pPr>
      <w:rPr>
        <w:rFonts w:ascii="Wingdings" w:hAnsi="Wingdings" w:hint="default"/>
      </w:rPr>
    </w:lvl>
  </w:abstractNum>
  <w:abstractNum w:abstractNumId="17" w15:restartNumberingAfterBreak="0">
    <w:nsid w:val="70AF2AFD"/>
    <w:multiLevelType w:val="hybridMultilevel"/>
    <w:tmpl w:val="EB7C7780"/>
    <w:lvl w:ilvl="0" w:tplc="0762AFEC">
      <w:numFmt w:val="bullet"/>
      <w:lvlText w:val=""/>
      <w:lvlJc w:val="left"/>
      <w:pPr>
        <w:ind w:left="817" w:hanging="360"/>
      </w:pPr>
      <w:rPr>
        <w:rFonts w:ascii="Symbol" w:eastAsia="Symbol" w:hAnsi="Symbol" w:cs="Symbol" w:hint="default"/>
        <w:spacing w:val="0"/>
        <w:w w:val="99"/>
        <w:lang w:val="en-US" w:eastAsia="en-US" w:bidi="ar-SA"/>
      </w:rPr>
    </w:lvl>
    <w:lvl w:ilvl="1" w:tplc="9F308C74">
      <w:numFmt w:val="bullet"/>
      <w:lvlText w:val="•"/>
      <w:lvlJc w:val="left"/>
      <w:pPr>
        <w:ind w:left="1274" w:hanging="360"/>
      </w:pPr>
      <w:rPr>
        <w:rFonts w:hint="default"/>
        <w:lang w:val="en-US" w:eastAsia="en-US" w:bidi="ar-SA"/>
      </w:rPr>
    </w:lvl>
    <w:lvl w:ilvl="2" w:tplc="AA1EE098">
      <w:numFmt w:val="bullet"/>
      <w:lvlText w:val="•"/>
      <w:lvlJc w:val="left"/>
      <w:pPr>
        <w:ind w:left="1729" w:hanging="360"/>
      </w:pPr>
      <w:rPr>
        <w:rFonts w:hint="default"/>
        <w:lang w:val="en-US" w:eastAsia="en-US" w:bidi="ar-SA"/>
      </w:rPr>
    </w:lvl>
    <w:lvl w:ilvl="3" w:tplc="E5629350">
      <w:numFmt w:val="bullet"/>
      <w:lvlText w:val="•"/>
      <w:lvlJc w:val="left"/>
      <w:pPr>
        <w:ind w:left="2184" w:hanging="360"/>
      </w:pPr>
      <w:rPr>
        <w:rFonts w:hint="default"/>
        <w:lang w:val="en-US" w:eastAsia="en-US" w:bidi="ar-SA"/>
      </w:rPr>
    </w:lvl>
    <w:lvl w:ilvl="4" w:tplc="CA26A2C4">
      <w:numFmt w:val="bullet"/>
      <w:lvlText w:val="•"/>
      <w:lvlJc w:val="left"/>
      <w:pPr>
        <w:ind w:left="2639" w:hanging="360"/>
      </w:pPr>
      <w:rPr>
        <w:rFonts w:hint="default"/>
        <w:lang w:val="en-US" w:eastAsia="en-US" w:bidi="ar-SA"/>
      </w:rPr>
    </w:lvl>
    <w:lvl w:ilvl="5" w:tplc="D3143DFE">
      <w:numFmt w:val="bullet"/>
      <w:lvlText w:val="•"/>
      <w:lvlJc w:val="left"/>
      <w:pPr>
        <w:ind w:left="3094" w:hanging="360"/>
      </w:pPr>
      <w:rPr>
        <w:rFonts w:hint="default"/>
        <w:lang w:val="en-US" w:eastAsia="en-US" w:bidi="ar-SA"/>
      </w:rPr>
    </w:lvl>
    <w:lvl w:ilvl="6" w:tplc="CDC48748">
      <w:numFmt w:val="bullet"/>
      <w:lvlText w:val="•"/>
      <w:lvlJc w:val="left"/>
      <w:pPr>
        <w:ind w:left="3549" w:hanging="360"/>
      </w:pPr>
      <w:rPr>
        <w:rFonts w:hint="default"/>
        <w:lang w:val="en-US" w:eastAsia="en-US" w:bidi="ar-SA"/>
      </w:rPr>
    </w:lvl>
    <w:lvl w:ilvl="7" w:tplc="3E5A4FE2">
      <w:numFmt w:val="bullet"/>
      <w:lvlText w:val="•"/>
      <w:lvlJc w:val="left"/>
      <w:pPr>
        <w:ind w:left="4004" w:hanging="360"/>
      </w:pPr>
      <w:rPr>
        <w:rFonts w:hint="default"/>
        <w:lang w:val="en-US" w:eastAsia="en-US" w:bidi="ar-SA"/>
      </w:rPr>
    </w:lvl>
    <w:lvl w:ilvl="8" w:tplc="1A5E0EDE">
      <w:numFmt w:val="bullet"/>
      <w:lvlText w:val="•"/>
      <w:lvlJc w:val="left"/>
      <w:pPr>
        <w:ind w:left="4459" w:hanging="360"/>
      </w:pPr>
      <w:rPr>
        <w:rFonts w:hint="default"/>
        <w:lang w:val="en-US" w:eastAsia="en-US" w:bidi="ar-SA"/>
      </w:rPr>
    </w:lvl>
  </w:abstractNum>
  <w:abstractNum w:abstractNumId="18" w15:restartNumberingAfterBreak="0">
    <w:nsid w:val="7F5D6640"/>
    <w:multiLevelType w:val="hybridMultilevel"/>
    <w:tmpl w:val="DE226C14"/>
    <w:lvl w:ilvl="0" w:tplc="D58ABBBC">
      <w:numFmt w:val="bullet"/>
      <w:lvlText w:val=""/>
      <w:lvlJc w:val="left"/>
      <w:pPr>
        <w:ind w:left="817" w:hanging="360"/>
      </w:pPr>
      <w:rPr>
        <w:rFonts w:ascii="Symbol" w:eastAsia="Symbol" w:hAnsi="Symbol" w:cs="Symbol" w:hint="default"/>
        <w:spacing w:val="0"/>
        <w:w w:val="99"/>
        <w:lang w:val="en-US" w:eastAsia="en-US" w:bidi="ar-SA"/>
      </w:rPr>
    </w:lvl>
    <w:lvl w:ilvl="1" w:tplc="89CCB924">
      <w:numFmt w:val="bullet"/>
      <w:lvlText w:val="•"/>
      <w:lvlJc w:val="left"/>
      <w:pPr>
        <w:ind w:left="1274" w:hanging="360"/>
      </w:pPr>
      <w:rPr>
        <w:rFonts w:hint="default"/>
        <w:lang w:val="en-US" w:eastAsia="en-US" w:bidi="ar-SA"/>
      </w:rPr>
    </w:lvl>
    <w:lvl w:ilvl="2" w:tplc="4FDC34F2">
      <w:numFmt w:val="bullet"/>
      <w:lvlText w:val="•"/>
      <w:lvlJc w:val="left"/>
      <w:pPr>
        <w:ind w:left="1729" w:hanging="360"/>
      </w:pPr>
      <w:rPr>
        <w:rFonts w:hint="default"/>
        <w:lang w:val="en-US" w:eastAsia="en-US" w:bidi="ar-SA"/>
      </w:rPr>
    </w:lvl>
    <w:lvl w:ilvl="3" w:tplc="86F048A6">
      <w:numFmt w:val="bullet"/>
      <w:lvlText w:val="•"/>
      <w:lvlJc w:val="left"/>
      <w:pPr>
        <w:ind w:left="2184" w:hanging="360"/>
      </w:pPr>
      <w:rPr>
        <w:rFonts w:hint="default"/>
        <w:lang w:val="en-US" w:eastAsia="en-US" w:bidi="ar-SA"/>
      </w:rPr>
    </w:lvl>
    <w:lvl w:ilvl="4" w:tplc="82A0A184">
      <w:numFmt w:val="bullet"/>
      <w:lvlText w:val="•"/>
      <w:lvlJc w:val="left"/>
      <w:pPr>
        <w:ind w:left="2639" w:hanging="360"/>
      </w:pPr>
      <w:rPr>
        <w:rFonts w:hint="default"/>
        <w:lang w:val="en-US" w:eastAsia="en-US" w:bidi="ar-SA"/>
      </w:rPr>
    </w:lvl>
    <w:lvl w:ilvl="5" w:tplc="D940156C">
      <w:numFmt w:val="bullet"/>
      <w:lvlText w:val="•"/>
      <w:lvlJc w:val="left"/>
      <w:pPr>
        <w:ind w:left="3094" w:hanging="360"/>
      </w:pPr>
      <w:rPr>
        <w:rFonts w:hint="default"/>
        <w:lang w:val="en-US" w:eastAsia="en-US" w:bidi="ar-SA"/>
      </w:rPr>
    </w:lvl>
    <w:lvl w:ilvl="6" w:tplc="3BF0DD4E">
      <w:numFmt w:val="bullet"/>
      <w:lvlText w:val="•"/>
      <w:lvlJc w:val="left"/>
      <w:pPr>
        <w:ind w:left="3549" w:hanging="360"/>
      </w:pPr>
      <w:rPr>
        <w:rFonts w:hint="default"/>
        <w:lang w:val="en-US" w:eastAsia="en-US" w:bidi="ar-SA"/>
      </w:rPr>
    </w:lvl>
    <w:lvl w:ilvl="7" w:tplc="A9E6728C">
      <w:numFmt w:val="bullet"/>
      <w:lvlText w:val="•"/>
      <w:lvlJc w:val="left"/>
      <w:pPr>
        <w:ind w:left="4004" w:hanging="360"/>
      </w:pPr>
      <w:rPr>
        <w:rFonts w:hint="default"/>
        <w:lang w:val="en-US" w:eastAsia="en-US" w:bidi="ar-SA"/>
      </w:rPr>
    </w:lvl>
    <w:lvl w:ilvl="8" w:tplc="D2EAF00C">
      <w:numFmt w:val="bullet"/>
      <w:lvlText w:val="•"/>
      <w:lvlJc w:val="left"/>
      <w:pPr>
        <w:ind w:left="4459" w:hanging="360"/>
      </w:pPr>
      <w:rPr>
        <w:rFonts w:hint="default"/>
        <w:lang w:val="en-US" w:eastAsia="en-US" w:bidi="ar-SA"/>
      </w:rPr>
    </w:lvl>
  </w:abstractNum>
  <w:num w:numId="1" w16cid:durableId="1353998963">
    <w:abstractNumId w:val="0"/>
  </w:num>
  <w:num w:numId="2" w16cid:durableId="1269199820">
    <w:abstractNumId w:val="3"/>
  </w:num>
  <w:num w:numId="3" w16cid:durableId="1629896487">
    <w:abstractNumId w:val="13"/>
  </w:num>
  <w:num w:numId="4" w16cid:durableId="194999094">
    <w:abstractNumId w:val="17"/>
  </w:num>
  <w:num w:numId="5" w16cid:durableId="1035472173">
    <w:abstractNumId w:val="18"/>
  </w:num>
  <w:num w:numId="6" w16cid:durableId="719742607">
    <w:abstractNumId w:val="8"/>
  </w:num>
  <w:num w:numId="7" w16cid:durableId="962035475">
    <w:abstractNumId w:val="11"/>
  </w:num>
  <w:num w:numId="8" w16cid:durableId="876702638">
    <w:abstractNumId w:val="5"/>
  </w:num>
  <w:num w:numId="9" w16cid:durableId="1221208167">
    <w:abstractNumId w:val="14"/>
  </w:num>
  <w:num w:numId="10" w16cid:durableId="1516992064">
    <w:abstractNumId w:val="12"/>
  </w:num>
  <w:num w:numId="11" w16cid:durableId="1432048659">
    <w:abstractNumId w:val="9"/>
  </w:num>
  <w:num w:numId="12" w16cid:durableId="2012296106">
    <w:abstractNumId w:val="10"/>
  </w:num>
  <w:num w:numId="13" w16cid:durableId="976567576">
    <w:abstractNumId w:val="16"/>
  </w:num>
  <w:num w:numId="14" w16cid:durableId="651249599">
    <w:abstractNumId w:val="4"/>
  </w:num>
  <w:num w:numId="15" w16cid:durableId="1460874273">
    <w:abstractNumId w:val="7"/>
  </w:num>
  <w:num w:numId="16" w16cid:durableId="1795826784">
    <w:abstractNumId w:val="6"/>
  </w:num>
  <w:num w:numId="17" w16cid:durableId="2143620771">
    <w:abstractNumId w:val="2"/>
  </w:num>
  <w:num w:numId="18" w16cid:durableId="1853450471">
    <w:abstractNumId w:val="1"/>
  </w:num>
  <w:num w:numId="19" w16cid:durableId="2136874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B1"/>
    <w:rsid w:val="0001729A"/>
    <w:rsid w:val="000725DC"/>
    <w:rsid w:val="00090851"/>
    <w:rsid w:val="000A332F"/>
    <w:rsid w:val="000E2959"/>
    <w:rsid w:val="000E5571"/>
    <w:rsid w:val="001345F3"/>
    <w:rsid w:val="00137AC0"/>
    <w:rsid w:val="001901AB"/>
    <w:rsid w:val="001E74A1"/>
    <w:rsid w:val="002136AF"/>
    <w:rsid w:val="002146F7"/>
    <w:rsid w:val="00237F83"/>
    <w:rsid w:val="00253F1F"/>
    <w:rsid w:val="0025455B"/>
    <w:rsid w:val="002B599D"/>
    <w:rsid w:val="002C6DB9"/>
    <w:rsid w:val="00301ACB"/>
    <w:rsid w:val="00384278"/>
    <w:rsid w:val="00390E89"/>
    <w:rsid w:val="003B36E4"/>
    <w:rsid w:val="003E7328"/>
    <w:rsid w:val="00472BB1"/>
    <w:rsid w:val="00495217"/>
    <w:rsid w:val="004D3BC6"/>
    <w:rsid w:val="004F1F3E"/>
    <w:rsid w:val="00546485"/>
    <w:rsid w:val="005E7580"/>
    <w:rsid w:val="005F4F59"/>
    <w:rsid w:val="005F7370"/>
    <w:rsid w:val="00603377"/>
    <w:rsid w:val="006053DE"/>
    <w:rsid w:val="006100F2"/>
    <w:rsid w:val="0062235F"/>
    <w:rsid w:val="006775CF"/>
    <w:rsid w:val="006A1870"/>
    <w:rsid w:val="006A7A6B"/>
    <w:rsid w:val="006B2219"/>
    <w:rsid w:val="0075218C"/>
    <w:rsid w:val="00767649"/>
    <w:rsid w:val="007B114C"/>
    <w:rsid w:val="007C6590"/>
    <w:rsid w:val="007D131E"/>
    <w:rsid w:val="0082725D"/>
    <w:rsid w:val="008C144D"/>
    <w:rsid w:val="008D1F8D"/>
    <w:rsid w:val="00914DE2"/>
    <w:rsid w:val="00952018"/>
    <w:rsid w:val="00962318"/>
    <w:rsid w:val="009A0D59"/>
    <w:rsid w:val="009A7D08"/>
    <w:rsid w:val="009C022F"/>
    <w:rsid w:val="009C6C6E"/>
    <w:rsid w:val="00A16290"/>
    <w:rsid w:val="00A42F01"/>
    <w:rsid w:val="00A602BE"/>
    <w:rsid w:val="00AD0268"/>
    <w:rsid w:val="00AD0C80"/>
    <w:rsid w:val="00AD114C"/>
    <w:rsid w:val="00B013E5"/>
    <w:rsid w:val="00B23CA2"/>
    <w:rsid w:val="00B25CBE"/>
    <w:rsid w:val="00B43B77"/>
    <w:rsid w:val="00B55650"/>
    <w:rsid w:val="00B62A29"/>
    <w:rsid w:val="00C50F77"/>
    <w:rsid w:val="00C956ED"/>
    <w:rsid w:val="00D02717"/>
    <w:rsid w:val="00D2403A"/>
    <w:rsid w:val="00D5267E"/>
    <w:rsid w:val="00D64C2A"/>
    <w:rsid w:val="00D74431"/>
    <w:rsid w:val="00D956C3"/>
    <w:rsid w:val="00D97B78"/>
    <w:rsid w:val="00DA5591"/>
    <w:rsid w:val="00DE0023"/>
    <w:rsid w:val="00E00EED"/>
    <w:rsid w:val="00E17717"/>
    <w:rsid w:val="00E5697D"/>
    <w:rsid w:val="00E84F58"/>
    <w:rsid w:val="00E9480F"/>
    <w:rsid w:val="00F12136"/>
    <w:rsid w:val="00F22DE0"/>
    <w:rsid w:val="00F947A4"/>
    <w:rsid w:val="00FA11DF"/>
    <w:rsid w:val="00FB54F7"/>
    <w:rsid w:val="00FB6E0C"/>
    <w:rsid w:val="00FF1B74"/>
    <w:rsid w:val="0D68F7B0"/>
    <w:rsid w:val="12731252"/>
    <w:rsid w:val="1662DC37"/>
    <w:rsid w:val="1F7FCD0C"/>
    <w:rsid w:val="5DDA8B3A"/>
    <w:rsid w:val="5FA7CA08"/>
    <w:rsid w:val="63B06E18"/>
    <w:rsid w:val="77D8AED1"/>
    <w:rsid w:val="7BEA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9D37C"/>
  <w15:chartTrackingRefBased/>
  <w15:docId w15:val="{F7D1219C-A2A1-46F9-BE05-DA13E677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B1"/>
    <w:pPr>
      <w:widowControl w:val="0"/>
      <w:autoSpaceDE w:val="0"/>
      <w:autoSpaceDN w:val="0"/>
      <w:spacing w:after="0" w:line="240" w:lineRule="auto"/>
    </w:pPr>
    <w:rPr>
      <w:rFonts w:ascii="Arial MT" w:eastAsia="Arial MT" w:hAnsi="Arial MT" w:cs="Arial MT"/>
      <w:kern w:val="0"/>
      <w:sz w:val="22"/>
      <w:szCs w:val="22"/>
      <w:lang w:val="en-GB" w:eastAsia="en-US"/>
      <w14:ligatures w14:val="none"/>
    </w:rPr>
  </w:style>
  <w:style w:type="paragraph" w:styleId="Heading1">
    <w:name w:val="heading 1"/>
    <w:basedOn w:val="Normal"/>
    <w:next w:val="Normal"/>
    <w:link w:val="Heading1Char"/>
    <w:uiPriority w:val="9"/>
    <w:qFormat/>
    <w:rsid w:val="00472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2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B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B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B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B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BB1"/>
    <w:rPr>
      <w:rFonts w:eastAsiaTheme="majorEastAsia" w:cstheme="majorBidi"/>
      <w:color w:val="272727" w:themeColor="text1" w:themeTint="D8"/>
    </w:rPr>
  </w:style>
  <w:style w:type="paragraph" w:styleId="Title">
    <w:name w:val="Title"/>
    <w:basedOn w:val="Normal"/>
    <w:next w:val="Normal"/>
    <w:link w:val="TitleChar"/>
    <w:uiPriority w:val="10"/>
    <w:qFormat/>
    <w:rsid w:val="00472B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BB1"/>
    <w:pPr>
      <w:spacing w:before="160"/>
      <w:jc w:val="center"/>
    </w:pPr>
    <w:rPr>
      <w:i/>
      <w:iCs/>
      <w:color w:val="404040" w:themeColor="text1" w:themeTint="BF"/>
    </w:rPr>
  </w:style>
  <w:style w:type="character" w:customStyle="1" w:styleId="QuoteChar">
    <w:name w:val="Quote Char"/>
    <w:basedOn w:val="DefaultParagraphFont"/>
    <w:link w:val="Quote"/>
    <w:uiPriority w:val="29"/>
    <w:rsid w:val="00472BB1"/>
    <w:rPr>
      <w:i/>
      <w:iCs/>
      <w:color w:val="404040" w:themeColor="text1" w:themeTint="BF"/>
    </w:rPr>
  </w:style>
  <w:style w:type="paragraph" w:styleId="ListParagraph">
    <w:name w:val="List Paragraph"/>
    <w:basedOn w:val="Normal"/>
    <w:uiPriority w:val="1"/>
    <w:qFormat/>
    <w:rsid w:val="00472BB1"/>
    <w:pPr>
      <w:ind w:left="720"/>
      <w:contextualSpacing/>
    </w:pPr>
  </w:style>
  <w:style w:type="character" w:styleId="IntenseEmphasis">
    <w:name w:val="Intense Emphasis"/>
    <w:basedOn w:val="DefaultParagraphFont"/>
    <w:uiPriority w:val="21"/>
    <w:qFormat/>
    <w:rsid w:val="00472BB1"/>
    <w:rPr>
      <w:i/>
      <w:iCs/>
      <w:color w:val="0F4761" w:themeColor="accent1" w:themeShade="BF"/>
    </w:rPr>
  </w:style>
  <w:style w:type="paragraph" w:styleId="IntenseQuote">
    <w:name w:val="Intense Quote"/>
    <w:basedOn w:val="Normal"/>
    <w:next w:val="Normal"/>
    <w:link w:val="IntenseQuoteChar"/>
    <w:uiPriority w:val="30"/>
    <w:qFormat/>
    <w:rsid w:val="00472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BB1"/>
    <w:rPr>
      <w:i/>
      <w:iCs/>
      <w:color w:val="0F4761" w:themeColor="accent1" w:themeShade="BF"/>
    </w:rPr>
  </w:style>
  <w:style w:type="character" w:styleId="IntenseReference">
    <w:name w:val="Intense Reference"/>
    <w:basedOn w:val="DefaultParagraphFont"/>
    <w:uiPriority w:val="32"/>
    <w:qFormat/>
    <w:rsid w:val="00472BB1"/>
    <w:rPr>
      <w:b/>
      <w:bCs/>
      <w:smallCaps/>
      <w:color w:val="0F4761" w:themeColor="accent1" w:themeShade="BF"/>
      <w:spacing w:val="5"/>
    </w:rPr>
  </w:style>
  <w:style w:type="paragraph" w:styleId="BodyText">
    <w:name w:val="Body Text"/>
    <w:basedOn w:val="Normal"/>
    <w:link w:val="BodyTextChar"/>
    <w:uiPriority w:val="1"/>
    <w:qFormat/>
    <w:rsid w:val="00472BB1"/>
    <w:rPr>
      <w:sz w:val="20"/>
      <w:szCs w:val="20"/>
    </w:rPr>
  </w:style>
  <w:style w:type="character" w:customStyle="1" w:styleId="BodyTextChar">
    <w:name w:val="Body Text Char"/>
    <w:basedOn w:val="DefaultParagraphFont"/>
    <w:link w:val="BodyText"/>
    <w:uiPriority w:val="1"/>
    <w:rsid w:val="00472BB1"/>
    <w:rPr>
      <w:rFonts w:ascii="Arial MT" w:eastAsia="Arial MT" w:hAnsi="Arial MT" w:cs="Arial MT"/>
      <w:kern w:val="0"/>
      <w:sz w:val="20"/>
      <w:szCs w:val="20"/>
      <w:lang w:eastAsia="en-US"/>
      <w14:ligatures w14:val="none"/>
    </w:rPr>
  </w:style>
  <w:style w:type="paragraph" w:customStyle="1" w:styleId="TableParagraph">
    <w:name w:val="Table Paragraph"/>
    <w:basedOn w:val="Normal"/>
    <w:uiPriority w:val="1"/>
    <w:qFormat/>
    <w:rsid w:val="00472BB1"/>
  </w:style>
  <w:style w:type="table" w:styleId="TableGrid">
    <w:name w:val="Table Grid"/>
    <w:basedOn w:val="TableNormal"/>
    <w:uiPriority w:val="39"/>
    <w:rsid w:val="00AD0C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7328"/>
    <w:pPr>
      <w:spacing w:after="0" w:line="240" w:lineRule="auto"/>
    </w:pPr>
    <w:rPr>
      <w:rFonts w:eastAsiaTheme="minorHAnsi"/>
      <w:lang w:eastAsia="en-US"/>
    </w:rPr>
  </w:style>
  <w:style w:type="paragraph" w:styleId="Revision">
    <w:name w:val="Revision"/>
    <w:hidden/>
    <w:uiPriority w:val="99"/>
    <w:semiHidden/>
    <w:rsid w:val="00DE0023"/>
    <w:pPr>
      <w:spacing w:after="0" w:line="240" w:lineRule="auto"/>
    </w:pPr>
    <w:rPr>
      <w:rFonts w:ascii="Arial MT" w:eastAsia="Arial MT" w:hAnsi="Arial MT" w:cs="Arial MT"/>
      <w:kern w:val="0"/>
      <w:sz w:val="22"/>
      <w:szCs w:val="22"/>
      <w:lang w:val="en-GB" w:eastAsia="en-US"/>
      <w14:ligatures w14:val="none"/>
    </w:rPr>
  </w:style>
  <w:style w:type="paragraph" w:styleId="Header">
    <w:name w:val="header"/>
    <w:basedOn w:val="Normal"/>
    <w:link w:val="HeaderChar"/>
    <w:uiPriority w:val="99"/>
    <w:unhideWhenUsed/>
    <w:rsid w:val="00384278"/>
    <w:pPr>
      <w:tabs>
        <w:tab w:val="center" w:pos="4680"/>
        <w:tab w:val="right" w:pos="9360"/>
      </w:tabs>
    </w:pPr>
  </w:style>
  <w:style w:type="character" w:customStyle="1" w:styleId="HeaderChar">
    <w:name w:val="Header Char"/>
    <w:basedOn w:val="DefaultParagraphFont"/>
    <w:link w:val="Header"/>
    <w:uiPriority w:val="99"/>
    <w:rsid w:val="00384278"/>
    <w:rPr>
      <w:rFonts w:ascii="Arial MT" w:eastAsia="Arial MT" w:hAnsi="Arial MT" w:cs="Arial MT"/>
      <w:kern w:val="0"/>
      <w:sz w:val="22"/>
      <w:szCs w:val="22"/>
      <w:lang w:val="en-GB" w:eastAsia="en-US"/>
      <w14:ligatures w14:val="none"/>
    </w:rPr>
  </w:style>
  <w:style w:type="paragraph" w:styleId="Footer">
    <w:name w:val="footer"/>
    <w:basedOn w:val="Normal"/>
    <w:link w:val="FooterChar"/>
    <w:uiPriority w:val="99"/>
    <w:unhideWhenUsed/>
    <w:rsid w:val="00384278"/>
    <w:pPr>
      <w:tabs>
        <w:tab w:val="center" w:pos="4680"/>
        <w:tab w:val="right" w:pos="9360"/>
      </w:tabs>
    </w:pPr>
  </w:style>
  <w:style w:type="character" w:customStyle="1" w:styleId="FooterChar">
    <w:name w:val="Footer Char"/>
    <w:basedOn w:val="DefaultParagraphFont"/>
    <w:link w:val="Footer"/>
    <w:uiPriority w:val="99"/>
    <w:rsid w:val="00384278"/>
    <w:rPr>
      <w:rFonts w:ascii="Arial MT" w:eastAsia="Arial MT" w:hAnsi="Arial MT" w:cs="Arial MT"/>
      <w:kern w:val="0"/>
      <w:sz w:val="22"/>
      <w:szCs w:val="22"/>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260316">
      <w:bodyDiv w:val="1"/>
      <w:marLeft w:val="0"/>
      <w:marRight w:val="0"/>
      <w:marTop w:val="0"/>
      <w:marBottom w:val="0"/>
      <w:divBdr>
        <w:top w:val="none" w:sz="0" w:space="0" w:color="auto"/>
        <w:left w:val="none" w:sz="0" w:space="0" w:color="auto"/>
        <w:bottom w:val="none" w:sz="0" w:space="0" w:color="auto"/>
        <w:right w:val="none" w:sz="0" w:space="0" w:color="auto"/>
      </w:divBdr>
    </w:div>
    <w:div w:id="20124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mck@mercycorp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B14444C2CAFC46BB73355DCCAB7D32" ma:contentTypeVersion="14" ma:contentTypeDescription="Create a new document." ma:contentTypeScope="" ma:versionID="e1151b764eb3c77a19ebc89eae258646">
  <xsd:schema xmlns:xsd="http://www.w3.org/2001/XMLSchema" xmlns:xs="http://www.w3.org/2001/XMLSchema" xmlns:p="http://schemas.microsoft.com/office/2006/metadata/properties" xmlns:ns3="4a4ae213-5636-4f0a-8714-36a4df0e614a" xmlns:ns4="0e7a0a8f-832e-4113-8332-d5375ddf780a" targetNamespace="http://schemas.microsoft.com/office/2006/metadata/properties" ma:root="true" ma:fieldsID="4f2e6c97abfe722567d09c065409d5a5" ns3:_="" ns4:_="">
    <xsd:import namespace="4a4ae213-5636-4f0a-8714-36a4df0e614a"/>
    <xsd:import namespace="0e7a0a8f-832e-4113-8332-d5375ddf780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ae213-5636-4f0a-8714-36a4df0e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7a0a8f-832e-4113-8332-d5375ddf78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a4ae213-5636-4f0a-8714-36a4df0e61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ADFBE-1EC4-4140-BBC8-E3B2011B170D}">
  <ds:schemaRefs>
    <ds:schemaRef ds:uri="http://schemas.openxmlformats.org/officeDocument/2006/bibliography"/>
  </ds:schemaRefs>
</ds:datastoreItem>
</file>

<file path=customXml/itemProps2.xml><?xml version="1.0" encoding="utf-8"?>
<ds:datastoreItem xmlns:ds="http://schemas.openxmlformats.org/officeDocument/2006/customXml" ds:itemID="{CB087F74-AD3F-4EA1-895B-1D3EC2D8C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ae213-5636-4f0a-8714-36a4df0e614a"/>
    <ds:schemaRef ds:uri="0e7a0a8f-832e-4113-8332-d5375ddf7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83522-0BFD-4C8E-8509-1CD00AC0F825}">
  <ds:schemaRefs>
    <ds:schemaRef ds:uri="http://schemas.microsoft.com/office/2006/metadata/properties"/>
    <ds:schemaRef ds:uri="http://schemas.microsoft.com/office/infopath/2007/PartnerControls"/>
    <ds:schemaRef ds:uri="4a4ae213-5636-4f0a-8714-36a4df0e614a"/>
  </ds:schemaRefs>
</ds:datastoreItem>
</file>

<file path=customXml/itemProps4.xml><?xml version="1.0" encoding="utf-8"?>
<ds:datastoreItem xmlns:ds="http://schemas.openxmlformats.org/officeDocument/2006/customXml" ds:itemID="{421679CD-488E-47ED-8728-6D84F3989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1734</Words>
  <Characters>10493</Characters>
  <Application>Microsoft Office Word</Application>
  <DocSecurity>0</DocSecurity>
  <Lines>403</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Sayon Lengarite</dc:creator>
  <cp:keywords/>
  <dc:description/>
  <cp:lastModifiedBy>Alex Sayon Lengarite</cp:lastModifiedBy>
  <cp:revision>3</cp:revision>
  <cp:lastPrinted>2025-05-06T11:41:00Z</cp:lastPrinted>
  <dcterms:created xsi:type="dcterms:W3CDTF">2025-05-08T08:59:00Z</dcterms:created>
  <dcterms:modified xsi:type="dcterms:W3CDTF">2025-05-08T09:13:00Z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4edfa3b8-2cbe-4eba-83af-0ea74676f1a4</vt:lpwstr>
  </property>
  <property fmtid="{D5CDD505-2E9C-101B-9397-08002B2CF9AE}" pid="3" name="ContentTypeId">
    <vt:lpwstr>0x01010061B14444C2CAFC46BB73355DCCAB7D32</vt:lpwstr>
  </property>
</Properties>
</file>