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– INTENT TO BID</w:t>
      </w:r>
    </w:p>
    <w:p w14:paraId="0FE162C1" w14:textId="63ADF7F0" w:rsidR="00467217" w:rsidRDefault="00EE278C">
      <w:pPr>
        <w:jc w:val="center"/>
      </w:pPr>
      <w:r>
        <w:t>(</w:t>
      </w:r>
      <w:r w:rsidR="14D8A23F">
        <w:t>Please</w:t>
      </w:r>
      <w:r>
        <w:t xml:space="preserve"> don’t send any bids or proposals with the Intent to Bid Form)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6F9B2E95" w:rsidR="00467217" w:rsidRDefault="00F30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F3068B">
              <w:t>Nigeria</w:t>
            </w:r>
          </w:p>
        </w:tc>
      </w:tr>
      <w:tr w:rsidR="00467217" w14:paraId="379A1031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 w:rsidP="41EF99F8">
            <w:r w:rsidRPr="41EF99F8">
              <w:rPr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5C581678" w:rsidR="00467217" w:rsidRPr="00F3068B" w:rsidRDefault="007F4C6F">
            <w:pPr>
              <w:widowControl w:val="0"/>
            </w:pPr>
            <w:r>
              <w:t xml:space="preserve">Bama, Ngala, </w:t>
            </w:r>
            <w:proofErr w:type="spellStart"/>
            <w:r>
              <w:t>Damboa</w:t>
            </w:r>
            <w:proofErr w:type="spellEnd"/>
            <w:r>
              <w:t xml:space="preserve">, </w:t>
            </w:r>
            <w:proofErr w:type="spellStart"/>
            <w:r>
              <w:t>Dikwa</w:t>
            </w:r>
            <w:proofErr w:type="spellEnd"/>
            <w:r>
              <w:t xml:space="preserve">, </w:t>
            </w:r>
            <w:proofErr w:type="spellStart"/>
            <w:r>
              <w:t>Gwoza</w:t>
            </w:r>
            <w:proofErr w:type="spellEnd"/>
            <w:r>
              <w:t xml:space="preserve">, </w:t>
            </w:r>
            <w:r w:rsidR="00484C3B">
              <w:t xml:space="preserve">Konduga, Marte, </w:t>
            </w:r>
            <w:r>
              <w:t>Maiduguri; Borno State</w:t>
            </w:r>
          </w:p>
        </w:tc>
      </w:tr>
      <w:tr w:rsidR="00467217" w14:paraId="55E9AF5D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28F1FEB2" w:rsidR="00467217" w:rsidRPr="00A50774" w:rsidRDefault="00484C3B">
            <w:pPr>
              <w:widowControl w:val="0"/>
            </w:pPr>
            <w:r w:rsidRPr="00484C3B">
              <w:rPr>
                <w:bCs/>
              </w:rPr>
              <w:t xml:space="preserve">Supply of Shelter </w:t>
            </w:r>
            <w:r w:rsidR="0020739B">
              <w:rPr>
                <w:bCs/>
              </w:rPr>
              <w:t xml:space="preserve">Construction </w:t>
            </w:r>
            <w:r w:rsidRPr="00484C3B">
              <w:rPr>
                <w:bCs/>
              </w:rPr>
              <w:t xml:space="preserve">Materials for </w:t>
            </w:r>
            <w:r>
              <w:rPr>
                <w:bCs/>
              </w:rPr>
              <w:t>P</w:t>
            </w:r>
            <w:r w:rsidRPr="00484C3B">
              <w:rPr>
                <w:bCs/>
              </w:rPr>
              <w:t>rogram</w:t>
            </w:r>
            <w:r>
              <w:rPr>
                <w:bCs/>
              </w:rPr>
              <w:t xml:space="preserve"> Activities </w:t>
            </w:r>
            <w:r w:rsidRPr="00484C3B">
              <w:rPr>
                <w:bCs/>
              </w:rPr>
              <w:t>in Northeast</w:t>
            </w:r>
            <w:r w:rsidR="007F4C6F">
              <w:rPr>
                <w:bCs/>
              </w:rPr>
              <w:t>, Borno State</w:t>
            </w:r>
          </w:p>
        </w:tc>
      </w:tr>
      <w:tr w:rsidR="00467217" w14:paraId="17C67920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2423225A" w:rsidR="00467217" w:rsidRPr="00F3068B" w:rsidRDefault="00D948F3">
            <w:pPr>
              <w:widowControl w:val="0"/>
              <w:rPr>
                <w:bCs/>
              </w:rPr>
            </w:pPr>
            <w:r>
              <w:rPr>
                <w:bCs/>
              </w:rPr>
              <w:t>NIG/MDG/TEN0</w:t>
            </w:r>
            <w:r w:rsidR="00484C3B">
              <w:rPr>
                <w:bCs/>
              </w:rPr>
              <w:t>9</w:t>
            </w:r>
            <w:r w:rsidR="0020739B">
              <w:rPr>
                <w:bCs/>
              </w:rPr>
              <w:t>3</w:t>
            </w:r>
          </w:p>
        </w:tc>
      </w:tr>
      <w:tr w:rsidR="00F03C99" w14:paraId="1FEFD9AA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1F13" w14:textId="66805269" w:rsidR="00F03C99" w:rsidRPr="41EF99F8" w:rsidRDefault="00F03C99" w:rsidP="41EF99F8">
            <w:pPr>
              <w:rPr>
                <w:b/>
                <w:bCs/>
              </w:rPr>
            </w:pPr>
            <w:r>
              <w:rPr>
                <w:b/>
                <w:bCs/>
              </w:rPr>
              <w:t>Deadline for Submission: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EDA7" w14:textId="28E45DC1" w:rsidR="00F03C99" w:rsidRPr="00F3068B" w:rsidRDefault="00A44D75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A3D03">
              <w:rPr>
                <w:bCs/>
                <w:sz w:val="22"/>
                <w:szCs w:val="22"/>
              </w:rPr>
              <w:t>7</w:t>
            </w:r>
            <w:r w:rsidRPr="00A44D75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F4C6F">
              <w:rPr>
                <w:bCs/>
                <w:sz w:val="22"/>
                <w:szCs w:val="22"/>
              </w:rPr>
              <w:t>October</w:t>
            </w:r>
            <w:r w:rsidR="004E00BC">
              <w:rPr>
                <w:bCs/>
                <w:sz w:val="22"/>
                <w:szCs w:val="22"/>
              </w:rPr>
              <w:t xml:space="preserve"> </w:t>
            </w:r>
            <w:r w:rsidR="00F03C99">
              <w:rPr>
                <w:bCs/>
                <w:sz w:val="22"/>
                <w:szCs w:val="22"/>
              </w:rPr>
              <w:t>202</w:t>
            </w:r>
            <w:r w:rsidR="004E00BC">
              <w:rPr>
                <w:bCs/>
                <w:sz w:val="22"/>
                <w:szCs w:val="22"/>
              </w:rPr>
              <w:t>4;</w:t>
            </w:r>
            <w:r w:rsidR="00F03C99">
              <w:rPr>
                <w:bCs/>
                <w:sz w:val="22"/>
                <w:szCs w:val="22"/>
              </w:rPr>
              <w:t xml:space="preserve"> </w:t>
            </w:r>
            <w:r w:rsidR="002A3D03">
              <w:rPr>
                <w:bCs/>
                <w:sz w:val="22"/>
                <w:szCs w:val="22"/>
              </w:rPr>
              <w:t>11</w:t>
            </w:r>
            <w:r w:rsidR="00F03C99">
              <w:rPr>
                <w:bCs/>
                <w:sz w:val="22"/>
                <w:szCs w:val="22"/>
              </w:rPr>
              <w:t>:</w:t>
            </w:r>
            <w:r w:rsidR="002A3D03">
              <w:rPr>
                <w:bCs/>
                <w:sz w:val="22"/>
                <w:szCs w:val="22"/>
              </w:rPr>
              <w:t>59</w:t>
            </w:r>
            <w:r w:rsidR="00F03C99">
              <w:rPr>
                <w:bCs/>
                <w:sz w:val="22"/>
                <w:szCs w:val="22"/>
              </w:rPr>
              <w:t>pm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064F54AB" w:rsidR="00467217" w:rsidRDefault="00EE278C">
      <w:pPr>
        <w:jc w:val="both"/>
      </w:pPr>
      <w:r>
        <w:t xml:space="preserve">We intend to submit a bid or proposal in response to this solicitation upon </w:t>
      </w:r>
      <w:r w:rsidR="7E50A490">
        <w:t>receipt of the</w:t>
      </w:r>
      <w:r>
        <w:t xml:space="preserve"> </w:t>
      </w:r>
      <w:r w:rsidR="009377E1">
        <w:t xml:space="preserve">Request for Bid or Proposal </w:t>
      </w:r>
      <w:r>
        <w:t xml:space="preserve">with full instructions.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t xml:space="preserve">We understand that this is an Intent to Bid and in no way </w:t>
      </w:r>
      <w:proofErr w:type="gramStart"/>
      <w:r>
        <w:t>obligates</w:t>
      </w:r>
      <w:proofErr w:type="gramEnd"/>
      <w:r>
        <w:t xml:space="preserve"> this company to participate in this process. Also, this Intent to Bid does not constitute any transactional obligation between M</w:t>
      </w:r>
      <w:r w:rsidR="009377E1">
        <w:t xml:space="preserve">ercy </w:t>
      </w:r>
      <w:r>
        <w:t>C</w:t>
      </w:r>
      <w:r w:rsidR="009377E1">
        <w:t>orps</w:t>
      </w:r>
      <w:r>
        <w:t xml:space="preserve"> and the intended </w:t>
      </w:r>
      <w:r w:rsidR="009377E1">
        <w:t>bidders</w:t>
      </w:r>
      <w:r>
        <w:t xml:space="preserve">. </w:t>
      </w:r>
    </w:p>
    <w:p w14:paraId="4BE45692" w14:textId="77777777" w:rsidR="00467217" w:rsidRDefault="00467217">
      <w:pPr>
        <w:jc w:val="both"/>
      </w:pPr>
    </w:p>
    <w:p w14:paraId="11D9FC7A" w14:textId="10B153CD" w:rsidR="00467217" w:rsidRDefault="00EE278C">
      <w:pPr>
        <w:jc w:val="both"/>
      </w:pPr>
      <w:r>
        <w:t xml:space="preserve">Please find below the relevant information required to receive the </w:t>
      </w:r>
      <w:r w:rsidR="009377E1">
        <w:t>Request for Bid /Proposal</w:t>
      </w:r>
      <w:r>
        <w:t>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bCs/>
              </w:rPr>
              <w:t>Organization Name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07F0473F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27E9E3FA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2DF436C3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Main Telephone Number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52DBA81D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Alternative Telephone (if any)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4FCD4683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Business Email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1116F199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5470" w14:textId="77777777" w:rsidR="00467217" w:rsidRDefault="00467217">
            <w:pPr>
              <w:jc w:val="both"/>
              <w:rPr>
                <w:b/>
              </w:rPr>
            </w:pPr>
          </w:p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Business Address</w:t>
            </w:r>
          </w:p>
        </w:tc>
      </w:tr>
      <w:tr w:rsidR="00467217" w14:paraId="126C2792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House / Building Number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383F4489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6E35205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City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0725E0DB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Country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532FD6CC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3E2B737" w14:textId="77777777" w:rsidR="00467217" w:rsidRDefault="00467217">
      <w:pPr>
        <w:jc w:val="both"/>
      </w:pPr>
    </w:p>
    <w:p w14:paraId="0B9BA063" w14:textId="77777777" w:rsidR="00467217" w:rsidRDefault="00467217">
      <w:pPr>
        <w:jc w:val="both"/>
      </w:pP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4B33E722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Mandatory questions and please indicate your preference (only select one response):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"/>
        <w:gridCol w:w="6510"/>
        <w:gridCol w:w="945"/>
        <w:gridCol w:w="855"/>
      </w:tblGrid>
      <w:tr w:rsidR="00467217" w14:paraId="2D1E8FCF" w14:textId="77777777" w:rsidTr="41EF99F8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02F7DB47" w:rsidR="00467217" w:rsidRDefault="00EE278C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Questions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546B22B0" w14:textId="6D503483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(Please Circle) </w:t>
            </w:r>
          </w:p>
        </w:tc>
      </w:tr>
      <w:tr w:rsidR="00467217" w14:paraId="21FC3AD8" w14:textId="77777777" w:rsidTr="005D7333">
        <w:trPr>
          <w:trHeight w:val="879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36B8" w14:textId="77777777" w:rsidR="00467217" w:rsidRDefault="02561E24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  <w:p w14:paraId="337A31D9" w14:textId="77777777" w:rsidR="0085588E" w:rsidRDefault="0085588E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CD4CC1" w14:textId="71D71437" w:rsidR="0085588E" w:rsidRDefault="0085588E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02C" w14:textId="77777777" w:rsidR="009377E1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intend to submit our bid or proposal via email</w:t>
            </w:r>
            <w:r w:rsidR="009377E1">
              <w:t xml:space="preserve">. </w:t>
            </w:r>
          </w:p>
          <w:p w14:paraId="206F3701" w14:textId="77777777" w:rsidR="0085588E" w:rsidRDefault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ED6A7B" w14:textId="77777777" w:rsidR="0085588E" w:rsidRDefault="0085588E" w:rsidP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intend to submit our bid or proposal via SAP Ariba</w:t>
            </w:r>
          </w:p>
          <w:p w14:paraId="420663FA" w14:textId="01972342" w:rsidR="00467217" w:rsidRDefault="00467217" w:rsidP="7268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5B3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  <w:p w14:paraId="62B04183" w14:textId="77777777" w:rsidR="0085588E" w:rsidRDefault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A363BD3" w14:textId="7B4CAC7D" w:rsidR="0085588E" w:rsidRDefault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73D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  <w:p w14:paraId="65EAB145" w14:textId="77777777" w:rsidR="0085588E" w:rsidRDefault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DA1C480" w14:textId="3F06C3ED" w:rsidR="0085588E" w:rsidRDefault="0085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</w:tc>
      </w:tr>
    </w:tbl>
    <w:p w14:paraId="59DD012B" w14:textId="77777777" w:rsidR="001F0DF3" w:rsidRDefault="001F0DF3">
      <w:pPr>
        <w:jc w:val="both"/>
      </w:pPr>
    </w:p>
    <w:p w14:paraId="37867715" w14:textId="1FC81511" w:rsidR="00467217" w:rsidRDefault="00EE278C">
      <w:pPr>
        <w:jc w:val="both"/>
      </w:pPr>
      <w:r>
        <w:t xml:space="preserve">We hereby express the organization’s intention of participating in the competitive solicitation process.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2A3B51C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 completed by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34645C01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Telephone Number/s:</w:t>
            </w:r>
            <w:r>
              <w:rPr>
                <w:b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092A68FC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(only if submitted in person):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61D7F1CE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3B0A3E20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662A191" w14:textId="77777777" w:rsidR="007F4C6F" w:rsidRDefault="007F4C6F" w:rsidP="00A925E4">
      <w:pPr>
        <w:jc w:val="both"/>
        <w:rPr>
          <w:b/>
          <w:bCs/>
        </w:rPr>
      </w:pPr>
    </w:p>
    <w:p w14:paraId="273C9A94" w14:textId="5B02E320" w:rsidR="007F4C6F" w:rsidRDefault="007F4C6F" w:rsidP="007F4C6F">
      <w:pPr>
        <w:jc w:val="both"/>
        <w:rPr>
          <w:b/>
          <w:bCs/>
        </w:rPr>
      </w:pPr>
      <w:r>
        <w:rPr>
          <w:b/>
          <w:bCs/>
        </w:rPr>
        <w:t>Method of Submission:</w:t>
      </w:r>
    </w:p>
    <w:p w14:paraId="3DC8AF1E" w14:textId="77777777" w:rsidR="0085588E" w:rsidRDefault="0085588E" w:rsidP="007F4C6F">
      <w:pPr>
        <w:jc w:val="both"/>
        <w:rPr>
          <w:b/>
          <w:bCs/>
        </w:rPr>
      </w:pPr>
    </w:p>
    <w:p w14:paraId="3E85C7AA" w14:textId="77307A28" w:rsidR="0085588E" w:rsidRDefault="0085588E" w:rsidP="007F4C6F">
      <w:pPr>
        <w:jc w:val="both"/>
        <w:rPr>
          <w:b/>
          <w:bCs/>
        </w:rPr>
      </w:pPr>
      <w:r>
        <w:rPr>
          <w:b/>
          <w:bCs/>
        </w:rPr>
        <w:t>Interested Companies must submit the information below:</w:t>
      </w:r>
    </w:p>
    <w:p w14:paraId="1709C265" w14:textId="77777777" w:rsidR="005D7333" w:rsidRDefault="005D7333" w:rsidP="00A925E4">
      <w:pPr>
        <w:jc w:val="both"/>
        <w:rPr>
          <w:b/>
          <w:bCs/>
        </w:rPr>
      </w:pPr>
    </w:p>
    <w:p w14:paraId="0C845ABC" w14:textId="244C9636" w:rsidR="0085588E" w:rsidRDefault="0085588E" w:rsidP="008558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Company Business Registration – Corporate Affairs Corporation (CAC)</w:t>
      </w:r>
    </w:p>
    <w:p w14:paraId="08B2FCFE" w14:textId="77777777" w:rsidR="0085588E" w:rsidRDefault="0085588E" w:rsidP="00A925E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Company Tax Clearance Certificate</w:t>
      </w:r>
    </w:p>
    <w:p w14:paraId="20C62C90" w14:textId="234A1C41" w:rsidR="004E00BC" w:rsidRPr="0085588E" w:rsidRDefault="00A925E4" w:rsidP="00A925E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588E">
        <w:rPr>
          <w:b/>
          <w:bCs/>
        </w:rPr>
        <w:t>Completed Intent to Bid Form</w:t>
      </w:r>
      <w:r w:rsidR="007F4C6F" w:rsidRPr="0085588E">
        <w:rPr>
          <w:b/>
          <w:bCs/>
        </w:rPr>
        <w:t xml:space="preserve"> and supplier information form </w:t>
      </w:r>
    </w:p>
    <w:p w14:paraId="1B6578A7" w14:textId="77777777" w:rsidR="0085588E" w:rsidRDefault="0085588E" w:rsidP="0085588E">
      <w:pPr>
        <w:jc w:val="both"/>
        <w:rPr>
          <w:b/>
          <w:bCs/>
        </w:rPr>
      </w:pPr>
    </w:p>
    <w:p w14:paraId="0E4472B9" w14:textId="77777777" w:rsidR="0085588E" w:rsidRDefault="0085588E" w:rsidP="0085588E">
      <w:pPr>
        <w:jc w:val="both"/>
        <w:rPr>
          <w:b/>
          <w:bCs/>
        </w:rPr>
      </w:pPr>
      <w:r>
        <w:rPr>
          <w:b/>
          <w:bCs/>
        </w:rPr>
        <w:t xml:space="preserve">Download Supplier Information Form - </w:t>
      </w:r>
      <w:hyperlink r:id="rId11" w:history="1">
        <w:r w:rsidRPr="0006379C">
          <w:rPr>
            <w:rStyle w:val="Hyperlink"/>
            <w:b/>
            <w:bCs/>
          </w:rPr>
          <w:t>https://mcnigeria.com/forms/siform.docx</w:t>
        </w:r>
      </w:hyperlink>
      <w:r>
        <w:rPr>
          <w:b/>
          <w:bCs/>
        </w:rPr>
        <w:t xml:space="preserve"> </w:t>
      </w:r>
    </w:p>
    <w:p w14:paraId="51964E3E" w14:textId="77777777" w:rsidR="0085588E" w:rsidRPr="0085588E" w:rsidRDefault="0085588E" w:rsidP="0085588E">
      <w:pPr>
        <w:jc w:val="both"/>
        <w:rPr>
          <w:b/>
          <w:bCs/>
        </w:rPr>
      </w:pPr>
    </w:p>
    <w:p w14:paraId="77E67CB7" w14:textId="3345D9B7" w:rsidR="00B86C14" w:rsidRDefault="0085588E">
      <w:pPr>
        <w:jc w:val="both"/>
      </w:pPr>
      <w:r>
        <w:t>Send the above document in one pdf file to</w:t>
      </w:r>
      <w:r w:rsidR="00A925E4" w:rsidRPr="00A925E4">
        <w:t xml:space="preserve"> </w:t>
      </w:r>
      <w:hyperlink r:id="rId12" w:history="1">
        <w:r w:rsidR="00A925E4" w:rsidRPr="0001397A">
          <w:rPr>
            <w:rStyle w:val="Hyperlink"/>
          </w:rPr>
          <w:t>ng-tenders@mercycorps.org</w:t>
        </w:r>
      </w:hyperlink>
      <w:r w:rsidR="00A925E4">
        <w:t xml:space="preserve"> </w:t>
      </w:r>
      <w:r w:rsidR="00A925E4" w:rsidRPr="00A925E4">
        <w:t xml:space="preserve">with the Tender Reference number </w:t>
      </w:r>
      <w:r>
        <w:t xml:space="preserve">– </w:t>
      </w:r>
      <w:r w:rsidRPr="0085588E">
        <w:rPr>
          <w:b/>
          <w:bCs/>
        </w:rPr>
        <w:t>NIG/MDG/TEN</w:t>
      </w:r>
      <w:r w:rsidR="00B42E36">
        <w:rPr>
          <w:b/>
          <w:bCs/>
        </w:rPr>
        <w:t>0</w:t>
      </w:r>
      <w:r w:rsidR="00484C3B">
        <w:rPr>
          <w:b/>
          <w:bCs/>
        </w:rPr>
        <w:t>9</w:t>
      </w:r>
      <w:r w:rsidR="00732581">
        <w:rPr>
          <w:b/>
          <w:bCs/>
        </w:rPr>
        <w:t>3</w:t>
      </w:r>
      <w:r>
        <w:t xml:space="preserve"> as </w:t>
      </w:r>
      <w:r w:rsidR="00A925E4" w:rsidRPr="00A925E4">
        <w:t>subject line</w:t>
      </w:r>
      <w:r>
        <w:t xml:space="preserve"> of email</w:t>
      </w:r>
      <w:r w:rsidR="00A925E4" w:rsidRPr="00A925E4">
        <w:t>.</w:t>
      </w:r>
      <w:r w:rsidR="00D948F3">
        <w:t xml:space="preserve"> </w:t>
      </w:r>
    </w:p>
    <w:p w14:paraId="26372711" w14:textId="77777777" w:rsidR="00B86C14" w:rsidRDefault="00B86C14">
      <w:pPr>
        <w:jc w:val="both"/>
      </w:pPr>
    </w:p>
    <w:p w14:paraId="74C7A269" w14:textId="4964AEB4" w:rsidR="00467217" w:rsidRPr="00B86C14" w:rsidRDefault="00EE278C">
      <w:pPr>
        <w:jc w:val="both"/>
        <w:rPr>
          <w:b/>
          <w:color w:val="FF0000"/>
        </w:rPr>
      </w:pPr>
      <w:r w:rsidRPr="00F03C99">
        <w:rPr>
          <w:b/>
          <w:color w:val="FF0000"/>
        </w:rPr>
        <w:t>For Internal use, only</w:t>
      </w:r>
    </w:p>
    <w:p w14:paraId="29AE8AA9" w14:textId="77777777" w:rsidR="00467217" w:rsidRDefault="00EE278C">
      <w:pPr>
        <w:jc w:val="both"/>
        <w:rPr>
          <w:b/>
        </w:rPr>
      </w:pPr>
      <w:r>
        <w:rPr>
          <w:b/>
        </w:rPr>
        <w:t xml:space="preserve">Official Notes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iCs/>
        </w:rPr>
        <w:t>(</w:t>
      </w:r>
      <w:r w:rsidR="2312A6AD" w:rsidRPr="72680222">
        <w:rPr>
          <w:i/>
          <w:iCs/>
        </w:rPr>
        <w:t>Only</w:t>
      </w:r>
      <w:r w:rsidRPr="72680222">
        <w:rPr>
          <w:i/>
          <w:iCs/>
        </w:rPr>
        <w:t xml:space="preserve"> to be completed by the Head of Procurement, Mercy Corps) </w:t>
      </w: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Head of Procurement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B86C14">
      <w:pPr>
        <w:jc w:val="both"/>
      </w:pPr>
    </w:p>
    <w:sectPr w:rsidR="00467217">
      <w:headerReference w:type="default" r:id="rId13"/>
      <w:footerReference w:type="default" r:id="rId14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0BC3" w14:textId="77777777" w:rsidR="00AE5868" w:rsidRDefault="00AE5868">
      <w:r>
        <w:separator/>
      </w:r>
    </w:p>
  </w:endnote>
  <w:endnote w:type="continuationSeparator" w:id="0">
    <w:p w14:paraId="58064CE9" w14:textId="77777777" w:rsidR="00AE5868" w:rsidRDefault="00AE5868">
      <w:r>
        <w:continuationSeparator/>
      </w:r>
    </w:p>
  </w:endnote>
  <w:endnote w:type="continuationNotice" w:id="1">
    <w:p w14:paraId="0C2609A0" w14:textId="77777777" w:rsidR="00AE5868" w:rsidRDefault="00AE5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D67AC9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A65D" w14:textId="77777777" w:rsidR="00AE5868" w:rsidRDefault="00AE5868">
      <w:r>
        <w:separator/>
      </w:r>
    </w:p>
  </w:footnote>
  <w:footnote w:type="continuationSeparator" w:id="0">
    <w:p w14:paraId="43511842" w14:textId="77777777" w:rsidR="00AE5868" w:rsidRDefault="00AE5868">
      <w:r>
        <w:continuationSeparator/>
      </w:r>
    </w:p>
  </w:footnote>
  <w:footnote w:type="continuationNotice" w:id="1">
    <w:p w14:paraId="70F26659" w14:textId="77777777" w:rsidR="00AE5868" w:rsidRDefault="00AE5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eastAsia="en-US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91236"/>
    <w:multiLevelType w:val="hybridMultilevel"/>
    <w:tmpl w:val="9DA4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34EA7"/>
    <w:rsid w:val="00061046"/>
    <w:rsid w:val="00074FE1"/>
    <w:rsid w:val="00083DCA"/>
    <w:rsid w:val="0009106B"/>
    <w:rsid w:val="000E6FD3"/>
    <w:rsid w:val="0010089A"/>
    <w:rsid w:val="00132C6A"/>
    <w:rsid w:val="001342F3"/>
    <w:rsid w:val="00151B81"/>
    <w:rsid w:val="001F0DF3"/>
    <w:rsid w:val="00205033"/>
    <w:rsid w:val="0020739B"/>
    <w:rsid w:val="0022176C"/>
    <w:rsid w:val="002A0018"/>
    <w:rsid w:val="002A3D03"/>
    <w:rsid w:val="002E6F26"/>
    <w:rsid w:val="00313483"/>
    <w:rsid w:val="00357E64"/>
    <w:rsid w:val="00366411"/>
    <w:rsid w:val="00391DA2"/>
    <w:rsid w:val="003C6348"/>
    <w:rsid w:val="003D1417"/>
    <w:rsid w:val="003E54D1"/>
    <w:rsid w:val="00467217"/>
    <w:rsid w:val="00484C3B"/>
    <w:rsid w:val="004B0110"/>
    <w:rsid w:val="004B5266"/>
    <w:rsid w:val="004C74E1"/>
    <w:rsid w:val="004E00BC"/>
    <w:rsid w:val="0054349B"/>
    <w:rsid w:val="00555942"/>
    <w:rsid w:val="005D7333"/>
    <w:rsid w:val="005E2EFD"/>
    <w:rsid w:val="00611A50"/>
    <w:rsid w:val="00625D39"/>
    <w:rsid w:val="0063212B"/>
    <w:rsid w:val="00644DA9"/>
    <w:rsid w:val="00670CEF"/>
    <w:rsid w:val="00685D10"/>
    <w:rsid w:val="0069042D"/>
    <w:rsid w:val="00697E5E"/>
    <w:rsid w:val="006B6A77"/>
    <w:rsid w:val="006D601D"/>
    <w:rsid w:val="00722CCC"/>
    <w:rsid w:val="00732581"/>
    <w:rsid w:val="00733758"/>
    <w:rsid w:val="007B598A"/>
    <w:rsid w:val="007D4A09"/>
    <w:rsid w:val="007D59BB"/>
    <w:rsid w:val="007F4C6F"/>
    <w:rsid w:val="0082444C"/>
    <w:rsid w:val="00830255"/>
    <w:rsid w:val="0085588E"/>
    <w:rsid w:val="00881B5C"/>
    <w:rsid w:val="008B1519"/>
    <w:rsid w:val="008B3C60"/>
    <w:rsid w:val="00934282"/>
    <w:rsid w:val="009377E1"/>
    <w:rsid w:val="009911F9"/>
    <w:rsid w:val="009D02F7"/>
    <w:rsid w:val="009D1B14"/>
    <w:rsid w:val="00A44D75"/>
    <w:rsid w:val="00A50774"/>
    <w:rsid w:val="00A54C41"/>
    <w:rsid w:val="00A925E4"/>
    <w:rsid w:val="00AA254D"/>
    <w:rsid w:val="00AC14B8"/>
    <w:rsid w:val="00AE5868"/>
    <w:rsid w:val="00B01647"/>
    <w:rsid w:val="00B05A8D"/>
    <w:rsid w:val="00B2589F"/>
    <w:rsid w:val="00B42E36"/>
    <w:rsid w:val="00B5699E"/>
    <w:rsid w:val="00B60EA2"/>
    <w:rsid w:val="00B66942"/>
    <w:rsid w:val="00B86C14"/>
    <w:rsid w:val="00BA2C3D"/>
    <w:rsid w:val="00BA57F9"/>
    <w:rsid w:val="00C232EB"/>
    <w:rsid w:val="00C41A2E"/>
    <w:rsid w:val="00C45970"/>
    <w:rsid w:val="00C533A9"/>
    <w:rsid w:val="00C7734B"/>
    <w:rsid w:val="00CC259A"/>
    <w:rsid w:val="00CC4AEB"/>
    <w:rsid w:val="00D026EE"/>
    <w:rsid w:val="00D663ED"/>
    <w:rsid w:val="00D67AC9"/>
    <w:rsid w:val="00D948F3"/>
    <w:rsid w:val="00DA2E78"/>
    <w:rsid w:val="00DA71CB"/>
    <w:rsid w:val="00DC7919"/>
    <w:rsid w:val="00DD5D98"/>
    <w:rsid w:val="00DE43DA"/>
    <w:rsid w:val="00DF2A54"/>
    <w:rsid w:val="00E611E2"/>
    <w:rsid w:val="00E74D32"/>
    <w:rsid w:val="00E83498"/>
    <w:rsid w:val="00EA66AA"/>
    <w:rsid w:val="00EE278C"/>
    <w:rsid w:val="00F03C99"/>
    <w:rsid w:val="00F2386B"/>
    <w:rsid w:val="00F241C5"/>
    <w:rsid w:val="00F3068B"/>
    <w:rsid w:val="00F45DF6"/>
    <w:rsid w:val="00F8005E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BBDB"/>
  <w15:docId w15:val="{DE0CAE34-8FD2-4A2A-A335-AF6FC33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  <w:style w:type="character" w:styleId="Hyperlink">
    <w:name w:val="Hyperlink"/>
    <w:basedOn w:val="DefaultParagraphFont"/>
    <w:uiPriority w:val="99"/>
    <w:unhideWhenUsed/>
    <w:rsid w:val="00A925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5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9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4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-tenders@mercycorp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nigeria.com/forms/siform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3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F1FEE-47D0-40B4-8E98-08B3E05E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1960</Characters>
  <Application>Microsoft Office Word</Application>
  <DocSecurity>0</DocSecurity>
  <Lines>122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 Seram</dc:creator>
  <cp:lastModifiedBy>Rose Dauda</cp:lastModifiedBy>
  <cp:revision>6</cp:revision>
  <dcterms:created xsi:type="dcterms:W3CDTF">2024-10-11T09:23:00Z</dcterms:created>
  <dcterms:modified xsi:type="dcterms:W3CDTF">2024-10-18T10:09:00Z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  <property fmtid="{D5CDD505-2E9C-101B-9397-08002B2CF9AE}" pid="4" name="GrammarlyDocumentId">
    <vt:lpwstr>784d627c08063badc4d4d1d21cafbcf33e89904ba0cc1a92a185a4f6c517d8a2</vt:lpwstr>
  </property>
</Properties>
</file>