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EA5034" w14:textId="541B1BBF" w:rsidR="00D60C0B" w:rsidRDefault="00DA492F" w:rsidP="006F5B6F">
      <w:pPr>
        <w:spacing w:before="0" w:after="0"/>
        <w:jc w:val="center"/>
        <w:rPr>
          <w:rFonts w:ascii="Times New Roman" w:eastAsia="Cambria" w:hAnsi="Times New Roman" w:cs="Times New Roman"/>
          <w:b/>
          <w:sz w:val="28"/>
          <w:szCs w:val="28"/>
          <w:u w:val="single"/>
          <w:lang w:bidi="fr-FR"/>
        </w:rPr>
      </w:pPr>
      <w:r w:rsidRPr="00DA492F">
        <w:rPr>
          <w:rFonts w:ascii="Times New Roman" w:eastAsia="Cambria" w:hAnsi="Times New Roman" w:cs="Times New Roman"/>
          <w:b/>
          <w:sz w:val="28"/>
          <w:szCs w:val="28"/>
          <w:u w:val="single"/>
          <w:lang w:bidi="fr-FR"/>
        </w:rPr>
        <w:t>TENDER NOTICE</w:t>
      </w:r>
    </w:p>
    <w:p w14:paraId="2123FA9D" w14:textId="049CCB23" w:rsidR="00DA6D58" w:rsidRPr="00DA492F" w:rsidRDefault="00DA6D58" w:rsidP="00DA6D58">
      <w:pPr>
        <w:spacing w:before="0" w:after="0"/>
        <w:jc w:val="center"/>
        <w:rPr>
          <w:rFonts w:ascii="Times New Roman" w:eastAsia="Cambria" w:hAnsi="Times New Roman" w:cs="Times New Roman"/>
          <w:b/>
          <w:sz w:val="28"/>
          <w:szCs w:val="28"/>
          <w:u w:val="single"/>
          <w:lang w:bidi="fr-FR"/>
        </w:rPr>
      </w:pPr>
      <w:r>
        <w:rPr>
          <w:rFonts w:ascii="Times New Roman" w:eastAsia="Cambria" w:hAnsi="Times New Roman" w:cs="Times New Roman"/>
          <w:b/>
          <w:sz w:val="28"/>
          <w:szCs w:val="28"/>
          <w:u w:val="single"/>
          <w:lang w:bidi="fr-FR"/>
        </w:rPr>
        <w:t xml:space="preserve">REF# </w:t>
      </w:r>
      <w:r w:rsidRPr="00DA6D58">
        <w:rPr>
          <w:rFonts w:ascii="Times New Roman" w:eastAsia="Cambria" w:hAnsi="Times New Roman" w:cs="Times New Roman"/>
          <w:b/>
          <w:sz w:val="28"/>
          <w:szCs w:val="28"/>
          <w:u w:val="single"/>
          <w:lang w:bidi="fr-FR"/>
        </w:rPr>
        <w:t>DAO/MCML/CIT/BKO/2024/0006</w:t>
      </w:r>
    </w:p>
    <w:p w14:paraId="5F5BEBC8" w14:textId="77777777" w:rsidR="0071333E" w:rsidRPr="00367428" w:rsidRDefault="0071333E" w:rsidP="006F5B6F">
      <w:pPr>
        <w:spacing w:before="0" w:after="0"/>
        <w:jc w:val="center"/>
        <w:rPr>
          <w:rFonts w:ascii="Times New Roman" w:hAnsi="Times New Roman" w:cs="Times New Roman"/>
          <w:b/>
          <w:sz w:val="22"/>
          <w:szCs w:val="22"/>
          <w:u w:val="single"/>
        </w:rPr>
      </w:pPr>
    </w:p>
    <w:p w14:paraId="1B063729" w14:textId="2B3051FE" w:rsidR="00DA492F" w:rsidRPr="00F90677" w:rsidRDefault="00DA492F" w:rsidP="00F90677">
      <w:pPr>
        <w:jc w:val="center"/>
        <w:rPr>
          <w:rFonts w:eastAsia="Calibri"/>
          <w:b/>
          <w:bCs/>
          <w:sz w:val="24"/>
          <w:u w:val="single"/>
          <w:lang w:val="en-US" w:eastAsia="en-US"/>
        </w:rPr>
      </w:pPr>
      <w:r w:rsidRPr="00F90677">
        <w:rPr>
          <w:rFonts w:eastAsia="Calibri"/>
          <w:b/>
          <w:bCs/>
          <w:sz w:val="24"/>
          <w:u w:val="single"/>
          <w:lang w:val="en-US" w:eastAsia="en-US"/>
        </w:rPr>
        <w:t>Subject:</w:t>
      </w:r>
      <w:r w:rsidR="0076065F" w:rsidRPr="00F90677">
        <w:rPr>
          <w:rFonts w:ascii="Times New Roman" w:eastAsia="Cambria" w:hAnsi="Times New Roman" w:cs="Times New Roman"/>
          <w:b/>
          <w:bCs/>
          <w:sz w:val="24"/>
          <w:u w:val="single"/>
          <w:lang w:val="en-US" w:bidi="fr-FR"/>
        </w:rPr>
        <w:t xml:space="preserve"> </w:t>
      </w:r>
      <w:r w:rsidR="001132E9" w:rsidRPr="00F90677">
        <w:rPr>
          <w:rFonts w:eastAsia="Calibri"/>
          <w:b/>
          <w:bCs/>
          <w:sz w:val="24"/>
          <w:u w:val="single"/>
          <w:lang w:val="en-US" w:eastAsia="en-US"/>
        </w:rPr>
        <w:t>construction of 10 infrastructures</w:t>
      </w:r>
      <w:r w:rsidRPr="00F90677">
        <w:rPr>
          <w:rFonts w:eastAsia="Calibri"/>
          <w:b/>
          <w:bCs/>
          <w:sz w:val="24"/>
          <w:u w:val="single"/>
          <w:lang w:val="en-US" w:eastAsia="en-US"/>
        </w:rPr>
        <w:t>:</w:t>
      </w:r>
    </w:p>
    <w:p w14:paraId="587ED850" w14:textId="746DC6E4" w:rsidR="00DA492F" w:rsidRPr="00F90677" w:rsidRDefault="00DA492F" w:rsidP="00EF6362">
      <w:pPr>
        <w:pStyle w:val="ListParagraph"/>
      </w:pPr>
      <w:r w:rsidRPr="00F90677">
        <w:t>Construction of one (01) basic water supply system at Benena in the Tominian circle, San region;</w:t>
      </w:r>
    </w:p>
    <w:p w14:paraId="153D6CA7" w14:textId="12F77159" w:rsidR="00DA492F" w:rsidRPr="00F90677" w:rsidRDefault="00DA492F" w:rsidP="00EF6362">
      <w:pPr>
        <w:pStyle w:val="ListParagraph"/>
      </w:pPr>
      <w:r w:rsidRPr="00F90677">
        <w:t>Construction of two (02) village hydraulic systems at Hanekuy and Dobwo in the Tominian circle, San region;</w:t>
      </w:r>
    </w:p>
    <w:p w14:paraId="707DF23F" w14:textId="4273DD19" w:rsidR="00DA492F" w:rsidRPr="00F90677" w:rsidRDefault="00DA492F" w:rsidP="00EF6362">
      <w:pPr>
        <w:pStyle w:val="ListParagraph"/>
      </w:pPr>
      <w:r w:rsidRPr="00F90677">
        <w:t>Conversion of a Human Powered Pump into a solar pumping system at Waramata in the Tominian circle, San region;</w:t>
      </w:r>
    </w:p>
    <w:p w14:paraId="2AC341D7" w14:textId="5038FDA8" w:rsidR="00DA492F" w:rsidRPr="00F90677" w:rsidRDefault="00DA492F" w:rsidP="00EF6362">
      <w:pPr>
        <w:pStyle w:val="ListParagraph"/>
      </w:pPr>
      <w:r w:rsidRPr="00F90677">
        <w:t>Development of four (04) market garden areas in Kio, Souneni, Diarani and Batienso in the Tominian circle, San region;</w:t>
      </w:r>
    </w:p>
    <w:p w14:paraId="1FC19EC3" w14:textId="730EC6B6" w:rsidR="00DA492F" w:rsidRPr="00F90677" w:rsidRDefault="00DA492F" w:rsidP="00EF6362">
      <w:pPr>
        <w:pStyle w:val="ListParagraph"/>
      </w:pPr>
      <w:r w:rsidRPr="00F90677">
        <w:t>Rehabilitation of a fish pond at Koula in the Tominian circle, San region;</w:t>
      </w:r>
    </w:p>
    <w:p w14:paraId="61F46785" w14:textId="34FF19CB" w:rsidR="00DA492F" w:rsidRPr="00F90677" w:rsidRDefault="00DA492F" w:rsidP="00EF6362">
      <w:pPr>
        <w:pStyle w:val="ListParagraph"/>
      </w:pPr>
      <w:r w:rsidRPr="00F90677">
        <w:t>Construction of a storage warehouse in Tominian in the communes of Tominian, Benena and Koula in the cercle of Tominian, San region.</w:t>
      </w:r>
    </w:p>
    <w:p w14:paraId="0E83BF35" w14:textId="78343A7F" w:rsidR="0076065F" w:rsidRPr="00DA492F" w:rsidRDefault="0076065F" w:rsidP="00DA492F">
      <w:pPr>
        <w:pStyle w:val="Heading2"/>
        <w:numPr>
          <w:ilvl w:val="0"/>
          <w:numId w:val="0"/>
        </w:numPr>
        <w:spacing w:before="0" w:after="0"/>
        <w:ind w:left="1296"/>
        <w:rPr>
          <w:lang w:val="en-US" w:bidi="fr-FR"/>
        </w:rPr>
      </w:pPr>
    </w:p>
    <w:p w14:paraId="34524614" w14:textId="77777777" w:rsidR="00DA492F" w:rsidRDefault="00DA492F" w:rsidP="00DA492F">
      <w:pPr>
        <w:spacing w:before="0" w:after="0"/>
        <w:rPr>
          <w:rFonts w:ascii="Times New Roman" w:eastAsia="Cambria" w:hAnsi="Times New Roman" w:cs="Times New Roman"/>
          <w:color w:val="auto"/>
          <w:sz w:val="22"/>
          <w:szCs w:val="22"/>
          <w:lang w:val="en-US"/>
        </w:rPr>
      </w:pPr>
      <w:r w:rsidRPr="00DA492F">
        <w:rPr>
          <w:rFonts w:ascii="Times New Roman" w:eastAsia="Cambria" w:hAnsi="Times New Roman" w:cs="Times New Roman"/>
          <w:b/>
          <w:sz w:val="22"/>
          <w:szCs w:val="22"/>
          <w:lang w:val="en-US" w:bidi="fr-FR"/>
        </w:rPr>
        <w:t>Project Name</w:t>
      </w:r>
      <w:r w:rsidR="00D60C0B" w:rsidRPr="00DA492F">
        <w:rPr>
          <w:rFonts w:ascii="Times New Roman" w:eastAsia="Cambria" w:hAnsi="Times New Roman" w:cs="Times New Roman"/>
          <w:b/>
          <w:sz w:val="22"/>
          <w:szCs w:val="22"/>
          <w:lang w:val="en-US" w:bidi="fr-FR"/>
        </w:rPr>
        <w:t xml:space="preserve">: </w:t>
      </w:r>
      <w:r w:rsidR="00D60C0B" w:rsidRPr="00DA492F">
        <w:rPr>
          <w:rFonts w:ascii="Times New Roman" w:hAnsi="Times New Roman" w:cs="Times New Roman"/>
          <w:color w:val="FF0000"/>
          <w:sz w:val="22"/>
          <w:szCs w:val="22"/>
          <w:lang w:val="en-US"/>
        </w:rPr>
        <w:t xml:space="preserve"> </w:t>
      </w:r>
      <w:r w:rsidRPr="00DA492F">
        <w:rPr>
          <w:rFonts w:ascii="Times New Roman" w:eastAsia="Cambria" w:hAnsi="Times New Roman" w:cs="Times New Roman"/>
          <w:color w:val="auto"/>
          <w:sz w:val="22"/>
          <w:szCs w:val="22"/>
          <w:lang w:val="en-US"/>
        </w:rPr>
        <w:t>Climate Resilience and Stability (ReCliS) on the border of Mali and Burkina Faso.</w:t>
      </w:r>
    </w:p>
    <w:p w14:paraId="04796D40" w14:textId="77777777" w:rsidR="00B23BB9" w:rsidRPr="00DA492F" w:rsidRDefault="00B23BB9" w:rsidP="00DA492F">
      <w:pPr>
        <w:spacing w:before="0" w:after="0"/>
        <w:rPr>
          <w:rFonts w:ascii="Times New Roman" w:eastAsia="Cambria" w:hAnsi="Times New Roman" w:cs="Times New Roman"/>
          <w:color w:val="auto"/>
          <w:sz w:val="22"/>
          <w:szCs w:val="22"/>
          <w:lang w:val="en-US"/>
        </w:rPr>
      </w:pPr>
    </w:p>
    <w:p w14:paraId="5CBDEEB5" w14:textId="33F7FA8B" w:rsidR="00D60C0B" w:rsidRPr="00DA492F" w:rsidRDefault="00DA492F" w:rsidP="00DA492F">
      <w:pPr>
        <w:spacing w:before="0" w:after="0"/>
        <w:rPr>
          <w:rFonts w:ascii="Times New Roman" w:eastAsia="Cambria" w:hAnsi="Times New Roman" w:cs="Times New Roman"/>
          <w:color w:val="auto"/>
          <w:sz w:val="22"/>
          <w:szCs w:val="22"/>
          <w:lang w:val="en-US"/>
        </w:rPr>
      </w:pPr>
      <w:r w:rsidRPr="00DA492F">
        <w:rPr>
          <w:rFonts w:ascii="Times New Roman" w:eastAsia="Cambria" w:hAnsi="Times New Roman" w:cs="Times New Roman"/>
          <w:b/>
          <w:bCs/>
          <w:color w:val="auto"/>
          <w:sz w:val="22"/>
          <w:szCs w:val="22"/>
          <w:lang w:val="en-US"/>
        </w:rPr>
        <w:t xml:space="preserve">Project </w:t>
      </w:r>
      <w:r w:rsidR="00B23BB9">
        <w:rPr>
          <w:rFonts w:ascii="Times New Roman" w:eastAsia="Cambria" w:hAnsi="Times New Roman" w:cs="Times New Roman"/>
          <w:b/>
          <w:bCs/>
          <w:color w:val="auto"/>
          <w:sz w:val="22"/>
          <w:szCs w:val="22"/>
          <w:lang w:val="en-US"/>
        </w:rPr>
        <w:t>L</w:t>
      </w:r>
      <w:r w:rsidRPr="00DA492F">
        <w:rPr>
          <w:rFonts w:ascii="Times New Roman" w:eastAsia="Cambria" w:hAnsi="Times New Roman" w:cs="Times New Roman"/>
          <w:b/>
          <w:bCs/>
          <w:color w:val="auto"/>
          <w:sz w:val="22"/>
          <w:szCs w:val="22"/>
          <w:lang w:val="en-US"/>
        </w:rPr>
        <w:t>ocation:</w:t>
      </w:r>
      <w:r w:rsidRPr="00DA492F">
        <w:rPr>
          <w:rFonts w:ascii="Times New Roman" w:eastAsia="Cambria" w:hAnsi="Times New Roman" w:cs="Times New Roman"/>
          <w:color w:val="auto"/>
          <w:sz w:val="22"/>
          <w:szCs w:val="22"/>
          <w:lang w:val="en-US"/>
        </w:rPr>
        <w:t xml:space="preserve"> the project is located in the San region of Mali and in the Boucle du Mouhoun/Kossi region of Burkina Faso. In Mali, the project operates in three (3) municipalities in the Tominian circle which are:</w:t>
      </w:r>
      <w:r w:rsidR="00D60C0B" w:rsidRPr="00DA492F">
        <w:rPr>
          <w:rFonts w:ascii="Times New Roman" w:eastAsia="Cambria" w:hAnsi="Times New Roman" w:cs="Times New Roman"/>
          <w:color w:val="auto"/>
          <w:sz w:val="22"/>
          <w:szCs w:val="22"/>
          <w:lang w:val="en-US"/>
        </w:rPr>
        <w:t xml:space="preserve"> </w:t>
      </w:r>
    </w:p>
    <w:p w14:paraId="7D7B70CA" w14:textId="77777777" w:rsidR="00D60C0B" w:rsidRPr="00367428" w:rsidRDefault="00D60C0B" w:rsidP="00EF6362">
      <w:pPr>
        <w:pStyle w:val="ListParagraph"/>
      </w:pPr>
      <w:r w:rsidRPr="00367428">
        <w:t xml:space="preserve">Koula (villages de Batienso, Koula, Waramata), </w:t>
      </w:r>
    </w:p>
    <w:p w14:paraId="03A2E9D3" w14:textId="77777777" w:rsidR="00D60C0B" w:rsidRPr="00367428" w:rsidRDefault="00D60C0B" w:rsidP="00EF6362">
      <w:pPr>
        <w:pStyle w:val="ListParagraph"/>
      </w:pPr>
      <w:r w:rsidRPr="00367428">
        <w:t>Benena (villages de Benena, Dobwo, Kio, Souneni);</w:t>
      </w:r>
    </w:p>
    <w:p w14:paraId="1BF1019F" w14:textId="77777777" w:rsidR="00D60C0B" w:rsidRPr="00367428" w:rsidRDefault="00D60C0B" w:rsidP="00EF6362">
      <w:pPr>
        <w:pStyle w:val="ListParagraph"/>
      </w:pPr>
      <w:r w:rsidRPr="00367428">
        <w:t>Tominian (villages de Hanekuy, Diarani, Tominian).</w:t>
      </w:r>
    </w:p>
    <w:p w14:paraId="75520500" w14:textId="77777777" w:rsidR="00367428" w:rsidRDefault="00367428" w:rsidP="00367428">
      <w:pPr>
        <w:spacing w:before="0" w:after="0"/>
        <w:rPr>
          <w:rFonts w:ascii="Times New Roman" w:eastAsia="Cambria" w:hAnsi="Times New Roman" w:cs="Times New Roman"/>
          <w:b/>
          <w:i/>
          <w:sz w:val="22"/>
          <w:szCs w:val="22"/>
          <w:lang w:bidi="fr-FR"/>
        </w:rPr>
      </w:pPr>
    </w:p>
    <w:p w14:paraId="4DE46FC5" w14:textId="59788291" w:rsidR="00DA492F" w:rsidRPr="00DA492F" w:rsidRDefault="00B23BB9" w:rsidP="00DA492F">
      <w:pPr>
        <w:spacing w:before="0" w:after="0"/>
        <w:rPr>
          <w:rFonts w:ascii="Times New Roman" w:hAnsi="Times New Roman" w:cs="Times New Roman"/>
          <w:color w:val="auto"/>
          <w:sz w:val="22"/>
          <w:szCs w:val="22"/>
          <w:lang w:val="en-US"/>
        </w:rPr>
      </w:pPr>
      <w:r>
        <w:rPr>
          <w:rFonts w:ascii="Times New Roman" w:eastAsia="Cambria" w:hAnsi="Times New Roman" w:cs="Times New Roman"/>
          <w:b/>
          <w:bCs/>
          <w:color w:val="auto"/>
          <w:sz w:val="22"/>
          <w:szCs w:val="22"/>
          <w:lang w:val="en-US"/>
        </w:rPr>
        <w:t>P</w:t>
      </w:r>
      <w:r w:rsidR="00DA492F" w:rsidRPr="00B23BB9">
        <w:rPr>
          <w:rFonts w:ascii="Times New Roman" w:eastAsia="Cambria" w:hAnsi="Times New Roman" w:cs="Times New Roman"/>
          <w:b/>
          <w:bCs/>
          <w:color w:val="auto"/>
          <w:sz w:val="22"/>
          <w:szCs w:val="22"/>
          <w:lang w:val="en-US"/>
        </w:rPr>
        <w:t xml:space="preserve">roject </w:t>
      </w:r>
      <w:r>
        <w:rPr>
          <w:rFonts w:ascii="Times New Roman" w:eastAsia="Cambria" w:hAnsi="Times New Roman" w:cs="Times New Roman"/>
          <w:b/>
          <w:bCs/>
          <w:color w:val="auto"/>
          <w:sz w:val="22"/>
          <w:szCs w:val="22"/>
          <w:lang w:val="en-US"/>
        </w:rPr>
        <w:t>S</w:t>
      </w:r>
      <w:r w:rsidR="00DA492F" w:rsidRPr="00B23BB9">
        <w:rPr>
          <w:rFonts w:ascii="Times New Roman" w:eastAsia="Cambria" w:hAnsi="Times New Roman" w:cs="Times New Roman"/>
          <w:b/>
          <w:bCs/>
          <w:color w:val="auto"/>
          <w:sz w:val="22"/>
          <w:szCs w:val="22"/>
          <w:lang w:val="en-US"/>
        </w:rPr>
        <w:t>ummary</w:t>
      </w:r>
      <w:r w:rsidR="00D60C0B" w:rsidRPr="00DA492F">
        <w:rPr>
          <w:rFonts w:ascii="Times New Roman" w:eastAsia="Cambria" w:hAnsi="Times New Roman" w:cs="Times New Roman"/>
          <w:b/>
          <w:i/>
          <w:color w:val="auto"/>
          <w:sz w:val="22"/>
          <w:szCs w:val="22"/>
          <w:lang w:val="en-US" w:bidi="fr-FR"/>
        </w:rPr>
        <w:t>:</w:t>
      </w:r>
      <w:r w:rsidR="00D60C0B" w:rsidRPr="00DA492F">
        <w:rPr>
          <w:rFonts w:ascii="Times New Roman" w:eastAsia="Cambria" w:hAnsi="Times New Roman" w:cs="Times New Roman"/>
          <w:i/>
          <w:color w:val="auto"/>
          <w:sz w:val="22"/>
          <w:szCs w:val="22"/>
          <w:lang w:val="en-US" w:bidi="fr-FR"/>
        </w:rPr>
        <w:t xml:space="preserve"> </w:t>
      </w:r>
      <w:r w:rsidR="00DA492F" w:rsidRPr="00DA492F">
        <w:rPr>
          <w:rFonts w:ascii="Times New Roman" w:hAnsi="Times New Roman" w:cs="Times New Roman"/>
          <w:color w:val="auto"/>
          <w:sz w:val="22"/>
          <w:szCs w:val="22"/>
          <w:lang w:val="en-US"/>
        </w:rPr>
        <w:t xml:space="preserve">The ReCliS program is designed to prevent, or at least slow down, the current southward expansion of conflict along the porous border between Mali and Burkina Faso, by supporting both immediate stabilization and resilience-building actions over a 24-month period. </w:t>
      </w:r>
    </w:p>
    <w:p w14:paraId="4FA0AAD6" w14:textId="77777777" w:rsidR="00DA492F" w:rsidRPr="00DA492F" w:rsidRDefault="00DA492F" w:rsidP="00DA492F">
      <w:pPr>
        <w:spacing w:before="0" w:after="0"/>
        <w:rPr>
          <w:rFonts w:ascii="Times New Roman" w:hAnsi="Times New Roman" w:cs="Times New Roman"/>
          <w:color w:val="auto"/>
          <w:sz w:val="22"/>
          <w:szCs w:val="22"/>
          <w:lang w:val="en-US"/>
        </w:rPr>
      </w:pPr>
      <w:r w:rsidRPr="00DA492F">
        <w:rPr>
          <w:rFonts w:ascii="Times New Roman" w:hAnsi="Times New Roman" w:cs="Times New Roman"/>
          <w:color w:val="auto"/>
          <w:sz w:val="22"/>
          <w:szCs w:val="22"/>
          <w:lang w:val="en-US"/>
        </w:rPr>
        <w:t>The aim of the ReCliS program is to "promote the stabilization and economic, political and social resilience of fragile border communities in Mali and Burkina Faso, foster conflict resolution and prevent violent extremism".</w:t>
      </w:r>
    </w:p>
    <w:p w14:paraId="6DD8D555" w14:textId="77777777" w:rsidR="00DA492F" w:rsidRDefault="00DA492F" w:rsidP="00367428">
      <w:pPr>
        <w:spacing w:before="0" w:after="0"/>
        <w:rPr>
          <w:rFonts w:ascii="Times New Roman" w:eastAsia="Cambria" w:hAnsi="Times New Roman" w:cs="Times New Roman"/>
          <w:b/>
          <w:i/>
          <w:sz w:val="22"/>
          <w:szCs w:val="22"/>
          <w:lang w:bidi="fr-FR"/>
        </w:rPr>
      </w:pPr>
    </w:p>
    <w:p w14:paraId="69BD75BF" w14:textId="4DB955B4" w:rsidR="00D60C0B" w:rsidRPr="00B23BB9" w:rsidRDefault="00DA492F" w:rsidP="00367428">
      <w:pPr>
        <w:spacing w:before="0" w:after="0"/>
        <w:rPr>
          <w:rFonts w:ascii="Times New Roman" w:eastAsia="Cambria" w:hAnsi="Times New Roman" w:cs="Times New Roman"/>
          <w:b/>
          <w:bCs/>
          <w:color w:val="auto"/>
          <w:sz w:val="22"/>
          <w:szCs w:val="22"/>
          <w:lang w:val="en-US"/>
        </w:rPr>
      </w:pPr>
      <w:r w:rsidRPr="00B23BB9">
        <w:rPr>
          <w:rFonts w:ascii="Times New Roman" w:eastAsia="Cambria" w:hAnsi="Times New Roman" w:cs="Times New Roman"/>
          <w:b/>
          <w:bCs/>
          <w:color w:val="auto"/>
          <w:sz w:val="22"/>
          <w:szCs w:val="22"/>
          <w:lang w:val="en-US"/>
        </w:rPr>
        <w:t xml:space="preserve">Services </w:t>
      </w:r>
      <w:r w:rsidR="00B23BB9">
        <w:rPr>
          <w:rFonts w:ascii="Times New Roman" w:eastAsia="Cambria" w:hAnsi="Times New Roman" w:cs="Times New Roman"/>
          <w:b/>
          <w:bCs/>
          <w:color w:val="auto"/>
          <w:sz w:val="22"/>
          <w:szCs w:val="22"/>
          <w:lang w:val="en-US"/>
        </w:rPr>
        <w:t>R</w:t>
      </w:r>
      <w:r w:rsidRPr="00B23BB9">
        <w:rPr>
          <w:rFonts w:ascii="Times New Roman" w:eastAsia="Cambria" w:hAnsi="Times New Roman" w:cs="Times New Roman"/>
          <w:b/>
          <w:bCs/>
          <w:color w:val="auto"/>
          <w:sz w:val="22"/>
          <w:szCs w:val="22"/>
          <w:lang w:val="en-US"/>
        </w:rPr>
        <w:t xml:space="preserve">equested </w:t>
      </w:r>
      <w:r w:rsidR="00D60C0B" w:rsidRPr="00B23BB9">
        <w:rPr>
          <w:rFonts w:ascii="Times New Roman" w:eastAsia="Cambria" w:hAnsi="Times New Roman" w:cs="Times New Roman"/>
          <w:b/>
          <w:bCs/>
          <w:color w:val="auto"/>
          <w:sz w:val="22"/>
          <w:szCs w:val="22"/>
          <w:lang w:val="en-US"/>
        </w:rPr>
        <w:t>:</w:t>
      </w:r>
    </w:p>
    <w:p w14:paraId="7DDBD7AB" w14:textId="77777777" w:rsidR="00955E91" w:rsidRDefault="00955E91" w:rsidP="00367428">
      <w:pPr>
        <w:spacing w:before="0" w:after="0" w:line="312" w:lineRule="auto"/>
        <w:jc w:val="left"/>
        <w:rPr>
          <w:rFonts w:ascii="Times New Roman" w:eastAsia="Cambria" w:hAnsi="Times New Roman" w:cs="Times New Roman"/>
          <w:color w:val="auto"/>
          <w:sz w:val="22"/>
          <w:szCs w:val="22"/>
          <w:lang w:val="en-US" w:bidi="fr-FR"/>
        </w:rPr>
      </w:pPr>
      <w:r w:rsidRPr="00955E91">
        <w:rPr>
          <w:rFonts w:ascii="Times New Roman" w:eastAsia="Cambria" w:hAnsi="Times New Roman" w:cs="Times New Roman"/>
          <w:color w:val="auto"/>
          <w:sz w:val="22"/>
          <w:szCs w:val="22"/>
          <w:lang w:val="en-US" w:bidi="fr-FR"/>
        </w:rPr>
        <w:t>These works are divided into three lots, a general overview of which can be found in the table above:</w:t>
      </w:r>
    </w:p>
    <w:p w14:paraId="0D2BFA2C" w14:textId="285C54D9" w:rsidR="00D60C0B" w:rsidRPr="00955E91" w:rsidRDefault="00D60C0B" w:rsidP="00367428">
      <w:pPr>
        <w:spacing w:before="0" w:after="0" w:line="312" w:lineRule="auto"/>
        <w:jc w:val="left"/>
        <w:rPr>
          <w:rFonts w:ascii="Times New Roman" w:eastAsia="Cambria" w:hAnsi="Times New Roman" w:cs="Times New Roman"/>
          <w:color w:val="auto"/>
          <w:sz w:val="22"/>
          <w:szCs w:val="22"/>
          <w:lang w:bidi="fr-FR"/>
        </w:rPr>
      </w:pPr>
      <w:r w:rsidRPr="00955E91">
        <w:rPr>
          <w:rFonts w:ascii="Times New Roman" w:eastAsia="Cambria" w:hAnsi="Times New Roman" w:cs="Times New Roman"/>
          <w:b/>
          <w:bCs/>
          <w:color w:val="auto"/>
          <w:sz w:val="22"/>
          <w:szCs w:val="22"/>
          <w:lang w:bidi="fr-FR"/>
        </w:rPr>
        <w:t xml:space="preserve">Table </w:t>
      </w:r>
      <w:r w:rsidRPr="00367428">
        <w:rPr>
          <w:rFonts w:ascii="Times New Roman" w:eastAsia="Cambria" w:hAnsi="Times New Roman" w:cs="Times New Roman"/>
          <w:b/>
          <w:bCs/>
          <w:color w:val="auto"/>
          <w:sz w:val="22"/>
          <w:szCs w:val="22"/>
          <w:lang w:bidi="fr-FR"/>
        </w:rPr>
        <w:fldChar w:fldCharType="begin"/>
      </w:r>
      <w:r w:rsidRPr="00955E91">
        <w:rPr>
          <w:rFonts w:ascii="Times New Roman" w:eastAsia="Cambria" w:hAnsi="Times New Roman" w:cs="Times New Roman"/>
          <w:b/>
          <w:bCs/>
          <w:color w:val="auto"/>
          <w:sz w:val="22"/>
          <w:szCs w:val="22"/>
          <w:lang w:bidi="fr-FR"/>
        </w:rPr>
        <w:instrText xml:space="preserve"> SEQ Tableau \* ROMAN </w:instrText>
      </w:r>
      <w:r w:rsidRPr="00367428">
        <w:rPr>
          <w:rFonts w:ascii="Times New Roman" w:eastAsia="Cambria" w:hAnsi="Times New Roman" w:cs="Times New Roman"/>
          <w:b/>
          <w:bCs/>
          <w:color w:val="auto"/>
          <w:sz w:val="22"/>
          <w:szCs w:val="22"/>
          <w:lang w:bidi="fr-FR"/>
        </w:rPr>
        <w:fldChar w:fldCharType="separate"/>
      </w:r>
      <w:r w:rsidRPr="00955E91">
        <w:rPr>
          <w:rFonts w:ascii="Times New Roman" w:eastAsia="Cambria" w:hAnsi="Times New Roman" w:cs="Times New Roman"/>
          <w:b/>
          <w:bCs/>
          <w:color w:val="auto"/>
          <w:sz w:val="22"/>
          <w:szCs w:val="22"/>
          <w:lang w:bidi="fr-FR"/>
        </w:rPr>
        <w:t>I</w:t>
      </w:r>
      <w:r w:rsidRPr="00367428">
        <w:rPr>
          <w:rFonts w:ascii="Times New Roman" w:eastAsia="Cambria" w:hAnsi="Times New Roman" w:cs="Times New Roman"/>
          <w:b/>
          <w:bCs/>
          <w:color w:val="auto"/>
          <w:sz w:val="22"/>
          <w:szCs w:val="22"/>
          <w:lang w:bidi="fr-FR"/>
        </w:rPr>
        <w:fldChar w:fldCharType="end"/>
      </w:r>
      <w:r w:rsidRPr="00955E91">
        <w:rPr>
          <w:rFonts w:ascii="Times New Roman" w:eastAsia="Cambria" w:hAnsi="Times New Roman" w:cs="Times New Roman"/>
          <w:b/>
          <w:bCs/>
          <w:color w:val="auto"/>
          <w:sz w:val="22"/>
          <w:szCs w:val="22"/>
          <w:lang w:bidi="fr-FR"/>
        </w:rPr>
        <w:t>:</w:t>
      </w:r>
      <w:r w:rsidRPr="00955E91">
        <w:rPr>
          <w:rFonts w:ascii="Times New Roman" w:eastAsia="Cambria" w:hAnsi="Times New Roman" w:cs="Times New Roman"/>
          <w:color w:val="auto"/>
          <w:sz w:val="22"/>
          <w:szCs w:val="22"/>
          <w:lang w:bidi="fr-FR"/>
        </w:rPr>
        <w:t xml:space="preserve"> </w:t>
      </w:r>
      <w:r w:rsidR="00955E91" w:rsidRPr="00955E91">
        <w:rPr>
          <w:rFonts w:ascii="Times New Roman" w:eastAsia="Cambria" w:hAnsi="Times New Roman" w:cs="Times New Roman"/>
          <w:color w:val="auto"/>
          <w:sz w:val="22"/>
          <w:szCs w:val="22"/>
          <w:lang w:bidi="fr-FR"/>
        </w:rPr>
        <w:t xml:space="preserve">Scope of </w:t>
      </w:r>
      <w:r w:rsidR="00C942DE">
        <w:rPr>
          <w:rFonts w:ascii="Times New Roman" w:eastAsia="Cambria" w:hAnsi="Times New Roman" w:cs="Times New Roman"/>
          <w:color w:val="auto"/>
          <w:sz w:val="22"/>
          <w:szCs w:val="22"/>
          <w:lang w:bidi="fr-FR"/>
        </w:rPr>
        <w:t>Work</w:t>
      </w:r>
    </w:p>
    <w:tbl>
      <w:tblPr>
        <w:tblStyle w:val="TableGrid"/>
        <w:tblW w:w="10632" w:type="dxa"/>
        <w:tblInd w:w="-856" w:type="dxa"/>
        <w:tblLook w:val="04A0" w:firstRow="1" w:lastRow="0" w:firstColumn="1" w:lastColumn="0" w:noHBand="0" w:noVBand="1"/>
      </w:tblPr>
      <w:tblGrid>
        <w:gridCol w:w="786"/>
        <w:gridCol w:w="1193"/>
        <w:gridCol w:w="1464"/>
        <w:gridCol w:w="7189"/>
      </w:tblGrid>
      <w:tr w:rsidR="00D60C0B" w:rsidRPr="00367428" w14:paraId="78117EA5" w14:textId="77777777" w:rsidTr="00C942DE">
        <w:tc>
          <w:tcPr>
            <w:tcW w:w="786" w:type="dxa"/>
            <w:shd w:val="clear" w:color="auto" w:fill="AEAAAA" w:themeFill="background2" w:themeFillShade="BF"/>
            <w:vAlign w:val="center"/>
          </w:tcPr>
          <w:p w14:paraId="6B291B5C" w14:textId="77777777" w:rsidR="00D60C0B" w:rsidRPr="00367428" w:rsidRDefault="00D60C0B" w:rsidP="00C942DE">
            <w:pPr>
              <w:spacing w:before="0" w:after="0"/>
              <w:jc w:val="center"/>
              <w:rPr>
                <w:rFonts w:ascii="Times New Roman" w:eastAsia="Cambria" w:hAnsi="Times New Roman" w:cs="Times New Roman"/>
                <w:color w:val="auto"/>
                <w:sz w:val="22"/>
                <w:szCs w:val="22"/>
                <w:lang w:val="fr-FR" w:bidi="fr-FR"/>
              </w:rPr>
            </w:pPr>
            <w:bookmarkStart w:id="0" w:name="_Hlk121087037"/>
            <w:r w:rsidRPr="00367428">
              <w:rPr>
                <w:rFonts w:ascii="Times New Roman" w:eastAsia="Cambria" w:hAnsi="Times New Roman" w:cs="Times New Roman"/>
                <w:color w:val="auto"/>
                <w:sz w:val="22"/>
                <w:szCs w:val="22"/>
                <w:lang w:bidi="fr-FR"/>
              </w:rPr>
              <w:t>LOT</w:t>
            </w:r>
          </w:p>
        </w:tc>
        <w:tc>
          <w:tcPr>
            <w:tcW w:w="0" w:type="auto"/>
            <w:shd w:val="clear" w:color="auto" w:fill="AEAAAA" w:themeFill="background2" w:themeFillShade="BF"/>
            <w:vAlign w:val="center"/>
          </w:tcPr>
          <w:p w14:paraId="230B8D2A" w14:textId="24EC5E20" w:rsidR="00D60C0B" w:rsidRPr="00367428" w:rsidRDefault="00955E91" w:rsidP="00C942DE">
            <w:pPr>
              <w:spacing w:before="0" w:after="0"/>
              <w:jc w:val="center"/>
              <w:rPr>
                <w:rFonts w:ascii="Times New Roman" w:eastAsia="Cambria" w:hAnsi="Times New Roman" w:cs="Times New Roman"/>
                <w:color w:val="auto"/>
                <w:sz w:val="22"/>
                <w:szCs w:val="22"/>
                <w:lang w:val="fr-FR" w:bidi="fr-FR"/>
              </w:rPr>
            </w:pPr>
            <w:r>
              <w:rPr>
                <w:rFonts w:ascii="Times New Roman" w:eastAsia="Cambria" w:hAnsi="Times New Roman" w:cs="Times New Roman"/>
                <w:color w:val="auto"/>
                <w:sz w:val="22"/>
                <w:szCs w:val="22"/>
                <w:lang w:bidi="fr-FR"/>
              </w:rPr>
              <w:t>Town</w:t>
            </w:r>
          </w:p>
        </w:tc>
        <w:tc>
          <w:tcPr>
            <w:tcW w:w="0" w:type="auto"/>
            <w:shd w:val="clear" w:color="auto" w:fill="AEAAAA" w:themeFill="background2" w:themeFillShade="BF"/>
            <w:vAlign w:val="center"/>
          </w:tcPr>
          <w:p w14:paraId="0D3337BD" w14:textId="77777777" w:rsidR="00D60C0B" w:rsidRPr="00367428" w:rsidRDefault="00D60C0B" w:rsidP="00C942DE">
            <w:pPr>
              <w:spacing w:before="0" w:after="0"/>
              <w:jc w:val="center"/>
              <w:rPr>
                <w:rFonts w:ascii="Times New Roman" w:eastAsia="Cambria" w:hAnsi="Times New Roman" w:cs="Times New Roman"/>
                <w:color w:val="auto"/>
                <w:sz w:val="22"/>
                <w:szCs w:val="22"/>
                <w:lang w:val="fr-FR" w:bidi="fr-FR"/>
              </w:rPr>
            </w:pPr>
            <w:r w:rsidRPr="00367428">
              <w:rPr>
                <w:rFonts w:ascii="Times New Roman" w:eastAsia="Cambria" w:hAnsi="Times New Roman" w:cs="Times New Roman"/>
                <w:color w:val="auto"/>
                <w:sz w:val="22"/>
                <w:szCs w:val="22"/>
                <w:lang w:bidi="fr-FR"/>
              </w:rPr>
              <w:t>SITE/</w:t>
            </w:r>
          </w:p>
          <w:p w14:paraId="00EDF8F9" w14:textId="17141625" w:rsidR="00D60C0B" w:rsidRPr="00367428" w:rsidRDefault="00D60C0B" w:rsidP="00C942DE">
            <w:pPr>
              <w:spacing w:before="0" w:after="0"/>
              <w:jc w:val="center"/>
              <w:rPr>
                <w:rFonts w:ascii="Times New Roman" w:eastAsia="Cambria" w:hAnsi="Times New Roman" w:cs="Times New Roman"/>
                <w:color w:val="auto"/>
                <w:sz w:val="22"/>
                <w:szCs w:val="22"/>
                <w:lang w:val="fr-FR" w:bidi="fr-FR"/>
              </w:rPr>
            </w:pPr>
            <w:r w:rsidRPr="00367428">
              <w:rPr>
                <w:rFonts w:ascii="Times New Roman" w:eastAsia="Cambria" w:hAnsi="Times New Roman" w:cs="Times New Roman"/>
                <w:color w:val="auto"/>
                <w:sz w:val="22"/>
                <w:szCs w:val="22"/>
                <w:lang w:bidi="fr-FR"/>
              </w:rPr>
              <w:t>LOCALIT</w:t>
            </w:r>
            <w:r w:rsidR="00955E91">
              <w:rPr>
                <w:rFonts w:ascii="Times New Roman" w:eastAsia="Cambria" w:hAnsi="Times New Roman" w:cs="Times New Roman"/>
                <w:color w:val="auto"/>
                <w:sz w:val="22"/>
                <w:szCs w:val="22"/>
                <w:lang w:bidi="fr-FR"/>
              </w:rPr>
              <w:t>Y</w:t>
            </w:r>
          </w:p>
        </w:tc>
        <w:tc>
          <w:tcPr>
            <w:tcW w:w="7189" w:type="dxa"/>
            <w:shd w:val="clear" w:color="auto" w:fill="AEAAAA" w:themeFill="background2" w:themeFillShade="BF"/>
            <w:vAlign w:val="center"/>
          </w:tcPr>
          <w:p w14:paraId="44751B7C" w14:textId="52D1E084" w:rsidR="00D60C0B" w:rsidRPr="00367428" w:rsidRDefault="00955E91" w:rsidP="00C942DE">
            <w:pPr>
              <w:spacing w:before="0" w:after="0"/>
              <w:jc w:val="left"/>
              <w:rPr>
                <w:rFonts w:ascii="Times New Roman" w:eastAsia="Cambria" w:hAnsi="Times New Roman" w:cs="Times New Roman"/>
                <w:color w:val="auto"/>
                <w:sz w:val="22"/>
                <w:szCs w:val="22"/>
                <w:lang w:val="fr-FR" w:bidi="fr-FR"/>
              </w:rPr>
            </w:pPr>
            <w:r w:rsidRPr="00955E91">
              <w:rPr>
                <w:rFonts w:ascii="Times New Roman" w:eastAsia="Cambria" w:hAnsi="Times New Roman" w:cs="Times New Roman"/>
                <w:color w:val="auto"/>
                <w:sz w:val="22"/>
                <w:szCs w:val="22"/>
                <w:lang w:bidi="fr-FR"/>
              </w:rPr>
              <w:t>WORK TO BE DONE</w:t>
            </w:r>
          </w:p>
        </w:tc>
      </w:tr>
      <w:tr w:rsidR="00D60C0B" w:rsidRPr="00955E91" w14:paraId="0EA0CCC6" w14:textId="77777777" w:rsidTr="00C942DE">
        <w:trPr>
          <w:trHeight w:val="421"/>
        </w:trPr>
        <w:tc>
          <w:tcPr>
            <w:tcW w:w="786" w:type="dxa"/>
            <w:vMerge w:val="restart"/>
            <w:vAlign w:val="center"/>
          </w:tcPr>
          <w:p w14:paraId="7B0A9301" w14:textId="77777777" w:rsidR="00D60C0B" w:rsidRPr="00367428" w:rsidRDefault="00D60C0B" w:rsidP="00F5716F">
            <w:pPr>
              <w:spacing w:before="0" w:after="0"/>
              <w:rPr>
                <w:rFonts w:ascii="Times New Roman" w:eastAsia="Cambria" w:hAnsi="Times New Roman" w:cs="Times New Roman"/>
                <w:color w:val="auto"/>
                <w:sz w:val="22"/>
                <w:szCs w:val="22"/>
                <w:lang w:val="fr-FR" w:bidi="fr-FR"/>
              </w:rPr>
            </w:pPr>
            <w:r w:rsidRPr="00367428">
              <w:rPr>
                <w:rFonts w:ascii="Times New Roman" w:eastAsia="Cambria" w:hAnsi="Times New Roman" w:cs="Times New Roman"/>
                <w:color w:val="auto"/>
                <w:sz w:val="22"/>
                <w:szCs w:val="22"/>
                <w:lang w:bidi="fr-FR"/>
              </w:rPr>
              <w:t>Lot 1</w:t>
            </w:r>
          </w:p>
        </w:tc>
        <w:tc>
          <w:tcPr>
            <w:tcW w:w="0" w:type="auto"/>
            <w:vMerge w:val="restart"/>
            <w:vAlign w:val="center"/>
          </w:tcPr>
          <w:p w14:paraId="762AE364" w14:textId="77777777" w:rsidR="00D60C0B" w:rsidRPr="00367428" w:rsidRDefault="00D60C0B" w:rsidP="00C942DE">
            <w:pPr>
              <w:autoSpaceDE w:val="0"/>
              <w:autoSpaceDN w:val="0"/>
              <w:adjustRightInd w:val="0"/>
              <w:spacing w:before="0" w:after="0"/>
              <w:jc w:val="center"/>
              <w:rPr>
                <w:rFonts w:ascii="Times New Roman" w:eastAsia="Cambria" w:hAnsi="Times New Roman" w:cs="Times New Roman"/>
                <w:color w:val="auto"/>
                <w:sz w:val="22"/>
                <w:szCs w:val="22"/>
                <w:lang w:val="fr-FR" w:bidi="fr-FR"/>
              </w:rPr>
            </w:pPr>
          </w:p>
          <w:p w14:paraId="66625D80" w14:textId="77777777" w:rsidR="00D60C0B" w:rsidRPr="00367428" w:rsidRDefault="00D60C0B" w:rsidP="00C942DE">
            <w:pPr>
              <w:autoSpaceDE w:val="0"/>
              <w:autoSpaceDN w:val="0"/>
              <w:adjustRightInd w:val="0"/>
              <w:spacing w:before="0" w:after="0"/>
              <w:jc w:val="center"/>
              <w:rPr>
                <w:rFonts w:ascii="Times New Roman" w:eastAsia="Cambria" w:hAnsi="Times New Roman" w:cs="Times New Roman"/>
                <w:color w:val="auto"/>
                <w:sz w:val="22"/>
                <w:szCs w:val="22"/>
                <w:lang w:val="fr-FR" w:bidi="fr-FR"/>
              </w:rPr>
            </w:pPr>
          </w:p>
          <w:p w14:paraId="66A9E02C" w14:textId="77777777" w:rsidR="00D60C0B" w:rsidRPr="00367428" w:rsidRDefault="00D60C0B" w:rsidP="00C942DE">
            <w:pPr>
              <w:autoSpaceDE w:val="0"/>
              <w:autoSpaceDN w:val="0"/>
              <w:adjustRightInd w:val="0"/>
              <w:spacing w:before="0" w:after="0"/>
              <w:jc w:val="center"/>
              <w:rPr>
                <w:rFonts w:ascii="Times New Roman" w:eastAsia="Cambria" w:hAnsi="Times New Roman" w:cs="Times New Roman"/>
                <w:color w:val="auto"/>
                <w:sz w:val="22"/>
                <w:szCs w:val="22"/>
                <w:lang w:val="fr-FR" w:bidi="fr-FR"/>
              </w:rPr>
            </w:pPr>
            <w:r w:rsidRPr="00367428">
              <w:rPr>
                <w:rFonts w:ascii="Times New Roman" w:eastAsia="Cambria" w:hAnsi="Times New Roman" w:cs="Times New Roman"/>
                <w:color w:val="auto"/>
                <w:sz w:val="22"/>
                <w:szCs w:val="22"/>
                <w:lang w:bidi="fr-FR"/>
              </w:rPr>
              <w:t>Benena</w:t>
            </w:r>
          </w:p>
        </w:tc>
        <w:tc>
          <w:tcPr>
            <w:tcW w:w="0" w:type="auto"/>
            <w:vAlign w:val="center"/>
          </w:tcPr>
          <w:p w14:paraId="5CB091CC" w14:textId="77777777" w:rsidR="00D60C0B" w:rsidRPr="00367428" w:rsidRDefault="00D60C0B" w:rsidP="00C942DE">
            <w:pPr>
              <w:autoSpaceDE w:val="0"/>
              <w:autoSpaceDN w:val="0"/>
              <w:adjustRightInd w:val="0"/>
              <w:spacing w:before="0" w:after="0"/>
              <w:jc w:val="center"/>
              <w:rPr>
                <w:rFonts w:ascii="Times New Roman" w:eastAsia="Cambria" w:hAnsi="Times New Roman" w:cs="Times New Roman"/>
                <w:color w:val="auto"/>
                <w:sz w:val="22"/>
                <w:szCs w:val="22"/>
                <w:lang w:val="fr-FR" w:bidi="fr-FR"/>
              </w:rPr>
            </w:pPr>
            <w:r w:rsidRPr="00367428">
              <w:rPr>
                <w:rFonts w:ascii="Times New Roman" w:eastAsia="Cambria" w:hAnsi="Times New Roman" w:cs="Times New Roman"/>
                <w:color w:val="auto"/>
                <w:sz w:val="22"/>
                <w:szCs w:val="22"/>
                <w:lang w:bidi="fr-FR"/>
              </w:rPr>
              <w:t>Benena</w:t>
            </w:r>
          </w:p>
        </w:tc>
        <w:tc>
          <w:tcPr>
            <w:tcW w:w="7189" w:type="dxa"/>
            <w:vAlign w:val="center"/>
          </w:tcPr>
          <w:p w14:paraId="1C21B1C9" w14:textId="35BB4BE8" w:rsidR="00D60C0B" w:rsidRPr="00955E91" w:rsidRDefault="00955E91" w:rsidP="00C942DE">
            <w:pPr>
              <w:autoSpaceDE w:val="0"/>
              <w:autoSpaceDN w:val="0"/>
              <w:adjustRightInd w:val="0"/>
              <w:spacing w:before="0" w:after="0"/>
              <w:jc w:val="left"/>
              <w:rPr>
                <w:rFonts w:ascii="Times New Roman" w:eastAsia="Cambria" w:hAnsi="Times New Roman" w:cs="Times New Roman"/>
                <w:color w:val="auto"/>
                <w:sz w:val="22"/>
                <w:szCs w:val="22"/>
                <w:lang w:bidi="fr-FR"/>
              </w:rPr>
            </w:pPr>
            <w:r w:rsidRPr="00955E91">
              <w:rPr>
                <w:rFonts w:ascii="Times New Roman" w:hAnsi="Times New Roman" w:cs="Times New Roman"/>
                <w:color w:val="auto"/>
                <w:sz w:val="22"/>
                <w:szCs w:val="22"/>
                <w:bdr w:val="none" w:sz="0" w:space="0" w:color="auto"/>
                <w:lang w:eastAsia="en-US"/>
              </w:rPr>
              <w:t>Construction of a borehole equipped with a solar pumping system: basic water supply (AES)</w:t>
            </w:r>
          </w:p>
        </w:tc>
      </w:tr>
      <w:tr w:rsidR="00D60C0B" w:rsidRPr="00955E91" w14:paraId="32426D72" w14:textId="77777777" w:rsidTr="00C942DE">
        <w:trPr>
          <w:trHeight w:val="613"/>
        </w:trPr>
        <w:tc>
          <w:tcPr>
            <w:tcW w:w="786" w:type="dxa"/>
            <w:vMerge/>
            <w:vAlign w:val="center"/>
          </w:tcPr>
          <w:p w14:paraId="49DC9122" w14:textId="77777777" w:rsidR="00D60C0B" w:rsidRPr="00955E91" w:rsidRDefault="00D60C0B" w:rsidP="00C942DE">
            <w:pPr>
              <w:spacing w:before="0" w:after="0"/>
              <w:jc w:val="center"/>
              <w:rPr>
                <w:rFonts w:ascii="Times New Roman" w:eastAsia="Cambria" w:hAnsi="Times New Roman" w:cs="Times New Roman"/>
                <w:color w:val="auto"/>
                <w:sz w:val="22"/>
                <w:szCs w:val="22"/>
                <w:lang w:bidi="fr-FR"/>
              </w:rPr>
            </w:pPr>
          </w:p>
        </w:tc>
        <w:tc>
          <w:tcPr>
            <w:tcW w:w="0" w:type="auto"/>
            <w:vMerge/>
            <w:vAlign w:val="center"/>
          </w:tcPr>
          <w:p w14:paraId="2DB8B0F3" w14:textId="77777777" w:rsidR="00D60C0B" w:rsidRPr="00955E91" w:rsidRDefault="00D60C0B" w:rsidP="00C942DE">
            <w:pPr>
              <w:autoSpaceDE w:val="0"/>
              <w:autoSpaceDN w:val="0"/>
              <w:adjustRightInd w:val="0"/>
              <w:spacing w:before="0" w:after="0"/>
              <w:jc w:val="center"/>
              <w:rPr>
                <w:rFonts w:ascii="Times New Roman" w:eastAsia="Cambria" w:hAnsi="Times New Roman" w:cs="Times New Roman"/>
                <w:color w:val="auto"/>
                <w:sz w:val="22"/>
                <w:szCs w:val="22"/>
                <w:lang w:bidi="fr-FR"/>
              </w:rPr>
            </w:pPr>
          </w:p>
        </w:tc>
        <w:tc>
          <w:tcPr>
            <w:tcW w:w="0" w:type="auto"/>
            <w:vAlign w:val="center"/>
          </w:tcPr>
          <w:p w14:paraId="56DD48B6" w14:textId="77777777" w:rsidR="00D60C0B" w:rsidRPr="00367428" w:rsidRDefault="00D60C0B" w:rsidP="00C942DE">
            <w:pPr>
              <w:autoSpaceDE w:val="0"/>
              <w:autoSpaceDN w:val="0"/>
              <w:adjustRightInd w:val="0"/>
              <w:spacing w:before="0" w:after="0"/>
              <w:jc w:val="center"/>
              <w:rPr>
                <w:rFonts w:ascii="Times New Roman" w:eastAsia="Cambria" w:hAnsi="Times New Roman" w:cs="Times New Roman"/>
                <w:color w:val="auto"/>
                <w:sz w:val="22"/>
                <w:szCs w:val="22"/>
                <w:lang w:val="fr-FR" w:bidi="fr-FR"/>
              </w:rPr>
            </w:pPr>
            <w:r w:rsidRPr="00367428">
              <w:rPr>
                <w:rFonts w:ascii="Times New Roman" w:eastAsia="Cambria" w:hAnsi="Times New Roman" w:cs="Times New Roman"/>
                <w:color w:val="auto"/>
                <w:sz w:val="22"/>
                <w:szCs w:val="22"/>
                <w:lang w:bidi="fr-FR"/>
              </w:rPr>
              <w:t>Dobwo</w:t>
            </w:r>
          </w:p>
        </w:tc>
        <w:tc>
          <w:tcPr>
            <w:tcW w:w="7189" w:type="dxa"/>
            <w:vAlign w:val="center"/>
          </w:tcPr>
          <w:p w14:paraId="46B28333" w14:textId="5FC45D3E" w:rsidR="00D60C0B" w:rsidRPr="00955E91" w:rsidRDefault="00955E91" w:rsidP="00C942DE">
            <w:pPr>
              <w:autoSpaceDE w:val="0"/>
              <w:autoSpaceDN w:val="0"/>
              <w:adjustRightInd w:val="0"/>
              <w:spacing w:before="0" w:after="0"/>
              <w:jc w:val="left"/>
              <w:rPr>
                <w:rFonts w:ascii="Times New Roman" w:hAnsi="Times New Roman" w:cs="Times New Roman"/>
                <w:color w:val="auto"/>
                <w:sz w:val="22"/>
                <w:szCs w:val="22"/>
                <w:bdr w:val="none" w:sz="0" w:space="0" w:color="auto"/>
                <w:lang w:eastAsia="en-US"/>
              </w:rPr>
            </w:pPr>
            <w:r w:rsidRPr="00955E91">
              <w:rPr>
                <w:rFonts w:ascii="Times New Roman" w:hAnsi="Times New Roman" w:cs="Times New Roman"/>
                <w:color w:val="auto"/>
                <w:sz w:val="22"/>
                <w:szCs w:val="22"/>
                <w:bdr w:val="none" w:sz="0" w:space="0" w:color="auto"/>
                <w:lang w:eastAsia="en-US"/>
              </w:rPr>
              <w:t>Construction of a borehole equipped with a solar pumping system: improved village hydraulic system (SHVA)</w:t>
            </w:r>
          </w:p>
        </w:tc>
      </w:tr>
      <w:tr w:rsidR="00D60C0B" w:rsidRPr="00955E91" w14:paraId="4706AED7" w14:textId="77777777" w:rsidTr="00C942DE">
        <w:tc>
          <w:tcPr>
            <w:tcW w:w="786" w:type="dxa"/>
            <w:vMerge/>
            <w:vAlign w:val="center"/>
          </w:tcPr>
          <w:p w14:paraId="396D712D" w14:textId="77777777" w:rsidR="00D60C0B" w:rsidRPr="00955E91" w:rsidRDefault="00D60C0B" w:rsidP="00C942DE">
            <w:pPr>
              <w:spacing w:before="0" w:after="0"/>
              <w:jc w:val="center"/>
              <w:rPr>
                <w:rFonts w:ascii="Times New Roman" w:eastAsia="Cambria" w:hAnsi="Times New Roman" w:cs="Times New Roman"/>
                <w:color w:val="auto"/>
                <w:sz w:val="22"/>
                <w:szCs w:val="22"/>
                <w:lang w:bidi="fr-FR"/>
              </w:rPr>
            </w:pPr>
          </w:p>
        </w:tc>
        <w:tc>
          <w:tcPr>
            <w:tcW w:w="0" w:type="auto"/>
            <w:vAlign w:val="center"/>
          </w:tcPr>
          <w:p w14:paraId="64BBB371" w14:textId="77777777" w:rsidR="00D60C0B" w:rsidRPr="00367428" w:rsidRDefault="00D60C0B" w:rsidP="00C942DE">
            <w:pPr>
              <w:autoSpaceDE w:val="0"/>
              <w:autoSpaceDN w:val="0"/>
              <w:adjustRightInd w:val="0"/>
              <w:spacing w:before="0" w:after="0"/>
              <w:jc w:val="center"/>
              <w:rPr>
                <w:rFonts w:ascii="Times New Roman" w:eastAsia="Cambria" w:hAnsi="Times New Roman" w:cs="Times New Roman"/>
                <w:color w:val="auto"/>
                <w:sz w:val="22"/>
                <w:szCs w:val="22"/>
                <w:lang w:val="fr-FR" w:bidi="fr-FR"/>
              </w:rPr>
            </w:pPr>
            <w:r w:rsidRPr="00367428">
              <w:rPr>
                <w:rFonts w:ascii="Times New Roman" w:eastAsia="Cambria" w:hAnsi="Times New Roman" w:cs="Times New Roman"/>
                <w:color w:val="auto"/>
                <w:sz w:val="22"/>
                <w:szCs w:val="22"/>
                <w:lang w:bidi="fr-FR"/>
              </w:rPr>
              <w:t>Tominian</w:t>
            </w:r>
          </w:p>
        </w:tc>
        <w:tc>
          <w:tcPr>
            <w:tcW w:w="0" w:type="auto"/>
            <w:vAlign w:val="center"/>
          </w:tcPr>
          <w:p w14:paraId="183FAACF" w14:textId="77777777" w:rsidR="00D60C0B" w:rsidRPr="00367428" w:rsidRDefault="00D60C0B" w:rsidP="00C942DE">
            <w:pPr>
              <w:autoSpaceDE w:val="0"/>
              <w:autoSpaceDN w:val="0"/>
              <w:adjustRightInd w:val="0"/>
              <w:spacing w:before="0" w:after="0"/>
              <w:jc w:val="center"/>
              <w:rPr>
                <w:rFonts w:ascii="Times New Roman" w:eastAsia="Cambria" w:hAnsi="Times New Roman" w:cs="Times New Roman"/>
                <w:color w:val="auto"/>
                <w:sz w:val="22"/>
                <w:szCs w:val="22"/>
                <w:lang w:val="fr-FR" w:bidi="fr-FR"/>
              </w:rPr>
            </w:pPr>
            <w:r w:rsidRPr="00367428">
              <w:rPr>
                <w:rFonts w:ascii="Times New Roman" w:eastAsia="Cambria" w:hAnsi="Times New Roman" w:cs="Times New Roman"/>
                <w:color w:val="auto"/>
                <w:sz w:val="22"/>
                <w:szCs w:val="22"/>
                <w:lang w:bidi="fr-FR"/>
              </w:rPr>
              <w:t>Hanekuy</w:t>
            </w:r>
          </w:p>
        </w:tc>
        <w:tc>
          <w:tcPr>
            <w:tcW w:w="7189" w:type="dxa"/>
            <w:vAlign w:val="center"/>
          </w:tcPr>
          <w:p w14:paraId="66EDC16F" w14:textId="2A70A569" w:rsidR="00D60C0B" w:rsidRPr="00955E91" w:rsidRDefault="00955E91" w:rsidP="00C942DE">
            <w:pPr>
              <w:spacing w:before="0" w:after="0"/>
              <w:jc w:val="left"/>
              <w:rPr>
                <w:rFonts w:ascii="Times New Roman" w:hAnsi="Times New Roman" w:cs="Times New Roman"/>
                <w:color w:val="auto"/>
                <w:sz w:val="22"/>
                <w:szCs w:val="22"/>
                <w:bdr w:val="none" w:sz="0" w:space="0" w:color="auto"/>
                <w:lang w:eastAsia="en-US"/>
              </w:rPr>
            </w:pPr>
            <w:r w:rsidRPr="00955E91">
              <w:rPr>
                <w:rFonts w:ascii="Times New Roman" w:hAnsi="Times New Roman" w:cs="Times New Roman"/>
                <w:color w:val="auto"/>
                <w:sz w:val="22"/>
                <w:szCs w:val="22"/>
                <w:bdr w:val="none" w:sz="0" w:space="0" w:color="auto"/>
                <w:lang w:eastAsia="en-US"/>
              </w:rPr>
              <w:t>Construction of a borehole equipped with a solar pumping system: improved village hydraulic system (SHVA)</w:t>
            </w:r>
          </w:p>
        </w:tc>
      </w:tr>
      <w:tr w:rsidR="00D60C0B" w:rsidRPr="00955E91" w14:paraId="50F330E3" w14:textId="77777777" w:rsidTr="00C942DE">
        <w:trPr>
          <w:trHeight w:val="70"/>
        </w:trPr>
        <w:tc>
          <w:tcPr>
            <w:tcW w:w="786" w:type="dxa"/>
            <w:vAlign w:val="center"/>
          </w:tcPr>
          <w:p w14:paraId="476AFFAB" w14:textId="77777777" w:rsidR="00D60C0B" w:rsidRPr="00367428" w:rsidRDefault="00D60C0B" w:rsidP="00C942DE">
            <w:pPr>
              <w:spacing w:before="0" w:after="0"/>
              <w:jc w:val="center"/>
              <w:rPr>
                <w:rFonts w:ascii="Times New Roman" w:eastAsia="Cambria" w:hAnsi="Times New Roman" w:cs="Times New Roman"/>
                <w:sz w:val="22"/>
                <w:szCs w:val="22"/>
                <w:lang w:val="fr-FR" w:bidi="fr-FR"/>
              </w:rPr>
            </w:pPr>
            <w:r w:rsidRPr="00367428">
              <w:rPr>
                <w:rFonts w:ascii="Times New Roman" w:eastAsia="Cambria" w:hAnsi="Times New Roman" w:cs="Times New Roman"/>
                <w:sz w:val="22"/>
                <w:szCs w:val="22"/>
                <w:lang w:bidi="fr-FR"/>
              </w:rPr>
              <w:t>Lot 1</w:t>
            </w:r>
          </w:p>
        </w:tc>
        <w:tc>
          <w:tcPr>
            <w:tcW w:w="0" w:type="auto"/>
            <w:vAlign w:val="center"/>
          </w:tcPr>
          <w:p w14:paraId="07281F1A" w14:textId="77777777" w:rsidR="00D60C0B" w:rsidRPr="00367428" w:rsidRDefault="00D60C0B" w:rsidP="00C942DE">
            <w:pPr>
              <w:autoSpaceDE w:val="0"/>
              <w:autoSpaceDN w:val="0"/>
              <w:adjustRightInd w:val="0"/>
              <w:spacing w:before="0" w:after="0"/>
              <w:jc w:val="center"/>
              <w:rPr>
                <w:rFonts w:ascii="Times New Roman" w:eastAsia="Cambria" w:hAnsi="Times New Roman" w:cs="Times New Roman"/>
                <w:color w:val="auto"/>
                <w:sz w:val="22"/>
                <w:szCs w:val="22"/>
                <w:lang w:val="fr-FR" w:bidi="fr-FR"/>
              </w:rPr>
            </w:pPr>
            <w:r w:rsidRPr="00367428">
              <w:rPr>
                <w:rFonts w:ascii="Times New Roman" w:eastAsia="Cambria" w:hAnsi="Times New Roman" w:cs="Times New Roman"/>
                <w:color w:val="auto"/>
                <w:sz w:val="22"/>
                <w:szCs w:val="22"/>
                <w:lang w:bidi="fr-FR"/>
              </w:rPr>
              <w:t>Koula</w:t>
            </w:r>
          </w:p>
        </w:tc>
        <w:tc>
          <w:tcPr>
            <w:tcW w:w="0" w:type="auto"/>
            <w:vAlign w:val="center"/>
          </w:tcPr>
          <w:p w14:paraId="043ED267" w14:textId="77777777" w:rsidR="00D60C0B" w:rsidRPr="00367428" w:rsidRDefault="00D60C0B" w:rsidP="00C942DE">
            <w:pPr>
              <w:autoSpaceDE w:val="0"/>
              <w:autoSpaceDN w:val="0"/>
              <w:adjustRightInd w:val="0"/>
              <w:spacing w:before="0" w:after="0"/>
              <w:jc w:val="center"/>
              <w:rPr>
                <w:rFonts w:ascii="Times New Roman" w:eastAsia="Cambria" w:hAnsi="Times New Roman" w:cs="Times New Roman"/>
                <w:color w:val="auto"/>
                <w:sz w:val="22"/>
                <w:szCs w:val="22"/>
                <w:lang w:val="fr-FR" w:bidi="fr-FR"/>
              </w:rPr>
            </w:pPr>
            <w:r w:rsidRPr="00367428">
              <w:rPr>
                <w:rFonts w:ascii="Times New Roman" w:eastAsia="Cambria" w:hAnsi="Times New Roman" w:cs="Times New Roman"/>
                <w:color w:val="auto"/>
                <w:sz w:val="22"/>
                <w:szCs w:val="22"/>
                <w:lang w:bidi="fr-FR"/>
              </w:rPr>
              <w:t>Waramata</w:t>
            </w:r>
          </w:p>
        </w:tc>
        <w:tc>
          <w:tcPr>
            <w:tcW w:w="7189" w:type="dxa"/>
            <w:vAlign w:val="center"/>
          </w:tcPr>
          <w:p w14:paraId="35689595" w14:textId="3CDD7529" w:rsidR="00D60C0B" w:rsidRPr="00955E91" w:rsidRDefault="00955E91" w:rsidP="00C942DE">
            <w:pPr>
              <w:spacing w:before="0" w:after="0"/>
              <w:jc w:val="left"/>
              <w:rPr>
                <w:rFonts w:ascii="Times New Roman" w:hAnsi="Times New Roman" w:cs="Times New Roman"/>
                <w:color w:val="auto"/>
                <w:sz w:val="22"/>
                <w:szCs w:val="22"/>
                <w:bdr w:val="none" w:sz="0" w:space="0" w:color="auto"/>
                <w:lang w:eastAsia="en-US"/>
              </w:rPr>
            </w:pPr>
            <w:r w:rsidRPr="00955E91">
              <w:rPr>
                <w:rFonts w:ascii="Times New Roman" w:eastAsia="Cambria" w:hAnsi="Times New Roman" w:cs="Times New Roman"/>
                <w:color w:val="auto"/>
                <w:sz w:val="22"/>
                <w:szCs w:val="22"/>
                <w:lang w:bidi="fr-FR"/>
              </w:rPr>
              <w:t>Conversion of a Human Powered Pump (</w:t>
            </w:r>
            <w:r>
              <w:rPr>
                <w:rFonts w:ascii="Times New Roman" w:eastAsia="Cambria" w:hAnsi="Times New Roman" w:cs="Times New Roman"/>
                <w:color w:val="auto"/>
                <w:sz w:val="22"/>
                <w:szCs w:val="22"/>
                <w:lang w:bidi="fr-FR"/>
              </w:rPr>
              <w:t>PMH</w:t>
            </w:r>
            <w:r w:rsidRPr="00955E91">
              <w:rPr>
                <w:rFonts w:ascii="Times New Roman" w:eastAsia="Cambria" w:hAnsi="Times New Roman" w:cs="Times New Roman"/>
                <w:color w:val="auto"/>
                <w:sz w:val="22"/>
                <w:szCs w:val="22"/>
                <w:lang w:bidi="fr-FR"/>
              </w:rPr>
              <w:t xml:space="preserve">) into a solar pumping system: </w:t>
            </w:r>
            <w:r>
              <w:rPr>
                <w:rFonts w:ascii="Times New Roman" w:eastAsia="Cambria" w:hAnsi="Times New Roman" w:cs="Times New Roman"/>
                <w:color w:val="auto"/>
                <w:sz w:val="22"/>
                <w:szCs w:val="22"/>
                <w:lang w:bidi="fr-FR"/>
              </w:rPr>
              <w:t>basic</w:t>
            </w:r>
            <w:r w:rsidRPr="00955E91">
              <w:rPr>
                <w:rFonts w:ascii="Times New Roman" w:eastAsia="Cambria" w:hAnsi="Times New Roman" w:cs="Times New Roman"/>
                <w:color w:val="auto"/>
                <w:sz w:val="22"/>
                <w:szCs w:val="22"/>
                <w:lang w:bidi="fr-FR"/>
              </w:rPr>
              <w:t xml:space="preserve"> water supply (</w:t>
            </w:r>
            <w:r>
              <w:rPr>
                <w:rFonts w:ascii="Times New Roman" w:eastAsia="Cambria" w:hAnsi="Times New Roman" w:cs="Times New Roman"/>
                <w:color w:val="auto"/>
                <w:sz w:val="22"/>
                <w:szCs w:val="22"/>
                <w:lang w:bidi="fr-FR"/>
              </w:rPr>
              <w:t>AES</w:t>
            </w:r>
            <w:r w:rsidRPr="00955E91">
              <w:rPr>
                <w:rFonts w:ascii="Times New Roman" w:eastAsia="Cambria" w:hAnsi="Times New Roman" w:cs="Times New Roman"/>
                <w:color w:val="auto"/>
                <w:sz w:val="22"/>
                <w:szCs w:val="22"/>
                <w:lang w:bidi="fr-FR"/>
              </w:rPr>
              <w:t>)</w:t>
            </w:r>
          </w:p>
        </w:tc>
      </w:tr>
      <w:tr w:rsidR="00955E91" w:rsidRPr="00955E91" w14:paraId="506CE820" w14:textId="77777777" w:rsidTr="00C942DE">
        <w:tc>
          <w:tcPr>
            <w:tcW w:w="786" w:type="dxa"/>
            <w:vMerge w:val="restart"/>
            <w:vAlign w:val="center"/>
          </w:tcPr>
          <w:p w14:paraId="3E5D92E0" w14:textId="77777777" w:rsidR="00955E91" w:rsidRPr="00367428" w:rsidRDefault="00955E91" w:rsidP="00C942DE">
            <w:pPr>
              <w:spacing w:before="0" w:after="0"/>
              <w:jc w:val="center"/>
              <w:rPr>
                <w:rFonts w:ascii="Times New Roman" w:eastAsia="Cambria" w:hAnsi="Times New Roman" w:cs="Times New Roman"/>
                <w:sz w:val="22"/>
                <w:szCs w:val="22"/>
                <w:lang w:val="fr-FR" w:bidi="fr-FR"/>
              </w:rPr>
            </w:pPr>
            <w:r w:rsidRPr="00367428">
              <w:rPr>
                <w:rFonts w:ascii="Times New Roman" w:eastAsia="Cambria" w:hAnsi="Times New Roman" w:cs="Times New Roman"/>
                <w:sz w:val="22"/>
                <w:szCs w:val="22"/>
                <w:lang w:bidi="fr-FR"/>
              </w:rPr>
              <w:t>Lot 2</w:t>
            </w:r>
          </w:p>
        </w:tc>
        <w:tc>
          <w:tcPr>
            <w:tcW w:w="0" w:type="auto"/>
            <w:vAlign w:val="center"/>
          </w:tcPr>
          <w:p w14:paraId="281C8526" w14:textId="77777777" w:rsidR="00955E91" w:rsidRPr="00367428" w:rsidRDefault="00955E91" w:rsidP="00C942DE">
            <w:pPr>
              <w:spacing w:before="0" w:after="0"/>
              <w:jc w:val="center"/>
              <w:rPr>
                <w:rFonts w:ascii="Times New Roman" w:eastAsia="Cambria" w:hAnsi="Times New Roman" w:cs="Times New Roman"/>
                <w:color w:val="auto"/>
                <w:sz w:val="22"/>
                <w:szCs w:val="22"/>
                <w:lang w:val="fr-FR" w:bidi="fr-FR"/>
              </w:rPr>
            </w:pPr>
            <w:r w:rsidRPr="00367428">
              <w:rPr>
                <w:rFonts w:ascii="Times New Roman" w:eastAsia="Cambria" w:hAnsi="Times New Roman" w:cs="Times New Roman"/>
                <w:color w:val="auto"/>
                <w:sz w:val="22"/>
                <w:szCs w:val="22"/>
                <w:lang w:bidi="fr-FR"/>
              </w:rPr>
              <w:t>Benena</w:t>
            </w:r>
          </w:p>
        </w:tc>
        <w:tc>
          <w:tcPr>
            <w:tcW w:w="0" w:type="auto"/>
            <w:vAlign w:val="center"/>
          </w:tcPr>
          <w:p w14:paraId="6B1C8D6A" w14:textId="77777777" w:rsidR="00955E91" w:rsidRPr="00367428" w:rsidRDefault="00955E91" w:rsidP="00C942DE">
            <w:pPr>
              <w:spacing w:before="0" w:after="0"/>
              <w:jc w:val="center"/>
              <w:rPr>
                <w:rFonts w:ascii="Times New Roman" w:eastAsia="Cambria" w:hAnsi="Times New Roman" w:cs="Times New Roman"/>
                <w:color w:val="auto"/>
                <w:sz w:val="22"/>
                <w:szCs w:val="22"/>
                <w:lang w:val="fr-FR" w:bidi="fr-FR"/>
              </w:rPr>
            </w:pPr>
            <w:r w:rsidRPr="00367428">
              <w:rPr>
                <w:rFonts w:ascii="Times New Roman" w:eastAsia="Cambria" w:hAnsi="Times New Roman" w:cs="Times New Roman"/>
                <w:color w:val="auto"/>
                <w:sz w:val="22"/>
                <w:szCs w:val="22"/>
                <w:lang w:bidi="fr-FR"/>
              </w:rPr>
              <w:t>Kio</w:t>
            </w:r>
          </w:p>
        </w:tc>
        <w:tc>
          <w:tcPr>
            <w:tcW w:w="7189" w:type="dxa"/>
            <w:vAlign w:val="center"/>
          </w:tcPr>
          <w:p w14:paraId="1A7164B3" w14:textId="78F80660" w:rsidR="00955E91" w:rsidRPr="00955E91" w:rsidRDefault="00955E91" w:rsidP="00C942DE">
            <w:pPr>
              <w:autoSpaceDE w:val="0"/>
              <w:autoSpaceDN w:val="0"/>
              <w:adjustRightInd w:val="0"/>
              <w:spacing w:before="0" w:after="0"/>
              <w:jc w:val="left"/>
              <w:rPr>
                <w:rFonts w:ascii="Times New Roman" w:eastAsia="Cambria" w:hAnsi="Times New Roman" w:cs="Times New Roman"/>
                <w:color w:val="auto"/>
                <w:sz w:val="22"/>
                <w:szCs w:val="22"/>
                <w:lang w:bidi="fr-FR"/>
              </w:rPr>
            </w:pPr>
            <w:r w:rsidRPr="00617ACE">
              <w:t>Development of a market garden perimeter of one hectare (01ha)</w:t>
            </w:r>
          </w:p>
        </w:tc>
      </w:tr>
      <w:tr w:rsidR="00955E91" w:rsidRPr="00955E91" w14:paraId="4ACD6946" w14:textId="77777777" w:rsidTr="00C942DE">
        <w:tc>
          <w:tcPr>
            <w:tcW w:w="786" w:type="dxa"/>
            <w:vMerge/>
            <w:vAlign w:val="center"/>
          </w:tcPr>
          <w:p w14:paraId="7D11E3A5" w14:textId="77777777" w:rsidR="00955E91" w:rsidRPr="00955E91" w:rsidRDefault="00955E91" w:rsidP="00C942DE">
            <w:pPr>
              <w:spacing w:before="0" w:after="0"/>
              <w:jc w:val="center"/>
              <w:rPr>
                <w:rFonts w:ascii="Times New Roman" w:hAnsi="Times New Roman" w:cs="Times New Roman"/>
                <w:i/>
                <w:color w:val="auto"/>
                <w:sz w:val="22"/>
                <w:szCs w:val="22"/>
              </w:rPr>
            </w:pPr>
          </w:p>
        </w:tc>
        <w:tc>
          <w:tcPr>
            <w:tcW w:w="0" w:type="auto"/>
            <w:vAlign w:val="center"/>
          </w:tcPr>
          <w:p w14:paraId="4623FFA3" w14:textId="77777777" w:rsidR="00955E91" w:rsidRPr="00367428" w:rsidRDefault="00955E91" w:rsidP="00C942DE">
            <w:pPr>
              <w:autoSpaceDE w:val="0"/>
              <w:autoSpaceDN w:val="0"/>
              <w:adjustRightInd w:val="0"/>
              <w:spacing w:before="0" w:after="0"/>
              <w:jc w:val="center"/>
              <w:rPr>
                <w:rFonts w:ascii="Times New Roman" w:eastAsia="Cambria" w:hAnsi="Times New Roman" w:cs="Times New Roman"/>
                <w:color w:val="auto"/>
                <w:sz w:val="22"/>
                <w:szCs w:val="22"/>
                <w:lang w:val="fr-FR" w:bidi="fr-FR"/>
              </w:rPr>
            </w:pPr>
            <w:r w:rsidRPr="00367428">
              <w:rPr>
                <w:rFonts w:ascii="Times New Roman" w:eastAsia="Cambria" w:hAnsi="Times New Roman" w:cs="Times New Roman"/>
                <w:color w:val="auto"/>
                <w:sz w:val="22"/>
                <w:szCs w:val="22"/>
                <w:lang w:bidi="fr-FR"/>
              </w:rPr>
              <w:t>Benena</w:t>
            </w:r>
          </w:p>
        </w:tc>
        <w:tc>
          <w:tcPr>
            <w:tcW w:w="0" w:type="auto"/>
            <w:vAlign w:val="center"/>
          </w:tcPr>
          <w:p w14:paraId="578486A0" w14:textId="77777777" w:rsidR="00955E91" w:rsidRPr="00367428" w:rsidRDefault="00955E91" w:rsidP="00C942DE">
            <w:pPr>
              <w:autoSpaceDE w:val="0"/>
              <w:autoSpaceDN w:val="0"/>
              <w:adjustRightInd w:val="0"/>
              <w:spacing w:before="0" w:after="0"/>
              <w:jc w:val="center"/>
              <w:rPr>
                <w:rFonts w:ascii="Times New Roman" w:eastAsia="Cambria" w:hAnsi="Times New Roman" w:cs="Times New Roman"/>
                <w:color w:val="auto"/>
                <w:sz w:val="22"/>
                <w:szCs w:val="22"/>
                <w:lang w:val="fr-FR" w:bidi="fr-FR"/>
              </w:rPr>
            </w:pPr>
            <w:r w:rsidRPr="00367428">
              <w:rPr>
                <w:rFonts w:ascii="Times New Roman" w:eastAsia="Cambria" w:hAnsi="Times New Roman" w:cs="Times New Roman"/>
                <w:color w:val="auto"/>
                <w:sz w:val="22"/>
                <w:szCs w:val="22"/>
                <w:lang w:bidi="fr-FR"/>
              </w:rPr>
              <w:t>Souneni</w:t>
            </w:r>
          </w:p>
        </w:tc>
        <w:tc>
          <w:tcPr>
            <w:tcW w:w="7189" w:type="dxa"/>
            <w:vAlign w:val="center"/>
          </w:tcPr>
          <w:p w14:paraId="61A7A80D" w14:textId="128124D0" w:rsidR="00955E91" w:rsidRPr="00955E91" w:rsidRDefault="00955E91" w:rsidP="00C942DE">
            <w:pPr>
              <w:autoSpaceDE w:val="0"/>
              <w:autoSpaceDN w:val="0"/>
              <w:adjustRightInd w:val="0"/>
              <w:spacing w:before="0" w:after="0"/>
              <w:jc w:val="left"/>
              <w:rPr>
                <w:rFonts w:ascii="Times New Roman" w:eastAsia="Cambria" w:hAnsi="Times New Roman" w:cs="Times New Roman"/>
                <w:color w:val="auto"/>
                <w:sz w:val="22"/>
                <w:szCs w:val="22"/>
                <w:lang w:bidi="fr-FR"/>
              </w:rPr>
            </w:pPr>
            <w:r w:rsidRPr="00617ACE">
              <w:t>Development of a 0.3593-hectare market garden perimeter</w:t>
            </w:r>
          </w:p>
        </w:tc>
      </w:tr>
      <w:tr w:rsidR="00955E91" w:rsidRPr="00955E91" w14:paraId="5DEDEA71" w14:textId="77777777" w:rsidTr="00C942DE">
        <w:tc>
          <w:tcPr>
            <w:tcW w:w="786" w:type="dxa"/>
            <w:vMerge w:val="restart"/>
            <w:vAlign w:val="center"/>
          </w:tcPr>
          <w:p w14:paraId="1FD720D3" w14:textId="77777777" w:rsidR="00955E91" w:rsidRPr="00367428" w:rsidRDefault="00955E91" w:rsidP="00C942DE">
            <w:pPr>
              <w:spacing w:before="0" w:after="0"/>
              <w:jc w:val="center"/>
              <w:rPr>
                <w:rFonts w:ascii="Times New Roman" w:hAnsi="Times New Roman" w:cs="Times New Roman"/>
                <w:i/>
                <w:color w:val="auto"/>
                <w:sz w:val="22"/>
                <w:szCs w:val="22"/>
                <w:lang w:val="fr-FR"/>
              </w:rPr>
            </w:pPr>
            <w:r w:rsidRPr="00367428">
              <w:rPr>
                <w:rFonts w:ascii="Times New Roman" w:hAnsi="Times New Roman" w:cs="Times New Roman"/>
                <w:i/>
                <w:color w:val="auto"/>
                <w:sz w:val="22"/>
                <w:szCs w:val="22"/>
              </w:rPr>
              <w:t>Lot2</w:t>
            </w:r>
          </w:p>
        </w:tc>
        <w:tc>
          <w:tcPr>
            <w:tcW w:w="0" w:type="auto"/>
            <w:vAlign w:val="center"/>
          </w:tcPr>
          <w:p w14:paraId="31A267A2" w14:textId="77777777" w:rsidR="00955E91" w:rsidRPr="00367428" w:rsidRDefault="00955E91" w:rsidP="00C942DE">
            <w:pPr>
              <w:spacing w:before="0" w:after="0"/>
              <w:jc w:val="center"/>
              <w:rPr>
                <w:rFonts w:ascii="Times New Roman" w:eastAsia="Cambria" w:hAnsi="Times New Roman" w:cs="Times New Roman"/>
                <w:color w:val="auto"/>
                <w:sz w:val="22"/>
                <w:szCs w:val="22"/>
                <w:lang w:val="fr-FR" w:bidi="fr-FR"/>
              </w:rPr>
            </w:pPr>
            <w:r w:rsidRPr="00367428">
              <w:rPr>
                <w:rFonts w:ascii="Times New Roman" w:eastAsia="Cambria" w:hAnsi="Times New Roman" w:cs="Times New Roman"/>
                <w:color w:val="auto"/>
                <w:sz w:val="22"/>
                <w:szCs w:val="22"/>
                <w:lang w:bidi="fr-FR"/>
              </w:rPr>
              <w:t>Tominian</w:t>
            </w:r>
          </w:p>
        </w:tc>
        <w:tc>
          <w:tcPr>
            <w:tcW w:w="0" w:type="auto"/>
            <w:vAlign w:val="center"/>
          </w:tcPr>
          <w:p w14:paraId="06FB4696" w14:textId="77777777" w:rsidR="00955E91" w:rsidRPr="00367428" w:rsidRDefault="00955E91" w:rsidP="00C942DE">
            <w:pPr>
              <w:spacing w:before="0" w:after="0"/>
              <w:jc w:val="center"/>
              <w:rPr>
                <w:rFonts w:ascii="Times New Roman" w:eastAsia="Cambria" w:hAnsi="Times New Roman" w:cs="Times New Roman"/>
                <w:color w:val="auto"/>
                <w:sz w:val="22"/>
                <w:szCs w:val="22"/>
                <w:lang w:val="fr-FR" w:bidi="fr-FR"/>
              </w:rPr>
            </w:pPr>
            <w:r w:rsidRPr="00367428">
              <w:rPr>
                <w:rFonts w:ascii="Times New Roman" w:eastAsia="Cambria" w:hAnsi="Times New Roman" w:cs="Times New Roman"/>
                <w:color w:val="auto"/>
                <w:sz w:val="22"/>
                <w:szCs w:val="22"/>
                <w:lang w:bidi="fr-FR"/>
              </w:rPr>
              <w:t>Diarani</w:t>
            </w:r>
          </w:p>
        </w:tc>
        <w:tc>
          <w:tcPr>
            <w:tcW w:w="7189" w:type="dxa"/>
            <w:vAlign w:val="center"/>
          </w:tcPr>
          <w:p w14:paraId="642A9698" w14:textId="3A591E0D" w:rsidR="00955E91" w:rsidRPr="00955E91" w:rsidRDefault="00955E91" w:rsidP="00C942DE">
            <w:pPr>
              <w:spacing w:before="0" w:after="0"/>
              <w:jc w:val="left"/>
              <w:rPr>
                <w:rFonts w:ascii="Times New Roman" w:eastAsia="Cambria" w:hAnsi="Times New Roman" w:cs="Times New Roman"/>
                <w:color w:val="auto"/>
                <w:sz w:val="22"/>
                <w:szCs w:val="22"/>
                <w:lang w:bidi="fr-FR"/>
              </w:rPr>
            </w:pPr>
            <w:r w:rsidRPr="00617ACE">
              <w:t>Development of a 1.056-hectare market garden perimeter</w:t>
            </w:r>
          </w:p>
        </w:tc>
      </w:tr>
      <w:tr w:rsidR="00955E91" w:rsidRPr="00955E91" w14:paraId="16AC260A" w14:textId="77777777" w:rsidTr="00C942DE">
        <w:tc>
          <w:tcPr>
            <w:tcW w:w="786" w:type="dxa"/>
            <w:vMerge/>
            <w:vAlign w:val="center"/>
          </w:tcPr>
          <w:p w14:paraId="0B47D861" w14:textId="77777777" w:rsidR="00955E91" w:rsidRPr="00955E91" w:rsidRDefault="00955E91" w:rsidP="00C942DE">
            <w:pPr>
              <w:spacing w:before="0" w:after="0"/>
              <w:jc w:val="center"/>
              <w:rPr>
                <w:rFonts w:ascii="Times New Roman" w:hAnsi="Times New Roman" w:cs="Times New Roman"/>
                <w:i/>
                <w:color w:val="auto"/>
                <w:sz w:val="22"/>
                <w:szCs w:val="22"/>
              </w:rPr>
            </w:pPr>
          </w:p>
        </w:tc>
        <w:tc>
          <w:tcPr>
            <w:tcW w:w="0" w:type="auto"/>
            <w:vAlign w:val="center"/>
          </w:tcPr>
          <w:p w14:paraId="3DBA3450" w14:textId="77777777" w:rsidR="00955E91" w:rsidRPr="00367428" w:rsidRDefault="00955E91" w:rsidP="00C942DE">
            <w:pPr>
              <w:autoSpaceDE w:val="0"/>
              <w:autoSpaceDN w:val="0"/>
              <w:adjustRightInd w:val="0"/>
              <w:spacing w:before="0" w:after="0"/>
              <w:jc w:val="center"/>
              <w:rPr>
                <w:rFonts w:ascii="Times New Roman" w:eastAsia="Cambria" w:hAnsi="Times New Roman" w:cs="Times New Roman"/>
                <w:color w:val="auto"/>
                <w:sz w:val="22"/>
                <w:szCs w:val="22"/>
                <w:lang w:val="fr-FR" w:bidi="fr-FR"/>
              </w:rPr>
            </w:pPr>
            <w:r w:rsidRPr="00367428">
              <w:rPr>
                <w:rFonts w:ascii="Times New Roman" w:eastAsia="Cambria" w:hAnsi="Times New Roman" w:cs="Times New Roman"/>
                <w:color w:val="auto"/>
                <w:sz w:val="22"/>
                <w:szCs w:val="22"/>
                <w:lang w:bidi="fr-FR"/>
              </w:rPr>
              <w:t>Koula</w:t>
            </w:r>
          </w:p>
        </w:tc>
        <w:tc>
          <w:tcPr>
            <w:tcW w:w="0" w:type="auto"/>
            <w:vAlign w:val="center"/>
          </w:tcPr>
          <w:p w14:paraId="188C4C2B" w14:textId="77777777" w:rsidR="00955E91" w:rsidRPr="00367428" w:rsidRDefault="00955E91" w:rsidP="00C942DE">
            <w:pPr>
              <w:autoSpaceDE w:val="0"/>
              <w:autoSpaceDN w:val="0"/>
              <w:adjustRightInd w:val="0"/>
              <w:spacing w:before="0" w:after="0"/>
              <w:jc w:val="center"/>
              <w:rPr>
                <w:rFonts w:ascii="Times New Roman" w:eastAsia="Cambria" w:hAnsi="Times New Roman" w:cs="Times New Roman"/>
                <w:color w:val="auto"/>
                <w:sz w:val="22"/>
                <w:szCs w:val="22"/>
                <w:lang w:val="fr-FR" w:bidi="fr-FR"/>
              </w:rPr>
            </w:pPr>
            <w:r w:rsidRPr="00367428">
              <w:rPr>
                <w:rFonts w:ascii="Times New Roman" w:eastAsia="Cambria" w:hAnsi="Times New Roman" w:cs="Times New Roman"/>
                <w:color w:val="auto"/>
                <w:sz w:val="22"/>
                <w:szCs w:val="22"/>
                <w:lang w:bidi="fr-FR"/>
              </w:rPr>
              <w:t>Batienso</w:t>
            </w:r>
          </w:p>
        </w:tc>
        <w:tc>
          <w:tcPr>
            <w:tcW w:w="7189" w:type="dxa"/>
            <w:vAlign w:val="center"/>
          </w:tcPr>
          <w:p w14:paraId="2E90AE6D" w14:textId="1FF743D4" w:rsidR="00955E91" w:rsidRPr="00955E91" w:rsidRDefault="00955E91" w:rsidP="00C942DE">
            <w:pPr>
              <w:autoSpaceDE w:val="0"/>
              <w:autoSpaceDN w:val="0"/>
              <w:adjustRightInd w:val="0"/>
              <w:spacing w:before="0" w:after="0"/>
              <w:jc w:val="left"/>
              <w:rPr>
                <w:rFonts w:ascii="Times New Roman" w:eastAsia="Cambria" w:hAnsi="Times New Roman" w:cs="Times New Roman"/>
                <w:color w:val="auto"/>
                <w:sz w:val="22"/>
                <w:szCs w:val="22"/>
                <w:lang w:bidi="fr-FR"/>
              </w:rPr>
            </w:pPr>
            <w:r w:rsidRPr="00617ACE">
              <w:t>Development of a market garden perimeter of 0.9775 hectare</w:t>
            </w:r>
          </w:p>
        </w:tc>
      </w:tr>
      <w:tr w:rsidR="00955E91" w:rsidRPr="00955E91" w14:paraId="6F4DBCAD" w14:textId="77777777" w:rsidTr="00C942DE">
        <w:tc>
          <w:tcPr>
            <w:tcW w:w="786" w:type="dxa"/>
            <w:vMerge w:val="restart"/>
            <w:vAlign w:val="center"/>
          </w:tcPr>
          <w:p w14:paraId="1A7E1FFC" w14:textId="77777777" w:rsidR="00955E91" w:rsidRPr="00367428" w:rsidRDefault="00955E91" w:rsidP="00C942DE">
            <w:pPr>
              <w:spacing w:before="0" w:after="0"/>
              <w:jc w:val="center"/>
              <w:rPr>
                <w:rFonts w:ascii="Times New Roman" w:hAnsi="Times New Roman" w:cs="Times New Roman"/>
                <w:i/>
                <w:color w:val="auto"/>
                <w:sz w:val="22"/>
                <w:szCs w:val="22"/>
                <w:lang w:val="fr-FR"/>
              </w:rPr>
            </w:pPr>
            <w:r w:rsidRPr="00367428">
              <w:rPr>
                <w:rFonts w:ascii="Times New Roman" w:hAnsi="Times New Roman" w:cs="Times New Roman"/>
                <w:i/>
                <w:color w:val="auto"/>
                <w:sz w:val="22"/>
                <w:szCs w:val="22"/>
              </w:rPr>
              <w:lastRenderedPageBreak/>
              <w:t>Lot 3</w:t>
            </w:r>
          </w:p>
        </w:tc>
        <w:tc>
          <w:tcPr>
            <w:tcW w:w="0" w:type="auto"/>
            <w:vAlign w:val="center"/>
          </w:tcPr>
          <w:p w14:paraId="7FE61154" w14:textId="77777777" w:rsidR="00955E91" w:rsidRPr="00367428" w:rsidRDefault="00955E91" w:rsidP="00C942DE">
            <w:pPr>
              <w:autoSpaceDE w:val="0"/>
              <w:autoSpaceDN w:val="0"/>
              <w:adjustRightInd w:val="0"/>
              <w:spacing w:before="0" w:after="0"/>
              <w:jc w:val="center"/>
              <w:rPr>
                <w:rFonts w:ascii="Times New Roman" w:hAnsi="Times New Roman" w:cs="Times New Roman"/>
                <w:color w:val="auto"/>
                <w:sz w:val="22"/>
                <w:szCs w:val="22"/>
                <w:bdr w:val="none" w:sz="0" w:space="0" w:color="auto"/>
                <w:lang w:val="fr-FR" w:eastAsia="en-US"/>
              </w:rPr>
            </w:pPr>
            <w:r w:rsidRPr="00367428">
              <w:rPr>
                <w:rFonts w:ascii="Times New Roman" w:hAnsi="Times New Roman" w:cs="Times New Roman"/>
                <w:color w:val="auto"/>
                <w:sz w:val="22"/>
                <w:szCs w:val="22"/>
                <w:bdr w:val="none" w:sz="0" w:space="0" w:color="auto"/>
                <w:lang w:eastAsia="en-US"/>
              </w:rPr>
              <w:t>Koula</w:t>
            </w:r>
          </w:p>
        </w:tc>
        <w:tc>
          <w:tcPr>
            <w:tcW w:w="0" w:type="auto"/>
            <w:vAlign w:val="center"/>
          </w:tcPr>
          <w:p w14:paraId="7A8C46F4" w14:textId="77777777" w:rsidR="00955E91" w:rsidRPr="00367428" w:rsidRDefault="00955E91" w:rsidP="00C942DE">
            <w:pPr>
              <w:autoSpaceDE w:val="0"/>
              <w:autoSpaceDN w:val="0"/>
              <w:adjustRightInd w:val="0"/>
              <w:spacing w:before="0" w:after="0"/>
              <w:jc w:val="center"/>
              <w:rPr>
                <w:rFonts w:ascii="Times New Roman" w:hAnsi="Times New Roman" w:cs="Times New Roman"/>
                <w:color w:val="auto"/>
                <w:sz w:val="22"/>
                <w:szCs w:val="22"/>
                <w:bdr w:val="none" w:sz="0" w:space="0" w:color="auto"/>
                <w:lang w:val="fr-FR" w:eastAsia="en-US"/>
              </w:rPr>
            </w:pPr>
            <w:r w:rsidRPr="00367428">
              <w:rPr>
                <w:rFonts w:ascii="Times New Roman" w:hAnsi="Times New Roman" w:cs="Times New Roman"/>
                <w:color w:val="auto"/>
                <w:sz w:val="22"/>
                <w:szCs w:val="22"/>
                <w:bdr w:val="none" w:sz="0" w:space="0" w:color="auto"/>
                <w:lang w:eastAsia="en-US"/>
              </w:rPr>
              <w:t>Koula</w:t>
            </w:r>
          </w:p>
        </w:tc>
        <w:tc>
          <w:tcPr>
            <w:tcW w:w="7189" w:type="dxa"/>
            <w:vAlign w:val="center"/>
          </w:tcPr>
          <w:p w14:paraId="15B958A1" w14:textId="62FD6265" w:rsidR="00955E91" w:rsidRPr="00955E91" w:rsidRDefault="00955E91" w:rsidP="00C942DE">
            <w:pPr>
              <w:autoSpaceDE w:val="0"/>
              <w:autoSpaceDN w:val="0"/>
              <w:adjustRightInd w:val="0"/>
              <w:spacing w:before="0" w:after="0"/>
              <w:jc w:val="left"/>
              <w:rPr>
                <w:rFonts w:ascii="Times New Roman" w:hAnsi="Times New Roman" w:cs="Times New Roman"/>
                <w:color w:val="auto"/>
                <w:sz w:val="22"/>
                <w:szCs w:val="22"/>
                <w:bdr w:val="none" w:sz="0" w:space="0" w:color="auto"/>
                <w:lang w:eastAsia="en-US"/>
              </w:rPr>
            </w:pPr>
            <w:r w:rsidRPr="00617ACE">
              <w:t>Rehabilitation of a fishpond</w:t>
            </w:r>
          </w:p>
        </w:tc>
      </w:tr>
      <w:tr w:rsidR="00955E91" w:rsidRPr="00955E91" w14:paraId="3B899BFA" w14:textId="77777777" w:rsidTr="00C942DE">
        <w:tc>
          <w:tcPr>
            <w:tcW w:w="786" w:type="dxa"/>
            <w:vMerge/>
          </w:tcPr>
          <w:p w14:paraId="144C2C2A" w14:textId="77777777" w:rsidR="00955E91" w:rsidRPr="00955E91" w:rsidRDefault="00955E91" w:rsidP="00955E91">
            <w:pPr>
              <w:spacing w:before="0" w:after="0"/>
              <w:jc w:val="left"/>
              <w:rPr>
                <w:rFonts w:ascii="Times New Roman" w:hAnsi="Times New Roman" w:cs="Times New Roman"/>
                <w:i/>
                <w:color w:val="auto"/>
                <w:sz w:val="22"/>
                <w:szCs w:val="22"/>
              </w:rPr>
            </w:pPr>
          </w:p>
        </w:tc>
        <w:tc>
          <w:tcPr>
            <w:tcW w:w="0" w:type="auto"/>
          </w:tcPr>
          <w:p w14:paraId="20F407DF" w14:textId="77777777" w:rsidR="00955E91" w:rsidRPr="00367428" w:rsidRDefault="00955E91" w:rsidP="00955E91">
            <w:pPr>
              <w:autoSpaceDE w:val="0"/>
              <w:autoSpaceDN w:val="0"/>
              <w:adjustRightInd w:val="0"/>
              <w:spacing w:before="0" w:after="0"/>
              <w:jc w:val="left"/>
              <w:rPr>
                <w:rFonts w:ascii="Times New Roman" w:hAnsi="Times New Roman" w:cs="Times New Roman"/>
                <w:color w:val="auto"/>
                <w:sz w:val="22"/>
                <w:szCs w:val="22"/>
                <w:bdr w:val="none" w:sz="0" w:space="0" w:color="auto"/>
                <w:lang w:val="fr-FR" w:eastAsia="en-US"/>
              </w:rPr>
            </w:pPr>
            <w:r w:rsidRPr="00367428">
              <w:rPr>
                <w:rFonts w:ascii="Times New Roman" w:hAnsi="Times New Roman" w:cs="Times New Roman"/>
                <w:color w:val="auto"/>
                <w:sz w:val="22"/>
                <w:szCs w:val="22"/>
                <w:bdr w:val="none" w:sz="0" w:space="0" w:color="auto"/>
                <w:lang w:eastAsia="en-US"/>
              </w:rPr>
              <w:t>Tominian</w:t>
            </w:r>
          </w:p>
        </w:tc>
        <w:tc>
          <w:tcPr>
            <w:tcW w:w="0" w:type="auto"/>
          </w:tcPr>
          <w:p w14:paraId="2BD552DB" w14:textId="77777777" w:rsidR="00955E91" w:rsidRPr="00367428" w:rsidRDefault="00955E91" w:rsidP="00955E91">
            <w:pPr>
              <w:autoSpaceDE w:val="0"/>
              <w:autoSpaceDN w:val="0"/>
              <w:adjustRightInd w:val="0"/>
              <w:spacing w:before="0" w:after="0"/>
              <w:jc w:val="left"/>
              <w:rPr>
                <w:rFonts w:ascii="Times New Roman" w:hAnsi="Times New Roman" w:cs="Times New Roman"/>
                <w:color w:val="auto"/>
                <w:sz w:val="22"/>
                <w:szCs w:val="22"/>
                <w:bdr w:val="none" w:sz="0" w:space="0" w:color="auto"/>
                <w:lang w:val="fr-FR" w:eastAsia="en-US"/>
              </w:rPr>
            </w:pPr>
            <w:r w:rsidRPr="00367428">
              <w:rPr>
                <w:rFonts w:ascii="Times New Roman" w:hAnsi="Times New Roman" w:cs="Times New Roman"/>
                <w:color w:val="auto"/>
                <w:sz w:val="22"/>
                <w:szCs w:val="22"/>
                <w:bdr w:val="none" w:sz="0" w:space="0" w:color="auto"/>
                <w:lang w:eastAsia="en-US"/>
              </w:rPr>
              <w:t>Tominian</w:t>
            </w:r>
          </w:p>
        </w:tc>
        <w:tc>
          <w:tcPr>
            <w:tcW w:w="7189" w:type="dxa"/>
            <w:vAlign w:val="center"/>
          </w:tcPr>
          <w:p w14:paraId="7C346C0C" w14:textId="28CF5544" w:rsidR="00955E91" w:rsidRPr="00955E91" w:rsidRDefault="00955E91" w:rsidP="00C942DE">
            <w:pPr>
              <w:autoSpaceDE w:val="0"/>
              <w:autoSpaceDN w:val="0"/>
              <w:adjustRightInd w:val="0"/>
              <w:spacing w:before="0" w:after="0"/>
              <w:jc w:val="left"/>
              <w:rPr>
                <w:rFonts w:ascii="Times New Roman" w:hAnsi="Times New Roman" w:cs="Times New Roman"/>
                <w:color w:val="auto"/>
                <w:sz w:val="22"/>
                <w:szCs w:val="22"/>
                <w:bdr w:val="none" w:sz="0" w:space="0" w:color="auto"/>
                <w:lang w:eastAsia="en-US"/>
              </w:rPr>
            </w:pPr>
            <w:r w:rsidRPr="00617ACE">
              <w:t>Construction of a cereal storage warehouse</w:t>
            </w:r>
          </w:p>
        </w:tc>
      </w:tr>
    </w:tbl>
    <w:bookmarkEnd w:id="0"/>
    <w:p w14:paraId="68B10008" w14:textId="4E9F89B2" w:rsidR="00367428" w:rsidRDefault="00C256CD" w:rsidP="00367428">
      <w:pPr>
        <w:spacing w:before="0" w:after="0"/>
        <w:rPr>
          <w:rFonts w:ascii="Times New Roman" w:eastAsia="Cambria" w:hAnsi="Times New Roman" w:cs="Times New Roman"/>
          <w:b/>
          <w:bCs/>
          <w:color w:val="auto"/>
          <w:sz w:val="22"/>
          <w:szCs w:val="22"/>
          <w:lang w:val="en-US" w:bidi="fr-FR"/>
        </w:rPr>
      </w:pPr>
      <w:r w:rsidRPr="00C256CD">
        <w:rPr>
          <w:rFonts w:ascii="Times New Roman" w:eastAsia="Cambria" w:hAnsi="Times New Roman" w:cs="Times New Roman"/>
          <w:b/>
          <w:bCs/>
          <w:color w:val="auto"/>
          <w:sz w:val="22"/>
          <w:szCs w:val="22"/>
          <w:lang w:val="en-US" w:bidi="fr-FR"/>
        </w:rPr>
        <w:t xml:space="preserve">Note: Bidders may bid for all or some lots but may not be awarded more than two lots.  </w:t>
      </w:r>
    </w:p>
    <w:p w14:paraId="68C8588B" w14:textId="77777777" w:rsidR="00C256CD" w:rsidRPr="00C256CD" w:rsidRDefault="00C256CD" w:rsidP="00367428">
      <w:pPr>
        <w:spacing w:before="0" w:after="0"/>
        <w:rPr>
          <w:rFonts w:ascii="Times New Roman" w:hAnsi="Times New Roman" w:cs="Times New Roman"/>
          <w:color w:val="auto"/>
          <w:sz w:val="22"/>
          <w:szCs w:val="22"/>
          <w:lang w:val="en-US" w:bidi="fr-FR"/>
        </w:rPr>
      </w:pPr>
    </w:p>
    <w:p w14:paraId="5EC26473" w14:textId="53C975AF" w:rsidR="00367428" w:rsidRPr="00C256CD" w:rsidRDefault="00C256CD" w:rsidP="00367428">
      <w:pPr>
        <w:shd w:val="clear" w:color="auto" w:fill="FFFF00"/>
        <w:spacing w:before="0" w:after="0"/>
        <w:rPr>
          <w:rFonts w:ascii="Times New Roman" w:eastAsiaTheme="majorEastAsia" w:hAnsi="Times New Roman" w:cs="Times New Roman"/>
          <w:b/>
          <w:color w:val="auto"/>
          <w:sz w:val="22"/>
          <w:szCs w:val="22"/>
          <w:lang w:val="en-US" w:bidi="fr-FR"/>
        </w:rPr>
      </w:pPr>
      <w:bookmarkStart w:id="1" w:name="_Toc94777763"/>
      <w:bookmarkStart w:id="2" w:name="_Toc94777831"/>
      <w:bookmarkStart w:id="3" w:name="_Toc90032261"/>
      <w:bookmarkStart w:id="4" w:name="_Toc90032329"/>
      <w:bookmarkStart w:id="5" w:name="_Toc90032397"/>
      <w:bookmarkStart w:id="6" w:name="_Toc90032465"/>
      <w:r w:rsidRPr="00C256CD">
        <w:rPr>
          <w:rFonts w:ascii="Times New Roman" w:eastAsiaTheme="majorEastAsia" w:hAnsi="Times New Roman" w:cs="Times New Roman"/>
          <w:b/>
          <w:color w:val="auto"/>
          <w:sz w:val="22"/>
          <w:szCs w:val="22"/>
          <w:shd w:val="clear" w:color="auto" w:fill="FFFF00"/>
          <w:lang w:val="en-US" w:bidi="fr-FR"/>
        </w:rPr>
        <w:t>The full contract must be completed as stipulated in paragraph 1 of section 2, i.e. before December 21, 2024</w:t>
      </w:r>
      <w:r w:rsidR="00D42B7B" w:rsidRPr="00C256CD">
        <w:rPr>
          <w:rFonts w:ascii="Times New Roman" w:eastAsiaTheme="majorEastAsia" w:hAnsi="Times New Roman" w:cs="Times New Roman"/>
          <w:b/>
          <w:color w:val="auto"/>
          <w:sz w:val="22"/>
          <w:szCs w:val="22"/>
          <w:lang w:val="en-US" w:bidi="fr-FR"/>
        </w:rPr>
        <w:t>.</w:t>
      </w:r>
    </w:p>
    <w:p w14:paraId="72A4A411" w14:textId="77777777" w:rsidR="00367428" w:rsidRPr="00C256CD" w:rsidRDefault="00367428" w:rsidP="00367428">
      <w:pPr>
        <w:spacing w:before="0" w:after="0"/>
        <w:rPr>
          <w:rFonts w:ascii="Times New Roman" w:hAnsi="Times New Roman" w:cs="Times New Roman"/>
          <w:color w:val="auto"/>
          <w:sz w:val="22"/>
          <w:szCs w:val="22"/>
          <w:lang w:val="en-US"/>
        </w:rPr>
      </w:pPr>
    </w:p>
    <w:bookmarkEnd w:id="1"/>
    <w:bookmarkEnd w:id="2"/>
    <w:bookmarkEnd w:id="3"/>
    <w:bookmarkEnd w:id="4"/>
    <w:bookmarkEnd w:id="5"/>
    <w:bookmarkEnd w:id="6"/>
    <w:p w14:paraId="7C885A9C" w14:textId="77777777" w:rsidR="00C256CD" w:rsidRDefault="00C256CD" w:rsidP="006F5B6F">
      <w:pPr>
        <w:pStyle w:val="Heading2"/>
        <w:numPr>
          <w:ilvl w:val="0"/>
          <w:numId w:val="0"/>
        </w:numPr>
        <w:spacing w:before="0" w:after="0"/>
        <w:ind w:left="567"/>
        <w:rPr>
          <w:rFonts w:ascii="Times New Roman" w:eastAsia="Arial" w:hAnsi="Times New Roman" w:cs="Times New Roman"/>
          <w:b/>
          <w:bCs/>
          <w:color w:val="auto"/>
          <w:sz w:val="22"/>
          <w:szCs w:val="22"/>
          <w:lang w:bidi="fr-FR"/>
        </w:rPr>
      </w:pPr>
      <w:r w:rsidRPr="00C256CD">
        <w:rPr>
          <w:rFonts w:ascii="Times New Roman" w:eastAsia="Arial" w:hAnsi="Times New Roman" w:cs="Times New Roman"/>
          <w:b/>
          <w:bCs/>
          <w:color w:val="auto"/>
          <w:sz w:val="22"/>
          <w:szCs w:val="22"/>
          <w:lang w:bidi="fr-FR"/>
        </w:rPr>
        <w:t>PERTINENT GENERAL INFORMATION</w:t>
      </w:r>
    </w:p>
    <w:p w14:paraId="31646C05" w14:textId="77777777" w:rsidR="00C256CD" w:rsidRPr="00C256CD" w:rsidRDefault="00C256CD" w:rsidP="00367428">
      <w:pPr>
        <w:autoSpaceDN w:val="0"/>
        <w:spacing w:before="0" w:after="0"/>
        <w:ind w:left="360" w:hanging="360"/>
        <w:rPr>
          <w:rFonts w:ascii="Times New Roman" w:eastAsia="Cambria" w:hAnsi="Times New Roman" w:cs="Times New Roman"/>
          <w:color w:val="auto"/>
          <w:sz w:val="22"/>
          <w:szCs w:val="22"/>
          <w:lang w:val="en-US" w:bidi="fr-FR"/>
        </w:rPr>
      </w:pPr>
      <w:r w:rsidRPr="00C256CD">
        <w:rPr>
          <w:rFonts w:ascii="Times New Roman" w:eastAsia="Cambria" w:hAnsi="Times New Roman" w:cs="Times New Roman"/>
          <w:color w:val="auto"/>
          <w:sz w:val="22"/>
          <w:szCs w:val="22"/>
          <w:lang w:val="en-US" w:bidi="fr-FR"/>
        </w:rPr>
        <w:t>Implementing partner and stakeholders</w:t>
      </w:r>
    </w:p>
    <w:p w14:paraId="4682EE2E" w14:textId="77777777" w:rsidR="00C256CD" w:rsidRPr="00C256CD" w:rsidRDefault="00C256CD" w:rsidP="00C256CD">
      <w:pPr>
        <w:autoSpaceDN w:val="0"/>
        <w:spacing w:before="0" w:after="0"/>
        <w:rPr>
          <w:rFonts w:ascii="Times New Roman" w:hAnsi="Times New Roman" w:cs="Times New Roman"/>
          <w:color w:val="auto"/>
          <w:sz w:val="22"/>
          <w:szCs w:val="22"/>
          <w:lang w:val="en-US"/>
        </w:rPr>
      </w:pPr>
      <w:r w:rsidRPr="00C256CD">
        <w:rPr>
          <w:rFonts w:ascii="Times New Roman" w:hAnsi="Times New Roman" w:cs="Times New Roman"/>
          <w:color w:val="auto"/>
          <w:sz w:val="22"/>
          <w:szCs w:val="22"/>
          <w:lang w:val="en-US"/>
        </w:rPr>
        <w:t>NGOs Responsible for the Program: Mercy Corps // Mali Mercy Corps / Burkina Faso</w:t>
      </w:r>
    </w:p>
    <w:p w14:paraId="27F82B8F" w14:textId="77777777" w:rsidR="00C256CD" w:rsidRPr="00C256CD" w:rsidRDefault="00C256CD" w:rsidP="00C256CD">
      <w:pPr>
        <w:autoSpaceDN w:val="0"/>
        <w:spacing w:before="0" w:after="0"/>
        <w:rPr>
          <w:rFonts w:ascii="Times New Roman" w:hAnsi="Times New Roman" w:cs="Times New Roman"/>
          <w:color w:val="auto"/>
          <w:sz w:val="22"/>
          <w:szCs w:val="22"/>
          <w:lang w:val="en-US"/>
        </w:rPr>
      </w:pPr>
      <w:r w:rsidRPr="00C256CD">
        <w:rPr>
          <w:rFonts w:ascii="Times New Roman" w:hAnsi="Times New Roman" w:cs="Times New Roman"/>
          <w:color w:val="auto"/>
          <w:sz w:val="22"/>
          <w:szCs w:val="22"/>
          <w:lang w:val="en-US"/>
        </w:rPr>
        <w:t>Partner NGOs: GRAT/Mali; Wu Pakuwe/Burkina Faso</w:t>
      </w:r>
    </w:p>
    <w:p w14:paraId="2C8408E1" w14:textId="76ABE669" w:rsidR="00367428" w:rsidRDefault="00C256CD" w:rsidP="00C256CD">
      <w:pPr>
        <w:autoSpaceDN w:val="0"/>
        <w:spacing w:before="0" w:after="0"/>
        <w:rPr>
          <w:rFonts w:ascii="Times New Roman" w:hAnsi="Times New Roman" w:cs="Times New Roman"/>
          <w:color w:val="auto"/>
          <w:sz w:val="22"/>
          <w:szCs w:val="22"/>
          <w:lang w:val="en-US"/>
        </w:rPr>
      </w:pPr>
      <w:r w:rsidRPr="00C256CD">
        <w:rPr>
          <w:rFonts w:ascii="Times New Roman" w:hAnsi="Times New Roman" w:cs="Times New Roman"/>
          <w:color w:val="auto"/>
          <w:sz w:val="22"/>
          <w:szCs w:val="22"/>
          <w:lang w:val="en-US"/>
        </w:rPr>
        <w:t>State Partner: The Regional Directorates of Hydraulics of San (DRH), Sanitation and Control of Pollution and Nuisances (DRACPN) of San and the local service of rural engineering of Tominian.</w:t>
      </w:r>
    </w:p>
    <w:p w14:paraId="6785D218" w14:textId="77777777" w:rsidR="00C256CD" w:rsidRPr="00C256CD" w:rsidRDefault="00C256CD" w:rsidP="00C256CD">
      <w:pPr>
        <w:autoSpaceDN w:val="0"/>
        <w:spacing w:before="0" w:after="0"/>
        <w:rPr>
          <w:rFonts w:ascii="Times New Roman" w:hAnsi="Times New Roman" w:cs="Times New Roman"/>
          <w:color w:val="auto"/>
          <w:sz w:val="22"/>
          <w:szCs w:val="22"/>
          <w:lang w:val="en-US"/>
        </w:rPr>
      </w:pPr>
    </w:p>
    <w:p w14:paraId="021FCC3B" w14:textId="4FB5FF40" w:rsidR="00D60C0B" w:rsidRPr="00C256CD" w:rsidRDefault="00C256CD" w:rsidP="00367428">
      <w:pPr>
        <w:autoSpaceDN w:val="0"/>
        <w:spacing w:before="0" w:after="0"/>
        <w:rPr>
          <w:rFonts w:ascii="Times New Roman" w:hAnsi="Times New Roman" w:cs="Times New Roman"/>
          <w:b/>
          <w:bCs/>
          <w:sz w:val="22"/>
          <w:szCs w:val="22"/>
          <w:lang w:val="en-US"/>
        </w:rPr>
      </w:pPr>
      <w:r w:rsidRPr="00C256CD">
        <w:rPr>
          <w:rFonts w:ascii="Times New Roman" w:eastAsia="Cambria" w:hAnsi="Times New Roman" w:cs="Times New Roman"/>
          <w:b/>
          <w:bCs/>
          <w:sz w:val="22"/>
          <w:szCs w:val="22"/>
          <w:lang w:val="en-US" w:bidi="fr-FR"/>
        </w:rPr>
        <w:t xml:space="preserve">Tender procedure: </w:t>
      </w:r>
    </w:p>
    <w:p w14:paraId="2E4C57FB" w14:textId="77777777" w:rsidR="00C256CD" w:rsidRPr="00C256CD" w:rsidRDefault="00C256CD" w:rsidP="00C256CD">
      <w:pPr>
        <w:spacing w:before="0" w:after="0"/>
        <w:rPr>
          <w:rFonts w:ascii="Times New Roman" w:eastAsia="Cambria" w:hAnsi="Times New Roman" w:cs="Times New Roman"/>
          <w:sz w:val="22"/>
          <w:szCs w:val="22"/>
          <w:lang w:val="en-US" w:bidi="fr-FR"/>
        </w:rPr>
      </w:pPr>
      <w:r w:rsidRPr="00C256CD">
        <w:rPr>
          <w:rFonts w:ascii="Times New Roman" w:eastAsia="Cambria" w:hAnsi="Times New Roman" w:cs="Times New Roman"/>
          <w:sz w:val="22"/>
          <w:szCs w:val="22"/>
          <w:lang w:val="en-US" w:bidi="fr-FR"/>
        </w:rPr>
        <w:t>The documents to be submitted are defined in paragraph 13 of Section 1 - Instructions to Tenderers.</w:t>
      </w:r>
    </w:p>
    <w:p w14:paraId="41D807E8" w14:textId="77777777" w:rsidR="00C256CD" w:rsidRPr="00C256CD" w:rsidRDefault="00C256CD" w:rsidP="00C256CD">
      <w:pPr>
        <w:spacing w:before="0" w:after="0"/>
        <w:rPr>
          <w:rFonts w:ascii="Times New Roman" w:eastAsia="Cambria" w:hAnsi="Times New Roman" w:cs="Times New Roman"/>
          <w:sz w:val="22"/>
          <w:szCs w:val="22"/>
          <w:lang w:val="en-US" w:bidi="fr-FR"/>
        </w:rPr>
      </w:pPr>
      <w:r w:rsidRPr="00C256CD">
        <w:rPr>
          <w:rFonts w:ascii="Times New Roman" w:eastAsia="Cambria" w:hAnsi="Times New Roman" w:cs="Times New Roman"/>
          <w:sz w:val="22"/>
          <w:szCs w:val="22"/>
          <w:lang w:val="en-US" w:bidi="fr-FR"/>
        </w:rPr>
        <w:t>0.1.1 Deadline and place for submission of bids</w:t>
      </w:r>
    </w:p>
    <w:p w14:paraId="17B43350" w14:textId="77777777" w:rsidR="00C256CD" w:rsidRPr="00C256CD" w:rsidRDefault="00C256CD" w:rsidP="00C256CD">
      <w:pPr>
        <w:spacing w:before="0" w:after="0"/>
        <w:rPr>
          <w:rFonts w:ascii="Times New Roman" w:eastAsia="Cambria" w:hAnsi="Times New Roman" w:cs="Times New Roman"/>
          <w:sz w:val="22"/>
          <w:szCs w:val="22"/>
          <w:lang w:val="en-US" w:bidi="fr-FR"/>
        </w:rPr>
      </w:pPr>
      <w:r w:rsidRPr="00C256CD">
        <w:rPr>
          <w:rFonts w:ascii="Times New Roman" w:eastAsia="Cambria" w:hAnsi="Times New Roman" w:cs="Times New Roman"/>
          <w:sz w:val="22"/>
          <w:szCs w:val="22"/>
          <w:lang w:val="en-US" w:bidi="fr-FR"/>
        </w:rPr>
        <w:t>The deadline and place for submission of the complete file: The complete file can be physically submitted to the addresses below:</w:t>
      </w:r>
    </w:p>
    <w:p w14:paraId="77214A58" w14:textId="762531C3" w:rsidR="00C256CD" w:rsidRPr="00C256CD" w:rsidRDefault="00C256CD" w:rsidP="00C256CD">
      <w:pPr>
        <w:spacing w:before="0" w:after="0"/>
        <w:rPr>
          <w:rFonts w:ascii="Times New Roman" w:eastAsia="Cambria" w:hAnsi="Times New Roman" w:cs="Times New Roman"/>
          <w:sz w:val="22"/>
          <w:szCs w:val="22"/>
          <w:lang w:val="en-US" w:bidi="fr-FR"/>
        </w:rPr>
      </w:pPr>
      <w:r w:rsidRPr="00C256CD">
        <w:rPr>
          <w:rFonts w:ascii="Times New Roman" w:eastAsia="Cambria" w:hAnsi="Times New Roman" w:cs="Times New Roman"/>
          <w:sz w:val="22"/>
          <w:szCs w:val="22"/>
          <w:lang w:val="en-US" w:bidi="fr-FR"/>
        </w:rPr>
        <w:t xml:space="preserve">Mercy Corps Bamako office: Badalabougou, street 22, </w:t>
      </w:r>
      <w:r>
        <w:rPr>
          <w:rFonts w:ascii="Times New Roman" w:eastAsia="Cambria" w:hAnsi="Times New Roman" w:cs="Times New Roman"/>
          <w:sz w:val="22"/>
          <w:szCs w:val="22"/>
          <w:lang w:val="en-US" w:bidi="fr-FR"/>
        </w:rPr>
        <w:t>door</w:t>
      </w:r>
      <w:r w:rsidRPr="00C256CD">
        <w:rPr>
          <w:rFonts w:ascii="Times New Roman" w:eastAsia="Cambria" w:hAnsi="Times New Roman" w:cs="Times New Roman"/>
          <w:sz w:val="22"/>
          <w:szCs w:val="22"/>
          <w:lang w:val="en-US" w:bidi="fr-FR"/>
        </w:rPr>
        <w:t xml:space="preserve"> 49, BPE 2685 (Bamako)  </w:t>
      </w:r>
    </w:p>
    <w:p w14:paraId="0FCD205A" w14:textId="6815EDAA" w:rsidR="00D42B7B" w:rsidRDefault="00C256CD" w:rsidP="00C256CD">
      <w:pPr>
        <w:spacing w:before="0" w:after="0"/>
        <w:rPr>
          <w:rFonts w:ascii="Times New Roman" w:eastAsia="Cambria" w:hAnsi="Times New Roman" w:cs="Times New Roman"/>
          <w:sz w:val="22"/>
          <w:szCs w:val="22"/>
          <w:lang w:bidi="fr-FR"/>
        </w:rPr>
      </w:pPr>
      <w:r w:rsidRPr="00C256CD">
        <w:rPr>
          <w:rFonts w:ascii="Times New Roman" w:eastAsia="Cambria" w:hAnsi="Times New Roman" w:cs="Times New Roman"/>
          <w:sz w:val="22"/>
          <w:szCs w:val="22"/>
          <w:lang w:bidi="fr-FR"/>
        </w:rPr>
        <w:t xml:space="preserve">Mercy Corps Ségou office : Quartier Médine, </w:t>
      </w:r>
      <w:r>
        <w:rPr>
          <w:rFonts w:ascii="Times New Roman" w:eastAsia="Cambria" w:hAnsi="Times New Roman" w:cs="Times New Roman"/>
          <w:sz w:val="22"/>
          <w:szCs w:val="22"/>
          <w:lang w:bidi="fr-FR"/>
        </w:rPr>
        <w:t>near</w:t>
      </w:r>
      <w:r w:rsidRPr="00C256CD">
        <w:rPr>
          <w:rFonts w:ascii="Times New Roman" w:eastAsia="Cambria" w:hAnsi="Times New Roman" w:cs="Times New Roman"/>
          <w:sz w:val="22"/>
          <w:szCs w:val="22"/>
          <w:lang w:bidi="fr-FR"/>
        </w:rPr>
        <w:t xml:space="preserve"> Caisse Nyèsigiso</w:t>
      </w:r>
    </w:p>
    <w:p w14:paraId="0696520C" w14:textId="77777777" w:rsidR="00C256CD" w:rsidRPr="00564812" w:rsidRDefault="00C256CD" w:rsidP="00C256CD">
      <w:pPr>
        <w:spacing w:before="0" w:after="0"/>
        <w:rPr>
          <w:rFonts w:ascii="Times New Roman" w:eastAsia="Cambria" w:hAnsi="Times New Roman" w:cs="Times New Roman"/>
          <w:sz w:val="22"/>
          <w:szCs w:val="22"/>
          <w:lang w:bidi="fr-FR"/>
        </w:rPr>
      </w:pPr>
    </w:p>
    <w:p w14:paraId="4B5EE41A" w14:textId="6D95B00F" w:rsidR="00D42B7B" w:rsidRDefault="00C256CD" w:rsidP="00D42B7B">
      <w:pPr>
        <w:spacing w:before="0" w:after="0"/>
        <w:rPr>
          <w:rFonts w:ascii="Times New Roman" w:eastAsia="Cambria" w:hAnsi="Times New Roman" w:cs="Times New Roman"/>
          <w:sz w:val="22"/>
          <w:szCs w:val="22"/>
          <w:lang w:val="en-US" w:bidi="fr-FR"/>
        </w:rPr>
      </w:pPr>
      <w:r w:rsidRPr="00A41C32">
        <w:rPr>
          <w:rFonts w:ascii="Times New Roman" w:eastAsia="Cambria" w:hAnsi="Times New Roman" w:cs="Times New Roman"/>
          <w:sz w:val="22"/>
          <w:szCs w:val="22"/>
          <w:highlight w:val="green"/>
          <w:lang w:val="en-US" w:bidi="fr-FR"/>
        </w:rPr>
        <w:t xml:space="preserve">Deadline for submitting your proposal to Mercy Corps: August 29, 2024, at 12:00 </w:t>
      </w:r>
      <w:r w:rsidR="000D0E47">
        <w:rPr>
          <w:rFonts w:ascii="Times New Roman" w:eastAsia="Cambria" w:hAnsi="Times New Roman" w:cs="Times New Roman"/>
          <w:sz w:val="22"/>
          <w:szCs w:val="22"/>
          <w:highlight w:val="green"/>
          <w:lang w:val="en-US" w:bidi="fr-FR"/>
        </w:rPr>
        <w:t>pm</w:t>
      </w:r>
      <w:r w:rsidRPr="00A41C32">
        <w:rPr>
          <w:rFonts w:ascii="Times New Roman" w:eastAsia="Cambria" w:hAnsi="Times New Roman" w:cs="Times New Roman"/>
          <w:sz w:val="22"/>
          <w:szCs w:val="22"/>
          <w:highlight w:val="green"/>
          <w:lang w:val="en-US" w:bidi="fr-FR"/>
        </w:rPr>
        <w:t xml:space="preserve"> local time</w:t>
      </w:r>
      <w:r w:rsidR="00D42B7B" w:rsidRPr="00A41C32">
        <w:rPr>
          <w:rFonts w:ascii="Times New Roman" w:eastAsia="Cambria" w:hAnsi="Times New Roman" w:cs="Times New Roman"/>
          <w:sz w:val="22"/>
          <w:szCs w:val="22"/>
          <w:highlight w:val="green"/>
          <w:lang w:val="en-US" w:bidi="fr-FR"/>
        </w:rPr>
        <w:t>.</w:t>
      </w:r>
    </w:p>
    <w:p w14:paraId="325EB13D" w14:textId="77777777" w:rsidR="00C256CD" w:rsidRPr="00C256CD" w:rsidRDefault="00C256CD" w:rsidP="00D42B7B">
      <w:pPr>
        <w:spacing w:before="0" w:after="0"/>
        <w:rPr>
          <w:rFonts w:ascii="Times New Roman" w:eastAsia="Cambria" w:hAnsi="Times New Roman" w:cs="Times New Roman"/>
          <w:sz w:val="22"/>
          <w:szCs w:val="22"/>
          <w:lang w:val="en-US" w:bidi="fr-FR"/>
        </w:rPr>
      </w:pPr>
    </w:p>
    <w:p w14:paraId="545D621E" w14:textId="57793C3D" w:rsidR="00D60C0B" w:rsidRPr="00367428" w:rsidRDefault="00C256CD" w:rsidP="00FF7918">
      <w:pPr>
        <w:pStyle w:val="Heading3"/>
        <w:numPr>
          <w:ilvl w:val="0"/>
          <w:numId w:val="0"/>
        </w:numPr>
        <w:spacing w:before="0"/>
        <w:rPr>
          <w:rFonts w:ascii="Times New Roman" w:hAnsi="Times New Roman" w:cs="Times New Roman"/>
          <w:szCs w:val="22"/>
        </w:rPr>
      </w:pPr>
      <w:r w:rsidRPr="00C256CD">
        <w:rPr>
          <w:rFonts w:ascii="Times New Roman" w:eastAsia="Arial" w:hAnsi="Times New Roman" w:cs="Times New Roman"/>
          <w:color w:val="000000"/>
          <w:szCs w:val="22"/>
          <w:lang w:val="en-US"/>
        </w:rPr>
        <w:t>Minimum requirements for bidders</w:t>
      </w:r>
    </w:p>
    <w:tbl>
      <w:tblPr>
        <w:tblStyle w:val="TableGrid"/>
        <w:tblW w:w="9493" w:type="dxa"/>
        <w:tblLook w:val="04A0" w:firstRow="1" w:lastRow="0" w:firstColumn="1" w:lastColumn="0" w:noHBand="0" w:noVBand="1"/>
      </w:tblPr>
      <w:tblGrid>
        <w:gridCol w:w="2193"/>
        <w:gridCol w:w="2330"/>
        <w:gridCol w:w="2803"/>
        <w:gridCol w:w="2167"/>
      </w:tblGrid>
      <w:tr w:rsidR="006B180B" w:rsidRPr="00367428" w14:paraId="187113FF" w14:textId="77777777" w:rsidTr="00D2246B">
        <w:trPr>
          <w:trHeight w:val="467"/>
        </w:trPr>
        <w:tc>
          <w:tcPr>
            <w:tcW w:w="2245" w:type="dxa"/>
          </w:tcPr>
          <w:p w14:paraId="663BE14A" w14:textId="77777777" w:rsidR="006B180B" w:rsidRPr="00D42B7B" w:rsidRDefault="006B180B" w:rsidP="00367428">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Times New Roman" w:eastAsia="Cambria" w:hAnsi="Times New Roman" w:cs="Times New Roman"/>
                <w:sz w:val="22"/>
                <w:szCs w:val="22"/>
                <w:lang w:val="fr-FR" w:bidi="fr-FR"/>
              </w:rPr>
            </w:pPr>
          </w:p>
        </w:tc>
        <w:tc>
          <w:tcPr>
            <w:tcW w:w="2160" w:type="dxa"/>
            <w:vAlign w:val="center"/>
          </w:tcPr>
          <w:p w14:paraId="223EB7FD" w14:textId="47C1E1B9" w:rsidR="006B180B" w:rsidRPr="00D2246B" w:rsidRDefault="006B180B" w:rsidP="00D2246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center"/>
              <w:rPr>
                <w:rFonts w:ascii="Times New Roman" w:eastAsia="Cambria" w:hAnsi="Times New Roman" w:cs="Times New Roman"/>
                <w:b/>
                <w:bCs/>
                <w:sz w:val="22"/>
                <w:szCs w:val="22"/>
                <w:lang w:bidi="fr-FR"/>
              </w:rPr>
            </w:pPr>
            <w:r w:rsidRPr="00D2246B">
              <w:rPr>
                <w:rFonts w:ascii="Times New Roman" w:eastAsia="Cambria" w:hAnsi="Times New Roman" w:cs="Times New Roman"/>
                <w:b/>
                <w:bCs/>
                <w:sz w:val="22"/>
                <w:szCs w:val="22"/>
                <w:lang w:bidi="fr-FR"/>
              </w:rPr>
              <w:t>Lot 1</w:t>
            </w:r>
          </w:p>
        </w:tc>
        <w:tc>
          <w:tcPr>
            <w:tcW w:w="2880" w:type="dxa"/>
            <w:vAlign w:val="center"/>
          </w:tcPr>
          <w:p w14:paraId="5B253229" w14:textId="73FD41CF" w:rsidR="006B180B" w:rsidRPr="00D2246B" w:rsidRDefault="006B180B" w:rsidP="00D2246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center"/>
              <w:rPr>
                <w:rFonts w:ascii="Times New Roman" w:eastAsia="Cambria" w:hAnsi="Times New Roman" w:cs="Times New Roman"/>
                <w:b/>
                <w:bCs/>
                <w:sz w:val="22"/>
                <w:szCs w:val="22"/>
                <w:lang w:bidi="fr-FR"/>
              </w:rPr>
            </w:pPr>
            <w:r w:rsidRPr="00D2246B">
              <w:rPr>
                <w:rFonts w:ascii="Times New Roman" w:eastAsia="Cambria" w:hAnsi="Times New Roman" w:cs="Times New Roman"/>
                <w:b/>
                <w:bCs/>
                <w:sz w:val="22"/>
                <w:szCs w:val="22"/>
                <w:lang w:bidi="fr-FR"/>
              </w:rPr>
              <w:t>Lot 2</w:t>
            </w:r>
          </w:p>
        </w:tc>
        <w:tc>
          <w:tcPr>
            <w:tcW w:w="2208" w:type="dxa"/>
            <w:vAlign w:val="center"/>
          </w:tcPr>
          <w:p w14:paraId="3D023326" w14:textId="55D2869A" w:rsidR="006B180B" w:rsidRPr="00D2246B" w:rsidRDefault="006B180B" w:rsidP="00D2246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center"/>
              <w:rPr>
                <w:rFonts w:ascii="Times New Roman" w:eastAsia="Cambria" w:hAnsi="Times New Roman" w:cs="Times New Roman"/>
                <w:b/>
                <w:bCs/>
                <w:sz w:val="22"/>
                <w:szCs w:val="22"/>
                <w:lang w:bidi="fr-FR"/>
              </w:rPr>
            </w:pPr>
            <w:r w:rsidRPr="00D2246B">
              <w:rPr>
                <w:rFonts w:ascii="Times New Roman" w:eastAsia="Cambria" w:hAnsi="Times New Roman" w:cs="Times New Roman"/>
                <w:b/>
                <w:bCs/>
                <w:sz w:val="22"/>
                <w:szCs w:val="22"/>
                <w:lang w:bidi="fr-FR"/>
              </w:rPr>
              <w:t>Lot 3</w:t>
            </w:r>
          </w:p>
        </w:tc>
      </w:tr>
      <w:tr w:rsidR="006B180B" w:rsidRPr="00367428" w14:paraId="30121827" w14:textId="77777777" w:rsidTr="00D2246B">
        <w:trPr>
          <w:trHeight w:val="476"/>
        </w:trPr>
        <w:tc>
          <w:tcPr>
            <w:tcW w:w="2245" w:type="dxa"/>
            <w:vAlign w:val="center"/>
          </w:tcPr>
          <w:p w14:paraId="4518D349" w14:textId="74D5CA7D" w:rsidR="006B180B" w:rsidRPr="00367428" w:rsidRDefault="00E4649A" w:rsidP="00D2246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ascii="Times New Roman" w:eastAsia="Cambria" w:hAnsi="Times New Roman" w:cs="Times New Roman"/>
                <w:sz w:val="22"/>
                <w:szCs w:val="22"/>
                <w:lang w:bidi="fr-FR"/>
              </w:rPr>
            </w:pPr>
            <w:r w:rsidRPr="00E4649A">
              <w:rPr>
                <w:rFonts w:ascii="Times New Roman" w:eastAsia="Cambria" w:hAnsi="Times New Roman" w:cs="Times New Roman"/>
                <w:sz w:val="22"/>
                <w:szCs w:val="22"/>
                <w:lang w:bidi="fr-FR"/>
              </w:rPr>
              <w:t>Number of contracts</w:t>
            </w:r>
          </w:p>
        </w:tc>
        <w:tc>
          <w:tcPr>
            <w:tcW w:w="2160" w:type="dxa"/>
            <w:vAlign w:val="center"/>
          </w:tcPr>
          <w:p w14:paraId="646E7374" w14:textId="4B1ED4FE" w:rsidR="006B180B" w:rsidRPr="00367428" w:rsidRDefault="006B180B" w:rsidP="00D2246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center"/>
              <w:rPr>
                <w:rFonts w:ascii="Times New Roman" w:eastAsia="Cambria" w:hAnsi="Times New Roman" w:cs="Times New Roman"/>
                <w:sz w:val="22"/>
                <w:szCs w:val="22"/>
                <w:lang w:bidi="fr-FR"/>
              </w:rPr>
            </w:pPr>
            <w:r w:rsidRPr="00367428">
              <w:rPr>
                <w:rFonts w:ascii="Times New Roman" w:eastAsia="Cambria" w:hAnsi="Times New Roman" w:cs="Times New Roman"/>
                <w:sz w:val="22"/>
                <w:szCs w:val="22"/>
                <w:lang w:bidi="fr-FR"/>
              </w:rPr>
              <w:t>3</w:t>
            </w:r>
          </w:p>
        </w:tc>
        <w:tc>
          <w:tcPr>
            <w:tcW w:w="2880" w:type="dxa"/>
            <w:vAlign w:val="center"/>
          </w:tcPr>
          <w:p w14:paraId="7C502478" w14:textId="78DDEBC9" w:rsidR="006B180B" w:rsidRPr="00367428" w:rsidRDefault="006B180B" w:rsidP="00D2246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center"/>
              <w:rPr>
                <w:rFonts w:ascii="Times New Roman" w:eastAsia="Cambria" w:hAnsi="Times New Roman" w:cs="Times New Roman"/>
                <w:sz w:val="22"/>
                <w:szCs w:val="22"/>
                <w:lang w:bidi="fr-FR"/>
              </w:rPr>
            </w:pPr>
            <w:r w:rsidRPr="00367428">
              <w:rPr>
                <w:rFonts w:ascii="Times New Roman" w:eastAsia="Cambria" w:hAnsi="Times New Roman" w:cs="Times New Roman"/>
                <w:sz w:val="22"/>
                <w:szCs w:val="22"/>
                <w:lang w:bidi="fr-FR"/>
              </w:rPr>
              <w:t>3</w:t>
            </w:r>
          </w:p>
        </w:tc>
        <w:tc>
          <w:tcPr>
            <w:tcW w:w="2208" w:type="dxa"/>
            <w:vAlign w:val="center"/>
          </w:tcPr>
          <w:p w14:paraId="29940F0C" w14:textId="74AB8437" w:rsidR="006B180B" w:rsidRPr="00367428" w:rsidRDefault="006B180B" w:rsidP="00D2246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center"/>
              <w:rPr>
                <w:rFonts w:ascii="Times New Roman" w:eastAsia="Cambria" w:hAnsi="Times New Roman" w:cs="Times New Roman"/>
                <w:sz w:val="22"/>
                <w:szCs w:val="22"/>
                <w:lang w:bidi="fr-FR"/>
              </w:rPr>
            </w:pPr>
            <w:r w:rsidRPr="00367428">
              <w:rPr>
                <w:rFonts w:ascii="Times New Roman" w:eastAsia="Cambria" w:hAnsi="Times New Roman" w:cs="Times New Roman"/>
                <w:sz w:val="22"/>
                <w:szCs w:val="22"/>
                <w:lang w:bidi="fr-FR"/>
              </w:rPr>
              <w:t>3</w:t>
            </w:r>
          </w:p>
        </w:tc>
      </w:tr>
      <w:tr w:rsidR="006B180B" w:rsidRPr="00E4649A" w14:paraId="46B11487" w14:textId="77777777" w:rsidTr="00D2246B">
        <w:trPr>
          <w:trHeight w:val="1403"/>
        </w:trPr>
        <w:tc>
          <w:tcPr>
            <w:tcW w:w="2245" w:type="dxa"/>
            <w:vAlign w:val="center"/>
          </w:tcPr>
          <w:p w14:paraId="41354D03" w14:textId="736B7940" w:rsidR="006B180B" w:rsidRPr="00367428" w:rsidRDefault="00E4649A" w:rsidP="00D2246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ascii="Times New Roman" w:eastAsia="Cambria" w:hAnsi="Times New Roman" w:cs="Times New Roman"/>
                <w:sz w:val="22"/>
                <w:szCs w:val="22"/>
                <w:lang w:bidi="fr-FR"/>
              </w:rPr>
            </w:pPr>
            <w:r>
              <w:rPr>
                <w:rFonts w:ascii="Times New Roman" w:eastAsia="Cambria" w:hAnsi="Times New Roman" w:cs="Times New Roman"/>
                <w:sz w:val="22"/>
                <w:szCs w:val="22"/>
                <w:lang w:bidi="fr-FR"/>
              </w:rPr>
              <w:t>E</w:t>
            </w:r>
            <w:r w:rsidRPr="00367428">
              <w:rPr>
                <w:rFonts w:ascii="Times New Roman" w:eastAsia="Cambria" w:hAnsi="Times New Roman" w:cs="Times New Roman"/>
                <w:sz w:val="22"/>
                <w:szCs w:val="22"/>
                <w:lang w:bidi="fr-FR"/>
              </w:rPr>
              <w:t>xperience</w:t>
            </w:r>
          </w:p>
        </w:tc>
        <w:tc>
          <w:tcPr>
            <w:tcW w:w="2160" w:type="dxa"/>
            <w:vAlign w:val="center"/>
          </w:tcPr>
          <w:p w14:paraId="34D83273" w14:textId="12C4C933" w:rsidR="006B180B" w:rsidRPr="00E4649A" w:rsidRDefault="00E4649A" w:rsidP="00D2246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ascii="Times New Roman" w:eastAsia="Cambria" w:hAnsi="Times New Roman" w:cs="Times New Roman"/>
                <w:sz w:val="22"/>
                <w:szCs w:val="22"/>
                <w:lang w:bidi="fr-FR"/>
              </w:rPr>
            </w:pPr>
            <w:r w:rsidRPr="00E4649A">
              <w:rPr>
                <w:rFonts w:ascii="Times New Roman" w:eastAsia="Cambria" w:hAnsi="Times New Roman" w:cs="Times New Roman"/>
                <w:sz w:val="22"/>
                <w:szCs w:val="22"/>
                <w:lang w:bidi="fr-FR"/>
              </w:rPr>
              <w:t>construction/conversion of boreholes equipped with solar pumps</w:t>
            </w:r>
          </w:p>
        </w:tc>
        <w:tc>
          <w:tcPr>
            <w:tcW w:w="2880" w:type="dxa"/>
            <w:vAlign w:val="center"/>
          </w:tcPr>
          <w:p w14:paraId="65142EC1" w14:textId="786B3A83" w:rsidR="006B180B" w:rsidRPr="00E4649A" w:rsidRDefault="00E4649A" w:rsidP="00D2246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ascii="Times New Roman" w:eastAsia="Cambria" w:hAnsi="Times New Roman" w:cs="Times New Roman"/>
                <w:sz w:val="22"/>
                <w:szCs w:val="22"/>
                <w:lang w:bidi="fr-FR"/>
              </w:rPr>
            </w:pPr>
            <w:r w:rsidRPr="00E4649A">
              <w:rPr>
                <w:rFonts w:ascii="Times New Roman" w:eastAsia="Cambria" w:hAnsi="Times New Roman" w:cs="Times New Roman"/>
                <w:sz w:val="22"/>
                <w:szCs w:val="22"/>
                <w:lang w:bidi="fr-FR"/>
              </w:rPr>
              <w:t>creation or development of market gardening perimeters using solar pumping systems, or water pumping using solar pumping systems</w:t>
            </w:r>
          </w:p>
        </w:tc>
        <w:tc>
          <w:tcPr>
            <w:tcW w:w="2208" w:type="dxa"/>
            <w:vAlign w:val="center"/>
          </w:tcPr>
          <w:p w14:paraId="52529F2B" w14:textId="70A51D61" w:rsidR="006B180B" w:rsidRPr="00E4649A" w:rsidRDefault="00E4649A" w:rsidP="00D2246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ascii="Times New Roman" w:eastAsia="Cambria" w:hAnsi="Times New Roman" w:cs="Times New Roman"/>
                <w:sz w:val="22"/>
                <w:szCs w:val="22"/>
                <w:lang w:bidi="fr-FR"/>
              </w:rPr>
            </w:pPr>
            <w:r w:rsidRPr="00E4649A">
              <w:rPr>
                <w:rFonts w:ascii="Times New Roman" w:eastAsia="Cambria" w:hAnsi="Times New Roman" w:cs="Times New Roman"/>
                <w:sz w:val="22"/>
                <w:szCs w:val="22"/>
                <w:lang w:bidi="fr-FR"/>
              </w:rPr>
              <w:t>construction or rehabilitation of fishponds and building construction</w:t>
            </w:r>
          </w:p>
        </w:tc>
      </w:tr>
      <w:tr w:rsidR="006B180B" w:rsidRPr="00367428" w14:paraId="08742BAC" w14:textId="77777777" w:rsidTr="00D2246B">
        <w:tc>
          <w:tcPr>
            <w:tcW w:w="2245" w:type="dxa"/>
            <w:vAlign w:val="center"/>
          </w:tcPr>
          <w:p w14:paraId="126D6C11" w14:textId="1834DC8B" w:rsidR="006B180B" w:rsidRPr="00367428" w:rsidRDefault="00E4649A" w:rsidP="00D2246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rPr>
                <w:rFonts w:ascii="Times New Roman" w:eastAsia="Cambria" w:hAnsi="Times New Roman" w:cs="Times New Roman"/>
                <w:sz w:val="22"/>
                <w:szCs w:val="22"/>
                <w:lang w:bidi="fr-FR"/>
              </w:rPr>
            </w:pPr>
            <w:r w:rsidRPr="00E4649A">
              <w:rPr>
                <w:rFonts w:ascii="Times New Roman" w:eastAsia="Cambria" w:hAnsi="Times New Roman" w:cs="Times New Roman"/>
                <w:sz w:val="22"/>
                <w:szCs w:val="22"/>
                <w:lang w:bidi="fr-FR"/>
              </w:rPr>
              <w:t>Minimum amount</w:t>
            </w:r>
            <w:r>
              <w:rPr>
                <w:rFonts w:ascii="Times New Roman" w:eastAsia="Cambria" w:hAnsi="Times New Roman" w:cs="Times New Roman"/>
                <w:sz w:val="22"/>
                <w:szCs w:val="22"/>
                <w:lang w:bidi="fr-FR"/>
              </w:rPr>
              <w:t xml:space="preserve"> XOF</w:t>
            </w:r>
          </w:p>
        </w:tc>
        <w:tc>
          <w:tcPr>
            <w:tcW w:w="2160" w:type="dxa"/>
            <w:vAlign w:val="center"/>
          </w:tcPr>
          <w:p w14:paraId="0AD786AB" w14:textId="55BAC59B" w:rsidR="006B180B" w:rsidRPr="00367428" w:rsidRDefault="006B180B" w:rsidP="00D2246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center"/>
              <w:rPr>
                <w:rFonts w:ascii="Times New Roman" w:eastAsia="Cambria" w:hAnsi="Times New Roman" w:cs="Times New Roman"/>
                <w:sz w:val="22"/>
                <w:szCs w:val="22"/>
                <w:lang w:bidi="fr-FR"/>
              </w:rPr>
            </w:pPr>
            <w:r w:rsidRPr="00367428">
              <w:rPr>
                <w:rFonts w:ascii="Times New Roman" w:eastAsia="Cambria" w:hAnsi="Times New Roman" w:cs="Times New Roman"/>
                <w:sz w:val="22"/>
                <w:szCs w:val="22"/>
                <w:lang w:bidi="fr-FR"/>
              </w:rPr>
              <w:t>58 000 000</w:t>
            </w:r>
          </w:p>
        </w:tc>
        <w:tc>
          <w:tcPr>
            <w:tcW w:w="2880" w:type="dxa"/>
            <w:vAlign w:val="center"/>
          </w:tcPr>
          <w:p w14:paraId="09561455" w14:textId="2AE5F998" w:rsidR="006B180B" w:rsidRPr="00367428" w:rsidRDefault="006B180B" w:rsidP="00D2246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center"/>
              <w:rPr>
                <w:rFonts w:ascii="Times New Roman" w:eastAsia="Cambria" w:hAnsi="Times New Roman" w:cs="Times New Roman"/>
                <w:sz w:val="22"/>
                <w:szCs w:val="22"/>
                <w:lang w:bidi="fr-FR"/>
              </w:rPr>
            </w:pPr>
            <w:r w:rsidRPr="00367428">
              <w:rPr>
                <w:rFonts w:ascii="Times New Roman" w:eastAsia="Cambria" w:hAnsi="Times New Roman" w:cs="Times New Roman"/>
                <w:sz w:val="22"/>
                <w:szCs w:val="22"/>
                <w:lang w:bidi="fr-FR"/>
              </w:rPr>
              <w:t>69 000 000</w:t>
            </w:r>
          </w:p>
        </w:tc>
        <w:tc>
          <w:tcPr>
            <w:tcW w:w="2208" w:type="dxa"/>
            <w:vAlign w:val="center"/>
          </w:tcPr>
          <w:p w14:paraId="4656BBEC" w14:textId="7C098663" w:rsidR="006B180B" w:rsidRPr="00367428" w:rsidRDefault="006B180B" w:rsidP="00D2246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center"/>
              <w:rPr>
                <w:rFonts w:ascii="Times New Roman" w:eastAsia="Cambria" w:hAnsi="Times New Roman" w:cs="Times New Roman"/>
                <w:sz w:val="22"/>
                <w:szCs w:val="22"/>
                <w:lang w:bidi="fr-FR"/>
              </w:rPr>
            </w:pPr>
            <w:r w:rsidRPr="00367428">
              <w:rPr>
                <w:rFonts w:ascii="Times New Roman" w:eastAsia="Cambria" w:hAnsi="Times New Roman" w:cs="Times New Roman"/>
                <w:sz w:val="22"/>
                <w:szCs w:val="22"/>
                <w:lang w:bidi="fr-FR"/>
              </w:rPr>
              <w:t>24 000 000</w:t>
            </w:r>
          </w:p>
        </w:tc>
      </w:tr>
    </w:tbl>
    <w:p w14:paraId="743307E9" w14:textId="77777777" w:rsidR="00D60C0B" w:rsidRPr="00367428" w:rsidRDefault="00D60C0B" w:rsidP="00367428">
      <w:pPr>
        <w:pStyle w:val="Bullit-Aufzhlung"/>
        <w:numPr>
          <w:ilvl w:val="0"/>
          <w:numId w:val="0"/>
        </w:numPr>
        <w:spacing w:before="0" w:after="0"/>
        <w:ind w:left="357"/>
        <w:rPr>
          <w:rFonts w:ascii="Times New Roman" w:hAnsi="Times New Roman" w:cs="Times New Roman"/>
          <w:sz w:val="22"/>
          <w:szCs w:val="22"/>
          <w:highlight w:val="yellow"/>
        </w:rPr>
      </w:pPr>
    </w:p>
    <w:p w14:paraId="64C3794B" w14:textId="2D2DFC68" w:rsidR="00D60C0B" w:rsidRPr="00D2246B" w:rsidRDefault="00E4649A" w:rsidP="00367428">
      <w:pPr>
        <w:pStyle w:val="Bullit-Aufzhlung"/>
        <w:spacing w:before="0" w:after="0"/>
        <w:rPr>
          <w:rFonts w:ascii="Times New Roman" w:hAnsi="Times New Roman" w:cs="Times New Roman"/>
          <w:b/>
          <w:bCs/>
          <w:sz w:val="22"/>
          <w:szCs w:val="22"/>
        </w:rPr>
      </w:pPr>
      <w:r w:rsidRPr="00D2246B">
        <w:rPr>
          <w:rFonts w:ascii="Times New Roman" w:eastAsia="Cambria" w:hAnsi="Times New Roman" w:cs="Times New Roman"/>
          <w:b/>
          <w:bCs/>
          <w:sz w:val="22"/>
          <w:szCs w:val="22"/>
          <w:lang w:bidi="fr-FR"/>
        </w:rPr>
        <w:t>Financial capacity :</w:t>
      </w:r>
    </w:p>
    <w:tbl>
      <w:tblPr>
        <w:tblStyle w:val="TableGrid"/>
        <w:tblW w:w="9351" w:type="dxa"/>
        <w:tblLook w:val="04A0" w:firstRow="1" w:lastRow="0" w:firstColumn="1" w:lastColumn="0" w:noHBand="0" w:noVBand="1"/>
      </w:tblPr>
      <w:tblGrid>
        <w:gridCol w:w="2830"/>
        <w:gridCol w:w="2268"/>
        <w:gridCol w:w="2127"/>
        <w:gridCol w:w="2126"/>
      </w:tblGrid>
      <w:tr w:rsidR="006B180B" w:rsidRPr="00D2246B" w14:paraId="25C56CFE" w14:textId="77777777" w:rsidTr="00367428">
        <w:tc>
          <w:tcPr>
            <w:tcW w:w="2830" w:type="dxa"/>
          </w:tcPr>
          <w:p w14:paraId="3763003D" w14:textId="77777777" w:rsidR="006B180B" w:rsidRPr="00D2246B" w:rsidRDefault="006B180B" w:rsidP="00367428">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Times New Roman" w:eastAsia="Cambria" w:hAnsi="Times New Roman" w:cs="Times New Roman"/>
                <w:sz w:val="22"/>
                <w:szCs w:val="22"/>
                <w:lang w:bidi="fr-FR"/>
              </w:rPr>
            </w:pPr>
          </w:p>
        </w:tc>
        <w:tc>
          <w:tcPr>
            <w:tcW w:w="2268" w:type="dxa"/>
          </w:tcPr>
          <w:p w14:paraId="6C0CF66E" w14:textId="77777777" w:rsidR="006B180B" w:rsidRPr="00D2246B" w:rsidRDefault="006B180B" w:rsidP="00367428">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Times New Roman" w:eastAsia="Cambria" w:hAnsi="Times New Roman" w:cs="Times New Roman"/>
                <w:sz w:val="22"/>
                <w:szCs w:val="22"/>
                <w:lang w:bidi="fr-FR"/>
              </w:rPr>
            </w:pPr>
            <w:r w:rsidRPr="00D2246B">
              <w:rPr>
                <w:rFonts w:ascii="Times New Roman" w:eastAsia="Cambria" w:hAnsi="Times New Roman" w:cs="Times New Roman"/>
                <w:sz w:val="22"/>
                <w:szCs w:val="22"/>
                <w:lang w:bidi="fr-FR"/>
              </w:rPr>
              <w:t>Lot 1 </w:t>
            </w:r>
          </w:p>
        </w:tc>
        <w:tc>
          <w:tcPr>
            <w:tcW w:w="2127" w:type="dxa"/>
          </w:tcPr>
          <w:p w14:paraId="4856C4BC" w14:textId="77777777" w:rsidR="006B180B" w:rsidRPr="00D2246B" w:rsidRDefault="006B180B" w:rsidP="00367428">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Times New Roman" w:eastAsia="Cambria" w:hAnsi="Times New Roman" w:cs="Times New Roman"/>
                <w:sz w:val="22"/>
                <w:szCs w:val="22"/>
                <w:lang w:bidi="fr-FR"/>
              </w:rPr>
            </w:pPr>
            <w:r w:rsidRPr="00D2246B">
              <w:rPr>
                <w:rFonts w:ascii="Times New Roman" w:eastAsia="Cambria" w:hAnsi="Times New Roman" w:cs="Times New Roman"/>
                <w:sz w:val="22"/>
                <w:szCs w:val="22"/>
                <w:lang w:bidi="fr-FR"/>
              </w:rPr>
              <w:t>Lot 2 </w:t>
            </w:r>
          </w:p>
        </w:tc>
        <w:tc>
          <w:tcPr>
            <w:tcW w:w="2126" w:type="dxa"/>
          </w:tcPr>
          <w:p w14:paraId="43C633FE" w14:textId="77777777" w:rsidR="006B180B" w:rsidRPr="00D2246B" w:rsidRDefault="006B180B" w:rsidP="00367428">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Times New Roman" w:eastAsia="Cambria" w:hAnsi="Times New Roman" w:cs="Times New Roman"/>
                <w:sz w:val="22"/>
                <w:szCs w:val="22"/>
                <w:lang w:bidi="fr-FR"/>
              </w:rPr>
            </w:pPr>
            <w:r w:rsidRPr="00D2246B">
              <w:rPr>
                <w:rFonts w:ascii="Times New Roman" w:eastAsia="Cambria" w:hAnsi="Times New Roman" w:cs="Times New Roman"/>
                <w:sz w:val="22"/>
                <w:szCs w:val="22"/>
                <w:lang w:bidi="fr-FR"/>
              </w:rPr>
              <w:t>Lot 3 </w:t>
            </w:r>
          </w:p>
        </w:tc>
      </w:tr>
      <w:tr w:rsidR="00E4649A" w:rsidRPr="00D2246B" w14:paraId="04F49901" w14:textId="77777777" w:rsidTr="00367428">
        <w:tc>
          <w:tcPr>
            <w:tcW w:w="2830" w:type="dxa"/>
          </w:tcPr>
          <w:p w14:paraId="21F31E52" w14:textId="73808248" w:rsidR="00E4649A" w:rsidRPr="00D2246B" w:rsidRDefault="00E4649A" w:rsidP="00E4649A">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Times New Roman" w:eastAsia="Cambria" w:hAnsi="Times New Roman" w:cs="Times New Roman"/>
                <w:sz w:val="22"/>
                <w:szCs w:val="22"/>
                <w:lang w:bidi="fr-FR"/>
              </w:rPr>
            </w:pPr>
            <w:r w:rsidRPr="00D2246B">
              <w:t>Turnover</w:t>
            </w:r>
          </w:p>
        </w:tc>
        <w:tc>
          <w:tcPr>
            <w:tcW w:w="2268" w:type="dxa"/>
          </w:tcPr>
          <w:p w14:paraId="06DF05A9" w14:textId="518808A0" w:rsidR="00E4649A" w:rsidRPr="00D2246B" w:rsidRDefault="00E4649A" w:rsidP="00E4649A">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Times New Roman" w:eastAsia="Cambria" w:hAnsi="Times New Roman" w:cs="Times New Roman"/>
                <w:sz w:val="22"/>
                <w:szCs w:val="22"/>
                <w:lang w:bidi="fr-FR"/>
              </w:rPr>
            </w:pPr>
            <w:r w:rsidRPr="00D2246B">
              <w:rPr>
                <w:rFonts w:ascii="Times New Roman" w:hAnsi="Times New Roman" w:cs="Times New Roman"/>
                <w:snapToGrid w:val="0"/>
                <w:sz w:val="22"/>
                <w:szCs w:val="22"/>
                <w:lang w:val="fr-FR"/>
              </w:rPr>
              <w:t>110 000 000</w:t>
            </w:r>
            <w:r w:rsidRPr="00D2246B">
              <w:rPr>
                <w:rFonts w:ascii="Times New Roman" w:eastAsia="Cambria" w:hAnsi="Times New Roman" w:cs="Times New Roman"/>
                <w:sz w:val="22"/>
                <w:szCs w:val="22"/>
                <w:lang w:val="fr-FR"/>
              </w:rPr>
              <w:t xml:space="preserve"> FCFA</w:t>
            </w:r>
          </w:p>
        </w:tc>
        <w:tc>
          <w:tcPr>
            <w:tcW w:w="2127" w:type="dxa"/>
          </w:tcPr>
          <w:p w14:paraId="34E8DE04" w14:textId="23BC15DD" w:rsidR="00E4649A" w:rsidRPr="00D2246B" w:rsidRDefault="00E4649A" w:rsidP="00E4649A">
            <w:pPr>
              <w:pBdr>
                <w:top w:val="none" w:sz="0" w:space="0" w:color="auto"/>
                <w:left w:val="none" w:sz="0" w:space="0" w:color="auto"/>
                <w:bottom w:val="none" w:sz="0" w:space="0" w:color="auto"/>
                <w:right w:val="none" w:sz="0" w:space="0" w:color="auto"/>
                <w:between w:val="none" w:sz="0" w:space="0" w:color="auto"/>
                <w:bar w:val="none" w:sz="0" w:color="auto"/>
              </w:pBdr>
              <w:tabs>
                <w:tab w:val="left" w:pos="1890"/>
              </w:tabs>
              <w:spacing w:before="0" w:after="0"/>
              <w:rPr>
                <w:rFonts w:ascii="Times New Roman" w:eastAsia="Cambria" w:hAnsi="Times New Roman" w:cs="Times New Roman"/>
                <w:sz w:val="22"/>
                <w:szCs w:val="22"/>
                <w:lang w:bidi="fr-FR"/>
              </w:rPr>
            </w:pPr>
            <w:r w:rsidRPr="00D2246B">
              <w:rPr>
                <w:rFonts w:ascii="Times New Roman" w:hAnsi="Times New Roman" w:cs="Times New Roman"/>
                <w:snapToGrid w:val="0"/>
                <w:sz w:val="22"/>
                <w:szCs w:val="22"/>
                <w:lang w:val="fr-FR"/>
              </w:rPr>
              <w:t xml:space="preserve">130 000 000 </w:t>
            </w:r>
            <w:r w:rsidRPr="00D2246B">
              <w:rPr>
                <w:rFonts w:ascii="Times New Roman" w:eastAsia="Cambria" w:hAnsi="Times New Roman" w:cs="Times New Roman"/>
                <w:sz w:val="22"/>
                <w:szCs w:val="22"/>
                <w:lang w:val="fr-FR"/>
              </w:rPr>
              <w:t>FCFA</w:t>
            </w:r>
          </w:p>
        </w:tc>
        <w:tc>
          <w:tcPr>
            <w:tcW w:w="2126" w:type="dxa"/>
          </w:tcPr>
          <w:p w14:paraId="649A0D14" w14:textId="1F5942B7" w:rsidR="00E4649A" w:rsidRPr="00D2246B" w:rsidRDefault="00E4649A" w:rsidP="00E4649A">
            <w:pPr>
              <w:pBdr>
                <w:top w:val="none" w:sz="0" w:space="0" w:color="auto"/>
                <w:left w:val="none" w:sz="0" w:space="0" w:color="auto"/>
                <w:bottom w:val="none" w:sz="0" w:space="0" w:color="auto"/>
                <w:right w:val="none" w:sz="0" w:space="0" w:color="auto"/>
                <w:between w:val="none" w:sz="0" w:space="0" w:color="auto"/>
                <w:bar w:val="none" w:sz="0" w:color="auto"/>
              </w:pBdr>
              <w:tabs>
                <w:tab w:val="left" w:pos="1890"/>
              </w:tabs>
              <w:spacing w:before="0" w:after="0"/>
              <w:rPr>
                <w:rFonts w:ascii="Times New Roman" w:eastAsia="Cambria" w:hAnsi="Times New Roman" w:cs="Times New Roman"/>
                <w:sz w:val="22"/>
                <w:szCs w:val="22"/>
                <w:lang w:bidi="fr-FR"/>
              </w:rPr>
            </w:pPr>
            <w:r w:rsidRPr="00D2246B">
              <w:rPr>
                <w:rFonts w:ascii="Times New Roman" w:hAnsi="Times New Roman" w:cs="Times New Roman"/>
                <w:snapToGrid w:val="0"/>
                <w:sz w:val="22"/>
                <w:szCs w:val="22"/>
                <w:lang w:val="fr-FR"/>
              </w:rPr>
              <w:t xml:space="preserve">45 000 000 </w:t>
            </w:r>
            <w:r w:rsidRPr="00D2246B">
              <w:rPr>
                <w:rFonts w:ascii="Times New Roman" w:eastAsia="Cambria" w:hAnsi="Times New Roman" w:cs="Times New Roman"/>
                <w:sz w:val="22"/>
                <w:szCs w:val="22"/>
                <w:lang w:val="fr-FR"/>
              </w:rPr>
              <w:t>FCFA</w:t>
            </w:r>
          </w:p>
        </w:tc>
      </w:tr>
      <w:tr w:rsidR="00E4649A" w:rsidRPr="00D2246B" w14:paraId="3D2D1765" w14:textId="77777777" w:rsidTr="00367428">
        <w:tc>
          <w:tcPr>
            <w:tcW w:w="2830" w:type="dxa"/>
          </w:tcPr>
          <w:p w14:paraId="369E5B95" w14:textId="07591DA8" w:rsidR="00E4649A" w:rsidRPr="00D2246B" w:rsidRDefault="00E4649A" w:rsidP="00E4649A">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Times New Roman" w:eastAsia="Cambria" w:hAnsi="Times New Roman" w:cs="Times New Roman"/>
                <w:sz w:val="22"/>
                <w:szCs w:val="22"/>
                <w:lang w:bidi="fr-FR"/>
              </w:rPr>
            </w:pPr>
            <w:r w:rsidRPr="00D2246B">
              <w:t>Credit line</w:t>
            </w:r>
          </w:p>
        </w:tc>
        <w:tc>
          <w:tcPr>
            <w:tcW w:w="2268" w:type="dxa"/>
          </w:tcPr>
          <w:p w14:paraId="742C4103" w14:textId="58D161F2" w:rsidR="00E4649A" w:rsidRPr="00D2246B" w:rsidRDefault="00E4649A" w:rsidP="00E4649A">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Times New Roman" w:eastAsia="Cambria" w:hAnsi="Times New Roman" w:cs="Times New Roman"/>
                <w:sz w:val="22"/>
                <w:szCs w:val="22"/>
                <w:lang w:bidi="fr-FR"/>
              </w:rPr>
            </w:pPr>
            <w:r w:rsidRPr="00D2246B">
              <w:rPr>
                <w:rFonts w:ascii="Times New Roman" w:eastAsia="Cambria" w:hAnsi="Times New Roman" w:cs="Times New Roman"/>
                <w:sz w:val="22"/>
                <w:szCs w:val="22"/>
                <w:lang w:val="fr-FR"/>
              </w:rPr>
              <w:t>22 000 000 FCFA</w:t>
            </w:r>
          </w:p>
        </w:tc>
        <w:tc>
          <w:tcPr>
            <w:tcW w:w="2127" w:type="dxa"/>
          </w:tcPr>
          <w:p w14:paraId="60C700C8" w14:textId="39928CBF" w:rsidR="00E4649A" w:rsidRPr="00D2246B" w:rsidRDefault="00E4649A" w:rsidP="00E4649A">
            <w:pPr>
              <w:pBdr>
                <w:top w:val="none" w:sz="0" w:space="0" w:color="auto"/>
                <w:left w:val="none" w:sz="0" w:space="0" w:color="auto"/>
                <w:bottom w:val="none" w:sz="0" w:space="0" w:color="auto"/>
                <w:right w:val="none" w:sz="0" w:space="0" w:color="auto"/>
                <w:between w:val="none" w:sz="0" w:space="0" w:color="auto"/>
                <w:bar w:val="none" w:sz="0" w:color="auto"/>
              </w:pBdr>
              <w:tabs>
                <w:tab w:val="right" w:pos="2870"/>
              </w:tabs>
              <w:spacing w:before="0" w:after="0"/>
              <w:rPr>
                <w:rFonts w:ascii="Times New Roman" w:eastAsia="Cambria" w:hAnsi="Times New Roman" w:cs="Times New Roman"/>
                <w:sz w:val="22"/>
                <w:szCs w:val="22"/>
                <w:lang w:bidi="fr-FR"/>
              </w:rPr>
            </w:pPr>
            <w:r w:rsidRPr="00D2246B">
              <w:rPr>
                <w:rFonts w:ascii="Times New Roman" w:eastAsia="Cambria" w:hAnsi="Times New Roman" w:cs="Times New Roman"/>
                <w:sz w:val="22"/>
                <w:szCs w:val="22"/>
                <w:lang w:val="fr-FR"/>
              </w:rPr>
              <w:t>26 000 000 FCFA</w:t>
            </w:r>
          </w:p>
        </w:tc>
        <w:tc>
          <w:tcPr>
            <w:tcW w:w="2126" w:type="dxa"/>
          </w:tcPr>
          <w:p w14:paraId="4D75D9B0" w14:textId="723CAFE8" w:rsidR="00E4649A" w:rsidRPr="00D2246B" w:rsidRDefault="00E4649A" w:rsidP="00E4649A">
            <w:pPr>
              <w:pBdr>
                <w:top w:val="none" w:sz="0" w:space="0" w:color="auto"/>
                <w:left w:val="none" w:sz="0" w:space="0" w:color="auto"/>
                <w:bottom w:val="none" w:sz="0" w:space="0" w:color="auto"/>
                <w:right w:val="none" w:sz="0" w:space="0" w:color="auto"/>
                <w:between w:val="none" w:sz="0" w:space="0" w:color="auto"/>
                <w:bar w:val="none" w:sz="0" w:color="auto"/>
              </w:pBdr>
              <w:tabs>
                <w:tab w:val="right" w:pos="2429"/>
              </w:tabs>
              <w:spacing w:before="0" w:after="0"/>
              <w:rPr>
                <w:rFonts w:ascii="Times New Roman" w:eastAsia="Cambria" w:hAnsi="Times New Roman" w:cs="Times New Roman"/>
                <w:sz w:val="22"/>
                <w:szCs w:val="22"/>
                <w:lang w:bidi="fr-FR"/>
              </w:rPr>
            </w:pPr>
            <w:r w:rsidRPr="00D2246B">
              <w:rPr>
                <w:rFonts w:ascii="Times New Roman" w:eastAsia="Cambria" w:hAnsi="Times New Roman" w:cs="Times New Roman"/>
                <w:sz w:val="22"/>
                <w:szCs w:val="22"/>
                <w:lang w:val="fr-FR"/>
              </w:rPr>
              <w:t>9 000 000 FCFA</w:t>
            </w:r>
          </w:p>
        </w:tc>
      </w:tr>
    </w:tbl>
    <w:p w14:paraId="1A6DD603" w14:textId="77777777" w:rsidR="00D60C0B" w:rsidRPr="00D2246B" w:rsidRDefault="00D60C0B" w:rsidP="00367428">
      <w:pPr>
        <w:pStyle w:val="Bullit-Aufzhlung"/>
        <w:numPr>
          <w:ilvl w:val="0"/>
          <w:numId w:val="0"/>
        </w:numPr>
        <w:spacing w:before="0" w:after="0"/>
        <w:rPr>
          <w:rFonts w:ascii="Times New Roman" w:hAnsi="Times New Roman" w:cs="Times New Roman"/>
          <w:sz w:val="22"/>
          <w:szCs w:val="22"/>
        </w:rPr>
      </w:pPr>
    </w:p>
    <w:p w14:paraId="02B7F41E" w14:textId="42F50DAF" w:rsidR="00D60C0B" w:rsidRPr="00D2246B" w:rsidRDefault="00E4649A" w:rsidP="00367428">
      <w:pPr>
        <w:pStyle w:val="Bullit-Aufzhlung"/>
        <w:spacing w:before="0" w:after="0"/>
        <w:rPr>
          <w:rFonts w:ascii="Times New Roman" w:hAnsi="Times New Roman" w:cs="Times New Roman"/>
          <w:b/>
          <w:bCs/>
          <w:sz w:val="22"/>
          <w:szCs w:val="22"/>
        </w:rPr>
      </w:pPr>
      <w:r w:rsidRPr="00D2246B">
        <w:rPr>
          <w:rFonts w:ascii="Times New Roman" w:eastAsia="Cambria" w:hAnsi="Times New Roman" w:cs="Times New Roman"/>
          <w:b/>
          <w:bCs/>
          <w:sz w:val="22"/>
          <w:szCs w:val="22"/>
          <w:lang w:bidi="fr-FR"/>
        </w:rPr>
        <w:t xml:space="preserve">Human resources </w:t>
      </w:r>
      <w:r w:rsidR="00D60C0B" w:rsidRPr="00D2246B">
        <w:rPr>
          <w:rFonts w:ascii="Times New Roman" w:eastAsia="Cambria" w:hAnsi="Times New Roman" w:cs="Times New Roman"/>
          <w:b/>
          <w:bCs/>
          <w:sz w:val="22"/>
          <w:szCs w:val="22"/>
          <w:lang w:bidi="fr-FR"/>
        </w:rPr>
        <w:t xml:space="preserve">: </w:t>
      </w:r>
    </w:p>
    <w:p w14:paraId="7B37E408" w14:textId="683D88F8" w:rsidR="00D60C0B" w:rsidRPr="00367428" w:rsidRDefault="00D60C0B" w:rsidP="00367428">
      <w:pPr>
        <w:spacing w:before="0" w:after="0"/>
        <w:rPr>
          <w:rFonts w:ascii="Times New Roman" w:eastAsia="Cambria" w:hAnsi="Times New Roman" w:cs="Times New Roman"/>
          <w:sz w:val="22"/>
          <w:szCs w:val="22"/>
          <w:lang w:bidi="fr-FR"/>
        </w:rPr>
      </w:pPr>
      <w:r w:rsidRPr="00367428">
        <w:rPr>
          <w:rFonts w:ascii="Times New Roman" w:hAnsi="Times New Roman" w:cs="Times New Roman"/>
          <w:b/>
          <w:bCs/>
          <w:sz w:val="22"/>
          <w:szCs w:val="22"/>
        </w:rPr>
        <w:t>Lot</w:t>
      </w:r>
      <w:r w:rsidR="00DE443B">
        <w:rPr>
          <w:rFonts w:ascii="Times New Roman" w:hAnsi="Times New Roman" w:cs="Times New Roman"/>
          <w:b/>
          <w:bCs/>
          <w:sz w:val="22"/>
          <w:szCs w:val="22"/>
        </w:rPr>
        <w:t xml:space="preserve"> </w:t>
      </w:r>
      <w:r w:rsidRPr="00367428">
        <w:rPr>
          <w:rFonts w:ascii="Times New Roman" w:hAnsi="Times New Roman" w:cs="Times New Roman"/>
          <w:b/>
          <w:bCs/>
          <w:sz w:val="22"/>
          <w:szCs w:val="22"/>
        </w:rPr>
        <w:t>1</w:t>
      </w:r>
      <w:r w:rsidR="00344ABD" w:rsidRPr="00367428">
        <w:rPr>
          <w:rFonts w:ascii="Times New Roman" w:hAnsi="Times New Roman" w:cs="Times New Roman"/>
          <w:b/>
          <w:bCs/>
          <w:sz w:val="22"/>
          <w:szCs w:val="22"/>
        </w:rPr>
        <w:t xml:space="preserve"> </w:t>
      </w:r>
      <w:r w:rsidR="00E4649A">
        <w:rPr>
          <w:rFonts w:ascii="Times New Roman" w:hAnsi="Times New Roman" w:cs="Times New Roman"/>
          <w:b/>
          <w:bCs/>
          <w:sz w:val="22"/>
          <w:szCs w:val="22"/>
        </w:rPr>
        <w:t>or</w:t>
      </w:r>
      <w:r w:rsidR="00344ABD" w:rsidRPr="00367428">
        <w:rPr>
          <w:rFonts w:ascii="Times New Roman" w:hAnsi="Times New Roman" w:cs="Times New Roman"/>
          <w:b/>
          <w:bCs/>
          <w:sz w:val="22"/>
          <w:szCs w:val="22"/>
        </w:rPr>
        <w:t xml:space="preserve"> lot </w:t>
      </w:r>
      <w:r w:rsidR="00DE443B" w:rsidRPr="00367428">
        <w:rPr>
          <w:rFonts w:ascii="Times New Roman" w:hAnsi="Times New Roman" w:cs="Times New Roman"/>
          <w:b/>
          <w:bCs/>
          <w:sz w:val="22"/>
          <w:szCs w:val="22"/>
        </w:rPr>
        <w:t>2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51"/>
        <w:gridCol w:w="2221"/>
        <w:gridCol w:w="2835"/>
        <w:gridCol w:w="3969"/>
      </w:tblGrid>
      <w:tr w:rsidR="00D60C0B" w:rsidRPr="00367428" w14:paraId="5AD53071" w14:textId="77777777" w:rsidTr="00367428">
        <w:trPr>
          <w:trHeight w:hRule="exact" w:val="576"/>
        </w:trPr>
        <w:tc>
          <w:tcPr>
            <w:tcW w:w="751" w:type="dxa"/>
            <w:vAlign w:val="center"/>
          </w:tcPr>
          <w:p w14:paraId="2A341379" w14:textId="77777777" w:rsidR="00D60C0B" w:rsidRPr="00367428" w:rsidRDefault="00D60C0B" w:rsidP="00367428">
            <w:pPr>
              <w:widowControl w:val="0"/>
              <w:autoSpaceDE w:val="0"/>
              <w:autoSpaceDN w:val="0"/>
              <w:adjustRightInd w:val="0"/>
              <w:spacing w:before="0" w:after="0"/>
              <w:ind w:left="162"/>
              <w:jc w:val="center"/>
              <w:rPr>
                <w:rFonts w:ascii="Times New Roman" w:hAnsi="Times New Roman" w:cs="Times New Roman"/>
                <w:sz w:val="22"/>
                <w:szCs w:val="22"/>
              </w:rPr>
            </w:pPr>
            <w:r w:rsidRPr="00367428">
              <w:rPr>
                <w:rFonts w:ascii="Times New Roman" w:hAnsi="Times New Roman" w:cs="Times New Roman"/>
                <w:b/>
                <w:bCs/>
                <w:sz w:val="22"/>
                <w:szCs w:val="22"/>
              </w:rPr>
              <w:t>No.</w:t>
            </w:r>
          </w:p>
        </w:tc>
        <w:tc>
          <w:tcPr>
            <w:tcW w:w="2221" w:type="dxa"/>
            <w:vAlign w:val="center"/>
          </w:tcPr>
          <w:p w14:paraId="2ADBD982" w14:textId="602F0030" w:rsidR="00D60C0B" w:rsidRPr="00367428" w:rsidRDefault="00430BC8" w:rsidP="00367428">
            <w:pPr>
              <w:widowControl w:val="0"/>
              <w:autoSpaceDE w:val="0"/>
              <w:autoSpaceDN w:val="0"/>
              <w:adjustRightInd w:val="0"/>
              <w:spacing w:before="0" w:after="0"/>
              <w:ind w:left="498"/>
              <w:jc w:val="left"/>
              <w:rPr>
                <w:rFonts w:ascii="Times New Roman" w:hAnsi="Times New Roman" w:cs="Times New Roman"/>
                <w:sz w:val="22"/>
                <w:szCs w:val="22"/>
              </w:rPr>
            </w:pPr>
            <w:r w:rsidRPr="00430BC8">
              <w:rPr>
                <w:rFonts w:ascii="Times New Roman" w:hAnsi="Times New Roman" w:cs="Times New Roman"/>
                <w:b/>
                <w:bCs/>
                <w:sz w:val="22"/>
                <w:szCs w:val="22"/>
              </w:rPr>
              <w:t>Position/specialty</w:t>
            </w:r>
          </w:p>
        </w:tc>
        <w:tc>
          <w:tcPr>
            <w:tcW w:w="2835" w:type="dxa"/>
            <w:vAlign w:val="center"/>
          </w:tcPr>
          <w:p w14:paraId="4F340DD1" w14:textId="0E4D1FC9" w:rsidR="00D60C0B" w:rsidRPr="00367428" w:rsidRDefault="00430BC8" w:rsidP="00367428">
            <w:pPr>
              <w:widowControl w:val="0"/>
              <w:autoSpaceDE w:val="0"/>
              <w:autoSpaceDN w:val="0"/>
              <w:adjustRightInd w:val="0"/>
              <w:spacing w:before="0" w:after="0"/>
              <w:ind w:right="163"/>
              <w:jc w:val="center"/>
              <w:rPr>
                <w:rFonts w:ascii="Times New Roman" w:hAnsi="Times New Roman" w:cs="Times New Roman"/>
                <w:sz w:val="22"/>
                <w:szCs w:val="22"/>
              </w:rPr>
            </w:pPr>
            <w:r w:rsidRPr="00430BC8">
              <w:rPr>
                <w:rFonts w:ascii="Times New Roman" w:hAnsi="Times New Roman" w:cs="Times New Roman"/>
                <w:b/>
                <w:bCs/>
                <w:sz w:val="22"/>
                <w:szCs w:val="22"/>
              </w:rPr>
              <w:t>Relevant academic background</w:t>
            </w:r>
          </w:p>
        </w:tc>
        <w:tc>
          <w:tcPr>
            <w:tcW w:w="3969" w:type="dxa"/>
            <w:vAlign w:val="center"/>
          </w:tcPr>
          <w:p w14:paraId="1B02F09B" w14:textId="4236E7DB" w:rsidR="00D60C0B" w:rsidRPr="00367428" w:rsidRDefault="00430BC8" w:rsidP="00367428">
            <w:pPr>
              <w:widowControl w:val="0"/>
              <w:autoSpaceDE w:val="0"/>
              <w:autoSpaceDN w:val="0"/>
              <w:adjustRightInd w:val="0"/>
              <w:spacing w:before="0" w:after="0"/>
              <w:ind w:left="384" w:right="325"/>
              <w:jc w:val="center"/>
              <w:rPr>
                <w:rFonts w:ascii="Times New Roman" w:hAnsi="Times New Roman" w:cs="Times New Roman"/>
                <w:sz w:val="22"/>
                <w:szCs w:val="22"/>
              </w:rPr>
            </w:pPr>
            <w:r w:rsidRPr="00430BC8">
              <w:rPr>
                <w:rFonts w:ascii="Times New Roman" w:hAnsi="Times New Roman" w:cs="Times New Roman"/>
                <w:b/>
                <w:bCs/>
                <w:sz w:val="22"/>
                <w:szCs w:val="22"/>
              </w:rPr>
              <w:t>Minimum relevant experience</w:t>
            </w:r>
          </w:p>
        </w:tc>
      </w:tr>
      <w:tr w:rsidR="00D60C0B" w:rsidRPr="00430BC8" w14:paraId="0F72276A" w14:textId="77777777" w:rsidTr="00367428">
        <w:trPr>
          <w:trHeight w:hRule="exact" w:val="876"/>
        </w:trPr>
        <w:tc>
          <w:tcPr>
            <w:tcW w:w="751" w:type="dxa"/>
            <w:vAlign w:val="center"/>
          </w:tcPr>
          <w:p w14:paraId="3FB0397D" w14:textId="77777777" w:rsidR="00D60C0B" w:rsidRPr="00367428" w:rsidRDefault="00D60C0B" w:rsidP="00367428">
            <w:pPr>
              <w:widowControl w:val="0"/>
              <w:autoSpaceDE w:val="0"/>
              <w:autoSpaceDN w:val="0"/>
              <w:adjustRightInd w:val="0"/>
              <w:spacing w:before="0" w:after="0"/>
              <w:ind w:left="100"/>
              <w:jc w:val="left"/>
              <w:rPr>
                <w:rFonts w:ascii="Times New Roman" w:hAnsi="Times New Roman" w:cs="Times New Roman"/>
                <w:sz w:val="22"/>
                <w:szCs w:val="22"/>
              </w:rPr>
            </w:pPr>
            <w:r w:rsidRPr="00367428">
              <w:rPr>
                <w:rFonts w:ascii="Times New Roman" w:hAnsi="Times New Roman" w:cs="Times New Roman"/>
                <w:i/>
                <w:iCs/>
                <w:sz w:val="22"/>
                <w:szCs w:val="22"/>
              </w:rPr>
              <w:t>1</w:t>
            </w:r>
          </w:p>
        </w:tc>
        <w:tc>
          <w:tcPr>
            <w:tcW w:w="2221" w:type="dxa"/>
            <w:vAlign w:val="center"/>
          </w:tcPr>
          <w:p w14:paraId="4980DB04" w14:textId="0D04855C" w:rsidR="00D60C0B" w:rsidRPr="00430BC8" w:rsidRDefault="00430BC8" w:rsidP="00367428">
            <w:pPr>
              <w:widowControl w:val="0"/>
              <w:autoSpaceDE w:val="0"/>
              <w:autoSpaceDN w:val="0"/>
              <w:adjustRightInd w:val="0"/>
              <w:spacing w:before="0" w:after="0" w:line="230" w:lineRule="exact"/>
              <w:ind w:left="100" w:right="249"/>
              <w:jc w:val="left"/>
              <w:rPr>
                <w:rFonts w:ascii="Times New Roman" w:hAnsi="Times New Roman" w:cs="Times New Roman"/>
                <w:sz w:val="22"/>
                <w:szCs w:val="22"/>
                <w:lang w:val="en-US"/>
              </w:rPr>
            </w:pPr>
            <w:r w:rsidRPr="00430BC8">
              <w:rPr>
                <w:rFonts w:ascii="Times New Roman" w:hAnsi="Times New Roman" w:cs="Times New Roman"/>
                <w:spacing w:val="1"/>
                <w:sz w:val="22"/>
                <w:szCs w:val="22"/>
                <w:lang w:val="en-US"/>
              </w:rPr>
              <w:t>One (01) Works Manager, company representative</w:t>
            </w:r>
          </w:p>
        </w:tc>
        <w:tc>
          <w:tcPr>
            <w:tcW w:w="2835" w:type="dxa"/>
            <w:vAlign w:val="center"/>
          </w:tcPr>
          <w:p w14:paraId="6F5EF9AC" w14:textId="2E46CDAF" w:rsidR="00D60C0B" w:rsidRPr="00430BC8" w:rsidRDefault="00430BC8" w:rsidP="00367428">
            <w:pPr>
              <w:widowControl w:val="0"/>
              <w:autoSpaceDE w:val="0"/>
              <w:autoSpaceDN w:val="0"/>
              <w:adjustRightInd w:val="0"/>
              <w:spacing w:before="0" w:after="0"/>
              <w:ind w:left="100"/>
              <w:jc w:val="left"/>
              <w:rPr>
                <w:rFonts w:ascii="Times New Roman" w:hAnsi="Times New Roman" w:cs="Times New Roman"/>
                <w:sz w:val="22"/>
                <w:szCs w:val="22"/>
                <w:lang w:val="en-US"/>
              </w:rPr>
            </w:pPr>
            <w:r w:rsidRPr="00430BC8">
              <w:rPr>
                <w:rFonts w:ascii="Times New Roman" w:hAnsi="Times New Roman" w:cs="Times New Roman"/>
                <w:sz w:val="22"/>
                <w:szCs w:val="22"/>
                <w:lang w:val="en-US"/>
              </w:rPr>
              <w:t>Hydraulic engineer (Bac+5) in Civil Engineering or Rural Engineering</w:t>
            </w:r>
          </w:p>
        </w:tc>
        <w:tc>
          <w:tcPr>
            <w:tcW w:w="3969" w:type="dxa"/>
            <w:vAlign w:val="center"/>
          </w:tcPr>
          <w:p w14:paraId="299D37CB" w14:textId="354C82AD" w:rsidR="00D60C0B" w:rsidRPr="00430BC8" w:rsidRDefault="00430BC8" w:rsidP="00367428">
            <w:pPr>
              <w:widowControl w:val="0"/>
              <w:autoSpaceDE w:val="0"/>
              <w:autoSpaceDN w:val="0"/>
              <w:adjustRightInd w:val="0"/>
              <w:spacing w:before="0" w:after="0" w:line="239" w:lineRule="auto"/>
              <w:ind w:left="100" w:right="159"/>
              <w:jc w:val="left"/>
              <w:rPr>
                <w:rFonts w:ascii="Times New Roman" w:hAnsi="Times New Roman" w:cs="Times New Roman"/>
                <w:sz w:val="22"/>
                <w:szCs w:val="22"/>
                <w:lang w:val="en-US"/>
              </w:rPr>
            </w:pPr>
            <w:r w:rsidRPr="00430BC8">
              <w:rPr>
                <w:rFonts w:ascii="Times New Roman" w:hAnsi="Times New Roman" w:cs="Times New Roman"/>
                <w:sz w:val="22"/>
                <w:szCs w:val="22"/>
                <w:lang w:val="en-US"/>
              </w:rPr>
              <w:t>03 experience as director of AEP or AES works</w:t>
            </w:r>
          </w:p>
        </w:tc>
      </w:tr>
      <w:tr w:rsidR="00D60C0B" w:rsidRPr="00430BC8" w14:paraId="31B70563" w14:textId="77777777" w:rsidTr="00367428">
        <w:trPr>
          <w:trHeight w:hRule="exact" w:val="333"/>
        </w:trPr>
        <w:tc>
          <w:tcPr>
            <w:tcW w:w="9776" w:type="dxa"/>
            <w:gridSpan w:val="4"/>
          </w:tcPr>
          <w:p w14:paraId="295EB79F" w14:textId="2B2B2D1C" w:rsidR="00D60C0B" w:rsidRPr="00430BC8" w:rsidRDefault="00430BC8" w:rsidP="00367428">
            <w:pPr>
              <w:widowControl w:val="0"/>
              <w:autoSpaceDE w:val="0"/>
              <w:autoSpaceDN w:val="0"/>
              <w:adjustRightInd w:val="0"/>
              <w:spacing w:before="0" w:after="0"/>
              <w:ind w:left="100"/>
              <w:rPr>
                <w:rFonts w:ascii="Times New Roman" w:hAnsi="Times New Roman" w:cs="Times New Roman"/>
                <w:sz w:val="22"/>
                <w:szCs w:val="22"/>
                <w:lang w:val="en-US"/>
              </w:rPr>
            </w:pPr>
            <w:r w:rsidRPr="00430BC8">
              <w:rPr>
                <w:rFonts w:ascii="Times New Roman" w:hAnsi="Times New Roman" w:cs="Times New Roman"/>
                <w:b/>
                <w:bCs/>
                <w:sz w:val="22"/>
                <w:szCs w:val="22"/>
                <w:lang w:val="en-US"/>
              </w:rPr>
              <w:t>Experts qualified in the following specialties</w:t>
            </w:r>
          </w:p>
        </w:tc>
      </w:tr>
      <w:tr w:rsidR="00D60C0B" w:rsidRPr="00C3535B" w14:paraId="2CB08D4A" w14:textId="77777777" w:rsidTr="00367428">
        <w:trPr>
          <w:trHeight w:hRule="exact" w:val="794"/>
        </w:trPr>
        <w:tc>
          <w:tcPr>
            <w:tcW w:w="751" w:type="dxa"/>
            <w:vAlign w:val="center"/>
          </w:tcPr>
          <w:p w14:paraId="55566A66" w14:textId="77777777" w:rsidR="00D60C0B" w:rsidRPr="00367428" w:rsidRDefault="00D60C0B" w:rsidP="00367428">
            <w:pPr>
              <w:widowControl w:val="0"/>
              <w:autoSpaceDE w:val="0"/>
              <w:autoSpaceDN w:val="0"/>
              <w:adjustRightInd w:val="0"/>
              <w:spacing w:before="0" w:after="0"/>
              <w:ind w:left="100"/>
              <w:jc w:val="left"/>
              <w:rPr>
                <w:rFonts w:ascii="Times New Roman" w:hAnsi="Times New Roman" w:cs="Times New Roman"/>
                <w:sz w:val="22"/>
                <w:szCs w:val="22"/>
              </w:rPr>
            </w:pPr>
            <w:r w:rsidRPr="00367428">
              <w:rPr>
                <w:rFonts w:ascii="Times New Roman" w:hAnsi="Times New Roman" w:cs="Times New Roman"/>
                <w:i/>
                <w:iCs/>
                <w:sz w:val="22"/>
                <w:szCs w:val="22"/>
              </w:rPr>
              <w:lastRenderedPageBreak/>
              <w:t>2</w:t>
            </w:r>
          </w:p>
        </w:tc>
        <w:tc>
          <w:tcPr>
            <w:tcW w:w="2221" w:type="dxa"/>
            <w:vAlign w:val="center"/>
          </w:tcPr>
          <w:p w14:paraId="6F3CB72C" w14:textId="0D6E8023" w:rsidR="00D60C0B" w:rsidRPr="00367428" w:rsidRDefault="00430BC8" w:rsidP="00367428">
            <w:pPr>
              <w:widowControl w:val="0"/>
              <w:autoSpaceDE w:val="0"/>
              <w:autoSpaceDN w:val="0"/>
              <w:adjustRightInd w:val="0"/>
              <w:spacing w:before="0" w:after="0"/>
              <w:ind w:left="100"/>
              <w:jc w:val="left"/>
              <w:rPr>
                <w:rFonts w:ascii="Times New Roman" w:hAnsi="Times New Roman" w:cs="Times New Roman"/>
                <w:sz w:val="22"/>
                <w:szCs w:val="22"/>
              </w:rPr>
            </w:pPr>
            <w:r w:rsidRPr="00430BC8">
              <w:rPr>
                <w:rFonts w:ascii="Times New Roman" w:hAnsi="Times New Roman" w:cs="Times New Roman"/>
                <w:spacing w:val="1"/>
                <w:sz w:val="22"/>
                <w:szCs w:val="22"/>
              </w:rPr>
              <w:t>One (01) works manager</w:t>
            </w:r>
          </w:p>
        </w:tc>
        <w:tc>
          <w:tcPr>
            <w:tcW w:w="2835" w:type="dxa"/>
            <w:vAlign w:val="center"/>
          </w:tcPr>
          <w:p w14:paraId="074C1750" w14:textId="5FE067AB" w:rsidR="00D60C0B" w:rsidRPr="00430BC8" w:rsidRDefault="00430BC8" w:rsidP="00367428">
            <w:pPr>
              <w:widowControl w:val="0"/>
              <w:autoSpaceDE w:val="0"/>
              <w:autoSpaceDN w:val="0"/>
              <w:adjustRightInd w:val="0"/>
              <w:spacing w:before="0" w:after="0" w:line="239" w:lineRule="auto"/>
              <w:ind w:left="100" w:right="459"/>
              <w:jc w:val="left"/>
              <w:rPr>
                <w:rFonts w:ascii="Times New Roman" w:hAnsi="Times New Roman" w:cs="Times New Roman"/>
                <w:sz w:val="22"/>
                <w:szCs w:val="22"/>
                <w:lang w:val="en-US"/>
              </w:rPr>
            </w:pPr>
            <w:r w:rsidRPr="00430BC8">
              <w:rPr>
                <w:rFonts w:ascii="Times New Roman" w:hAnsi="Times New Roman" w:cs="Times New Roman"/>
                <w:sz w:val="22"/>
                <w:szCs w:val="22"/>
                <w:lang w:val="en-US"/>
              </w:rPr>
              <w:t>Higher Technician in Hydraulics, Civil Engineering or Rural Engineering (Bac+2)</w:t>
            </w:r>
          </w:p>
        </w:tc>
        <w:tc>
          <w:tcPr>
            <w:tcW w:w="3969" w:type="dxa"/>
            <w:vAlign w:val="center"/>
          </w:tcPr>
          <w:p w14:paraId="0D270326" w14:textId="57C5C32E" w:rsidR="00D60C0B" w:rsidRPr="00C3535B" w:rsidRDefault="00C3535B" w:rsidP="00367428">
            <w:pPr>
              <w:widowControl w:val="0"/>
              <w:autoSpaceDE w:val="0"/>
              <w:autoSpaceDN w:val="0"/>
              <w:adjustRightInd w:val="0"/>
              <w:spacing w:before="0" w:after="0" w:line="239" w:lineRule="auto"/>
              <w:ind w:left="100" w:right="172"/>
              <w:jc w:val="left"/>
              <w:rPr>
                <w:rFonts w:ascii="Times New Roman" w:hAnsi="Times New Roman" w:cs="Times New Roman"/>
                <w:sz w:val="22"/>
                <w:szCs w:val="22"/>
                <w:lang w:val="en-US"/>
              </w:rPr>
            </w:pPr>
            <w:r w:rsidRPr="00C3535B">
              <w:rPr>
                <w:rFonts w:ascii="Times New Roman" w:hAnsi="Times New Roman" w:cs="Times New Roman"/>
                <w:sz w:val="22"/>
                <w:szCs w:val="22"/>
                <w:lang w:val="en-US"/>
              </w:rPr>
              <w:t>3 experiences as a AEP or AES works manager</w:t>
            </w:r>
          </w:p>
        </w:tc>
      </w:tr>
      <w:tr w:rsidR="00D60C0B" w:rsidRPr="00C3535B" w14:paraId="35ADCCBA" w14:textId="77777777" w:rsidTr="00367428">
        <w:trPr>
          <w:trHeight w:hRule="exact" w:val="854"/>
        </w:trPr>
        <w:tc>
          <w:tcPr>
            <w:tcW w:w="751" w:type="dxa"/>
            <w:vAlign w:val="center"/>
          </w:tcPr>
          <w:p w14:paraId="0C292A79" w14:textId="77777777" w:rsidR="00D60C0B" w:rsidRPr="00430BC8" w:rsidRDefault="00D60C0B" w:rsidP="00367428">
            <w:pPr>
              <w:widowControl w:val="0"/>
              <w:autoSpaceDE w:val="0"/>
              <w:autoSpaceDN w:val="0"/>
              <w:adjustRightInd w:val="0"/>
              <w:spacing w:before="0" w:after="0" w:line="170" w:lineRule="exact"/>
              <w:jc w:val="left"/>
              <w:rPr>
                <w:rFonts w:ascii="Times New Roman" w:hAnsi="Times New Roman" w:cs="Times New Roman"/>
                <w:sz w:val="22"/>
                <w:szCs w:val="22"/>
                <w:lang w:val="en-US"/>
              </w:rPr>
            </w:pPr>
          </w:p>
          <w:p w14:paraId="224F2E96" w14:textId="77777777" w:rsidR="00D60C0B" w:rsidRPr="00430BC8" w:rsidRDefault="00D60C0B" w:rsidP="00367428">
            <w:pPr>
              <w:widowControl w:val="0"/>
              <w:autoSpaceDE w:val="0"/>
              <w:autoSpaceDN w:val="0"/>
              <w:adjustRightInd w:val="0"/>
              <w:spacing w:before="0" w:after="0" w:line="200" w:lineRule="exact"/>
              <w:jc w:val="left"/>
              <w:rPr>
                <w:rFonts w:ascii="Times New Roman" w:hAnsi="Times New Roman" w:cs="Times New Roman"/>
                <w:sz w:val="22"/>
                <w:szCs w:val="22"/>
                <w:lang w:val="en-US"/>
              </w:rPr>
            </w:pPr>
          </w:p>
          <w:p w14:paraId="52BB0709" w14:textId="77777777" w:rsidR="00D60C0B" w:rsidRPr="00367428" w:rsidRDefault="00D60C0B" w:rsidP="00367428">
            <w:pPr>
              <w:widowControl w:val="0"/>
              <w:autoSpaceDE w:val="0"/>
              <w:autoSpaceDN w:val="0"/>
              <w:adjustRightInd w:val="0"/>
              <w:spacing w:before="0" w:after="0"/>
              <w:ind w:left="100"/>
              <w:jc w:val="left"/>
              <w:rPr>
                <w:rFonts w:ascii="Times New Roman" w:hAnsi="Times New Roman" w:cs="Times New Roman"/>
                <w:sz w:val="22"/>
                <w:szCs w:val="22"/>
              </w:rPr>
            </w:pPr>
            <w:r w:rsidRPr="00367428">
              <w:rPr>
                <w:rFonts w:ascii="Times New Roman" w:hAnsi="Times New Roman" w:cs="Times New Roman"/>
                <w:i/>
                <w:iCs/>
                <w:sz w:val="22"/>
                <w:szCs w:val="22"/>
              </w:rPr>
              <w:t>3</w:t>
            </w:r>
          </w:p>
        </w:tc>
        <w:tc>
          <w:tcPr>
            <w:tcW w:w="2221" w:type="dxa"/>
            <w:vAlign w:val="center"/>
          </w:tcPr>
          <w:p w14:paraId="6C09B63D" w14:textId="58DFADC3" w:rsidR="00D60C0B" w:rsidRPr="00367428" w:rsidRDefault="00C3535B" w:rsidP="00367428">
            <w:pPr>
              <w:widowControl w:val="0"/>
              <w:autoSpaceDE w:val="0"/>
              <w:autoSpaceDN w:val="0"/>
              <w:adjustRightInd w:val="0"/>
              <w:spacing w:before="0" w:after="0"/>
              <w:jc w:val="left"/>
              <w:rPr>
                <w:rFonts w:ascii="Times New Roman" w:hAnsi="Times New Roman" w:cs="Times New Roman"/>
                <w:sz w:val="22"/>
                <w:szCs w:val="22"/>
              </w:rPr>
            </w:pPr>
            <w:r w:rsidRPr="00C3535B">
              <w:rPr>
                <w:rFonts w:ascii="Times New Roman" w:hAnsi="Times New Roman" w:cs="Times New Roman"/>
                <w:spacing w:val="1"/>
                <w:sz w:val="22"/>
                <w:szCs w:val="22"/>
              </w:rPr>
              <w:t>One (01) electromechanical technician</w:t>
            </w:r>
          </w:p>
        </w:tc>
        <w:tc>
          <w:tcPr>
            <w:tcW w:w="2835" w:type="dxa"/>
            <w:vAlign w:val="center"/>
          </w:tcPr>
          <w:p w14:paraId="4BA1376C" w14:textId="39208C90" w:rsidR="00D60C0B" w:rsidRPr="00C3535B" w:rsidRDefault="00C3535B" w:rsidP="00367428">
            <w:pPr>
              <w:widowControl w:val="0"/>
              <w:autoSpaceDE w:val="0"/>
              <w:autoSpaceDN w:val="0"/>
              <w:adjustRightInd w:val="0"/>
              <w:spacing w:before="0" w:after="0"/>
              <w:jc w:val="left"/>
              <w:rPr>
                <w:rFonts w:ascii="Times New Roman" w:hAnsi="Times New Roman" w:cs="Times New Roman"/>
                <w:sz w:val="22"/>
                <w:szCs w:val="22"/>
                <w:lang w:val="en-US"/>
              </w:rPr>
            </w:pPr>
            <w:r w:rsidRPr="00C3535B">
              <w:rPr>
                <w:rFonts w:ascii="Times New Roman" w:hAnsi="Times New Roman" w:cs="Times New Roman"/>
                <w:sz w:val="22"/>
                <w:szCs w:val="22"/>
                <w:lang w:val="en-US"/>
              </w:rPr>
              <w:t>Technician (DEF+4 or Bac+2) in electromechanics</w:t>
            </w:r>
          </w:p>
        </w:tc>
        <w:tc>
          <w:tcPr>
            <w:tcW w:w="3969" w:type="dxa"/>
            <w:vAlign w:val="center"/>
          </w:tcPr>
          <w:p w14:paraId="02D80E6B" w14:textId="1AC1CC39" w:rsidR="00D60C0B" w:rsidRPr="00C3535B" w:rsidRDefault="00C3535B" w:rsidP="00367428">
            <w:pPr>
              <w:widowControl w:val="0"/>
              <w:autoSpaceDE w:val="0"/>
              <w:autoSpaceDN w:val="0"/>
              <w:adjustRightInd w:val="0"/>
              <w:spacing w:before="0" w:after="0"/>
              <w:ind w:left="100" w:right="106"/>
              <w:jc w:val="left"/>
              <w:rPr>
                <w:rFonts w:ascii="Times New Roman" w:hAnsi="Times New Roman" w:cs="Times New Roman"/>
                <w:sz w:val="22"/>
                <w:szCs w:val="22"/>
                <w:lang w:val="en-US"/>
              </w:rPr>
            </w:pPr>
            <w:r w:rsidRPr="00C3535B">
              <w:rPr>
                <w:rFonts w:ascii="Times New Roman" w:hAnsi="Times New Roman" w:cs="Times New Roman"/>
                <w:spacing w:val="1"/>
                <w:sz w:val="22"/>
                <w:szCs w:val="22"/>
                <w:lang w:val="en-US"/>
              </w:rPr>
              <w:t>03 experience in the installation of pumping equipment and thermal generators</w:t>
            </w:r>
          </w:p>
        </w:tc>
      </w:tr>
      <w:tr w:rsidR="00D60C0B" w:rsidRPr="00C3535B" w14:paraId="3F75FA47" w14:textId="77777777" w:rsidTr="00367428">
        <w:trPr>
          <w:trHeight w:hRule="exact" w:val="1565"/>
        </w:trPr>
        <w:tc>
          <w:tcPr>
            <w:tcW w:w="751" w:type="dxa"/>
            <w:vAlign w:val="center"/>
          </w:tcPr>
          <w:p w14:paraId="6793DBB4" w14:textId="77777777" w:rsidR="00D60C0B" w:rsidRPr="00C3535B" w:rsidRDefault="00D60C0B" w:rsidP="00367428">
            <w:pPr>
              <w:widowControl w:val="0"/>
              <w:autoSpaceDE w:val="0"/>
              <w:autoSpaceDN w:val="0"/>
              <w:adjustRightInd w:val="0"/>
              <w:spacing w:before="0" w:after="0" w:line="200" w:lineRule="exact"/>
              <w:jc w:val="left"/>
              <w:rPr>
                <w:rFonts w:ascii="Times New Roman" w:hAnsi="Times New Roman" w:cs="Times New Roman"/>
                <w:sz w:val="22"/>
                <w:szCs w:val="22"/>
                <w:lang w:val="en-US"/>
              </w:rPr>
            </w:pPr>
          </w:p>
          <w:p w14:paraId="2E607AF5" w14:textId="77777777" w:rsidR="00D60C0B" w:rsidRPr="00C3535B" w:rsidRDefault="00D60C0B" w:rsidP="00367428">
            <w:pPr>
              <w:widowControl w:val="0"/>
              <w:autoSpaceDE w:val="0"/>
              <w:autoSpaceDN w:val="0"/>
              <w:adjustRightInd w:val="0"/>
              <w:spacing w:before="0" w:after="0" w:line="200" w:lineRule="exact"/>
              <w:jc w:val="left"/>
              <w:rPr>
                <w:rFonts w:ascii="Times New Roman" w:hAnsi="Times New Roman" w:cs="Times New Roman"/>
                <w:sz w:val="22"/>
                <w:szCs w:val="22"/>
                <w:lang w:val="en-US"/>
              </w:rPr>
            </w:pPr>
          </w:p>
          <w:p w14:paraId="4659D86E" w14:textId="77777777" w:rsidR="00D60C0B" w:rsidRPr="00C3535B" w:rsidRDefault="00D60C0B" w:rsidP="00367428">
            <w:pPr>
              <w:widowControl w:val="0"/>
              <w:autoSpaceDE w:val="0"/>
              <w:autoSpaceDN w:val="0"/>
              <w:adjustRightInd w:val="0"/>
              <w:spacing w:before="0" w:after="0" w:line="200" w:lineRule="exact"/>
              <w:jc w:val="left"/>
              <w:rPr>
                <w:rFonts w:ascii="Times New Roman" w:hAnsi="Times New Roman" w:cs="Times New Roman"/>
                <w:sz w:val="22"/>
                <w:szCs w:val="22"/>
                <w:lang w:val="en-US"/>
              </w:rPr>
            </w:pPr>
          </w:p>
          <w:p w14:paraId="7FD0BC1D" w14:textId="77777777" w:rsidR="00D60C0B" w:rsidRPr="00367428" w:rsidRDefault="00D60C0B" w:rsidP="00367428">
            <w:pPr>
              <w:widowControl w:val="0"/>
              <w:autoSpaceDE w:val="0"/>
              <w:autoSpaceDN w:val="0"/>
              <w:adjustRightInd w:val="0"/>
              <w:spacing w:before="0" w:after="0"/>
              <w:ind w:left="100"/>
              <w:jc w:val="left"/>
              <w:rPr>
                <w:rFonts w:ascii="Times New Roman" w:hAnsi="Times New Roman" w:cs="Times New Roman"/>
                <w:sz w:val="22"/>
                <w:szCs w:val="22"/>
              </w:rPr>
            </w:pPr>
            <w:r w:rsidRPr="00367428">
              <w:rPr>
                <w:rFonts w:ascii="Times New Roman" w:hAnsi="Times New Roman" w:cs="Times New Roman"/>
                <w:sz w:val="22"/>
                <w:szCs w:val="22"/>
              </w:rPr>
              <w:t>4</w:t>
            </w:r>
          </w:p>
        </w:tc>
        <w:tc>
          <w:tcPr>
            <w:tcW w:w="2221" w:type="dxa"/>
            <w:vAlign w:val="center"/>
          </w:tcPr>
          <w:p w14:paraId="05CDA1AB" w14:textId="77777777" w:rsidR="00D60C0B" w:rsidRPr="00367428" w:rsidRDefault="00D60C0B" w:rsidP="00367428">
            <w:pPr>
              <w:widowControl w:val="0"/>
              <w:autoSpaceDE w:val="0"/>
              <w:autoSpaceDN w:val="0"/>
              <w:adjustRightInd w:val="0"/>
              <w:spacing w:before="0" w:after="0" w:line="220" w:lineRule="exact"/>
              <w:jc w:val="left"/>
              <w:rPr>
                <w:rFonts w:ascii="Times New Roman" w:hAnsi="Times New Roman" w:cs="Times New Roman"/>
                <w:sz w:val="22"/>
                <w:szCs w:val="22"/>
              </w:rPr>
            </w:pPr>
          </w:p>
          <w:p w14:paraId="3CBFDDC9" w14:textId="33FCF05A" w:rsidR="00D60C0B" w:rsidRPr="00C3535B" w:rsidRDefault="00C3535B" w:rsidP="00367428">
            <w:pPr>
              <w:widowControl w:val="0"/>
              <w:autoSpaceDE w:val="0"/>
              <w:autoSpaceDN w:val="0"/>
              <w:adjustRightInd w:val="0"/>
              <w:spacing w:before="0" w:after="0"/>
              <w:ind w:left="100"/>
              <w:jc w:val="left"/>
              <w:rPr>
                <w:rFonts w:ascii="Times New Roman" w:hAnsi="Times New Roman" w:cs="Times New Roman"/>
                <w:sz w:val="22"/>
                <w:szCs w:val="22"/>
                <w:lang w:val="en-US"/>
              </w:rPr>
            </w:pPr>
            <w:r w:rsidRPr="00C3535B">
              <w:rPr>
                <w:rFonts w:ascii="Times New Roman" w:hAnsi="Times New Roman" w:cs="Times New Roman"/>
                <w:sz w:val="22"/>
                <w:szCs w:val="22"/>
                <w:lang w:val="en-US"/>
              </w:rPr>
              <w:t>(02) Site managers including a site manager dedicated to drilling</w:t>
            </w:r>
          </w:p>
        </w:tc>
        <w:tc>
          <w:tcPr>
            <w:tcW w:w="2835" w:type="dxa"/>
            <w:vAlign w:val="center"/>
          </w:tcPr>
          <w:p w14:paraId="27AC387F" w14:textId="06F3D377" w:rsidR="00D60C0B" w:rsidRPr="00C3535B" w:rsidRDefault="00C3535B" w:rsidP="00367428">
            <w:pPr>
              <w:widowControl w:val="0"/>
              <w:autoSpaceDE w:val="0"/>
              <w:autoSpaceDN w:val="0"/>
              <w:adjustRightInd w:val="0"/>
              <w:spacing w:before="0" w:after="0"/>
              <w:ind w:right="152"/>
              <w:jc w:val="left"/>
              <w:rPr>
                <w:rFonts w:ascii="Times New Roman" w:hAnsi="Times New Roman" w:cs="Times New Roman"/>
                <w:sz w:val="22"/>
                <w:szCs w:val="22"/>
                <w:lang w:val="en-US"/>
              </w:rPr>
            </w:pPr>
            <w:r w:rsidRPr="00C3535B">
              <w:rPr>
                <w:rFonts w:ascii="Times New Roman" w:hAnsi="Times New Roman" w:cs="Times New Roman"/>
                <w:spacing w:val="1"/>
                <w:sz w:val="22"/>
                <w:szCs w:val="22"/>
                <w:lang w:val="en-US"/>
              </w:rPr>
              <w:t>Technician (DEF+4) in Civil Engineering or rural engineering and a hydrogeologist</w:t>
            </w:r>
          </w:p>
        </w:tc>
        <w:tc>
          <w:tcPr>
            <w:tcW w:w="3969" w:type="dxa"/>
            <w:vAlign w:val="center"/>
          </w:tcPr>
          <w:p w14:paraId="150016C3" w14:textId="5B010540" w:rsidR="00D60C0B" w:rsidRPr="00C3535B" w:rsidRDefault="00C3535B" w:rsidP="00367428">
            <w:pPr>
              <w:widowControl w:val="0"/>
              <w:autoSpaceDE w:val="0"/>
              <w:autoSpaceDN w:val="0"/>
              <w:adjustRightInd w:val="0"/>
              <w:spacing w:before="0" w:after="0"/>
              <w:ind w:left="100" w:right="284"/>
              <w:jc w:val="left"/>
              <w:rPr>
                <w:rFonts w:ascii="Times New Roman" w:hAnsi="Times New Roman" w:cs="Times New Roman"/>
                <w:sz w:val="22"/>
                <w:szCs w:val="22"/>
                <w:lang w:val="en-US"/>
              </w:rPr>
            </w:pPr>
            <w:r w:rsidRPr="00C3535B">
              <w:rPr>
                <w:rFonts w:ascii="Times New Roman" w:hAnsi="Times New Roman" w:cs="Times New Roman"/>
                <w:sz w:val="22"/>
                <w:szCs w:val="22"/>
                <w:lang w:val="en-US"/>
              </w:rPr>
              <w:t>3 years' experience in laying cast-iron and PVC pipes with diameters of over 150mm, laying metal tanks, as site manager and supervising hydrogeologist for boreholes.</w:t>
            </w:r>
          </w:p>
        </w:tc>
      </w:tr>
    </w:tbl>
    <w:p w14:paraId="1EB27856" w14:textId="77777777" w:rsidR="00D60C0B" w:rsidRPr="00C3535B" w:rsidRDefault="00D60C0B" w:rsidP="00367428">
      <w:pPr>
        <w:pStyle w:val="Bullit-Aufzhlung"/>
        <w:numPr>
          <w:ilvl w:val="0"/>
          <w:numId w:val="0"/>
        </w:numPr>
        <w:spacing w:before="0" w:after="0"/>
        <w:ind w:left="357"/>
        <w:rPr>
          <w:rFonts w:ascii="Times New Roman" w:hAnsi="Times New Roman" w:cs="Times New Roman"/>
          <w:b/>
          <w:bCs/>
          <w:sz w:val="22"/>
          <w:szCs w:val="22"/>
          <w:lang w:val="en-US"/>
        </w:rPr>
      </w:pPr>
    </w:p>
    <w:p w14:paraId="3FBF3683" w14:textId="77777777" w:rsidR="00D60C0B" w:rsidRPr="00367428" w:rsidRDefault="00D60C0B" w:rsidP="00367428">
      <w:pPr>
        <w:spacing w:before="0" w:after="0"/>
        <w:rPr>
          <w:rFonts w:ascii="Times New Roman" w:eastAsia="Cambria" w:hAnsi="Times New Roman" w:cs="Times New Roman"/>
          <w:sz w:val="22"/>
          <w:szCs w:val="22"/>
          <w:lang w:bidi="fr-FR"/>
        </w:rPr>
      </w:pPr>
      <w:r w:rsidRPr="00367428">
        <w:rPr>
          <w:rFonts w:ascii="Times New Roman" w:hAnsi="Times New Roman" w:cs="Times New Roman"/>
          <w:b/>
          <w:bCs/>
          <w:sz w:val="22"/>
          <w:szCs w:val="22"/>
        </w:rPr>
        <w:t>Lot 3:</w:t>
      </w:r>
    </w:p>
    <w:tbl>
      <w:tblPr>
        <w:tblW w:w="100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4"/>
        <w:gridCol w:w="2860"/>
        <w:gridCol w:w="2618"/>
        <w:gridCol w:w="3782"/>
      </w:tblGrid>
      <w:tr w:rsidR="00D60C0B" w:rsidRPr="00367428" w14:paraId="2A44839F" w14:textId="77777777" w:rsidTr="00367428">
        <w:trPr>
          <w:trHeight w:hRule="exact" w:val="559"/>
        </w:trPr>
        <w:tc>
          <w:tcPr>
            <w:tcW w:w="784" w:type="dxa"/>
            <w:vAlign w:val="center"/>
          </w:tcPr>
          <w:p w14:paraId="259B0D11" w14:textId="77777777" w:rsidR="00D60C0B" w:rsidRPr="00367428" w:rsidRDefault="00D60C0B" w:rsidP="00367428">
            <w:pPr>
              <w:widowControl w:val="0"/>
              <w:autoSpaceDE w:val="0"/>
              <w:autoSpaceDN w:val="0"/>
              <w:adjustRightInd w:val="0"/>
              <w:spacing w:before="0" w:after="0"/>
              <w:ind w:left="162"/>
              <w:jc w:val="center"/>
              <w:rPr>
                <w:rFonts w:ascii="Times New Roman" w:hAnsi="Times New Roman" w:cs="Times New Roman"/>
                <w:sz w:val="22"/>
                <w:szCs w:val="22"/>
              </w:rPr>
            </w:pPr>
            <w:r w:rsidRPr="00367428">
              <w:rPr>
                <w:rFonts w:ascii="Times New Roman" w:hAnsi="Times New Roman" w:cs="Times New Roman"/>
                <w:b/>
                <w:bCs/>
                <w:sz w:val="22"/>
                <w:szCs w:val="22"/>
              </w:rPr>
              <w:t>No.</w:t>
            </w:r>
          </w:p>
        </w:tc>
        <w:tc>
          <w:tcPr>
            <w:tcW w:w="2860" w:type="dxa"/>
            <w:vAlign w:val="center"/>
          </w:tcPr>
          <w:p w14:paraId="485117F9" w14:textId="7881824C" w:rsidR="00D60C0B" w:rsidRPr="00367428" w:rsidRDefault="00C3535B" w:rsidP="00367428">
            <w:pPr>
              <w:widowControl w:val="0"/>
              <w:autoSpaceDE w:val="0"/>
              <w:autoSpaceDN w:val="0"/>
              <w:adjustRightInd w:val="0"/>
              <w:spacing w:before="0" w:after="0"/>
              <w:ind w:left="498"/>
              <w:jc w:val="left"/>
              <w:rPr>
                <w:rFonts w:ascii="Times New Roman" w:hAnsi="Times New Roman" w:cs="Times New Roman"/>
                <w:sz w:val="22"/>
                <w:szCs w:val="22"/>
              </w:rPr>
            </w:pPr>
            <w:r w:rsidRPr="00C3535B">
              <w:rPr>
                <w:rFonts w:ascii="Times New Roman" w:hAnsi="Times New Roman" w:cs="Times New Roman"/>
                <w:b/>
                <w:bCs/>
                <w:sz w:val="22"/>
                <w:szCs w:val="22"/>
              </w:rPr>
              <w:t>Position/speciality</w:t>
            </w:r>
          </w:p>
        </w:tc>
        <w:tc>
          <w:tcPr>
            <w:tcW w:w="2618" w:type="dxa"/>
            <w:vAlign w:val="center"/>
          </w:tcPr>
          <w:p w14:paraId="6A117A48" w14:textId="5A4B85A4" w:rsidR="00D60C0B" w:rsidRPr="00367428" w:rsidRDefault="00C3535B" w:rsidP="00367428">
            <w:pPr>
              <w:widowControl w:val="0"/>
              <w:autoSpaceDE w:val="0"/>
              <w:autoSpaceDN w:val="0"/>
              <w:adjustRightInd w:val="0"/>
              <w:spacing w:before="0" w:after="0"/>
              <w:ind w:right="163"/>
              <w:jc w:val="center"/>
              <w:rPr>
                <w:rFonts w:ascii="Times New Roman" w:hAnsi="Times New Roman" w:cs="Times New Roman"/>
                <w:sz w:val="22"/>
                <w:szCs w:val="22"/>
              </w:rPr>
            </w:pPr>
            <w:r w:rsidRPr="00C3535B">
              <w:rPr>
                <w:rFonts w:ascii="Times New Roman" w:hAnsi="Times New Roman" w:cs="Times New Roman"/>
                <w:b/>
                <w:bCs/>
                <w:sz w:val="22"/>
                <w:szCs w:val="22"/>
              </w:rPr>
              <w:t>Relevant academic background</w:t>
            </w:r>
          </w:p>
        </w:tc>
        <w:tc>
          <w:tcPr>
            <w:tcW w:w="3782" w:type="dxa"/>
            <w:vAlign w:val="center"/>
          </w:tcPr>
          <w:p w14:paraId="3B8CF94B" w14:textId="750CFE8C" w:rsidR="00D60C0B" w:rsidRPr="00367428" w:rsidRDefault="00C3535B" w:rsidP="00367428">
            <w:pPr>
              <w:widowControl w:val="0"/>
              <w:autoSpaceDE w:val="0"/>
              <w:autoSpaceDN w:val="0"/>
              <w:adjustRightInd w:val="0"/>
              <w:spacing w:before="0" w:after="0"/>
              <w:ind w:left="384" w:right="325"/>
              <w:jc w:val="center"/>
              <w:rPr>
                <w:rFonts w:ascii="Times New Roman" w:hAnsi="Times New Roman" w:cs="Times New Roman"/>
                <w:sz w:val="22"/>
                <w:szCs w:val="22"/>
              </w:rPr>
            </w:pPr>
            <w:r w:rsidRPr="00C3535B">
              <w:rPr>
                <w:rFonts w:ascii="Times New Roman" w:hAnsi="Times New Roman" w:cs="Times New Roman"/>
                <w:b/>
                <w:bCs/>
                <w:sz w:val="22"/>
                <w:szCs w:val="22"/>
              </w:rPr>
              <w:t>Minimum relevant experience</w:t>
            </w:r>
          </w:p>
        </w:tc>
      </w:tr>
      <w:tr w:rsidR="00D60C0B" w:rsidRPr="006E152A" w14:paraId="799BC4F0" w14:textId="77777777" w:rsidTr="00367428">
        <w:trPr>
          <w:trHeight w:hRule="exact" w:val="992"/>
        </w:trPr>
        <w:tc>
          <w:tcPr>
            <w:tcW w:w="784" w:type="dxa"/>
            <w:vAlign w:val="center"/>
          </w:tcPr>
          <w:p w14:paraId="217A2848" w14:textId="77777777" w:rsidR="00D60C0B" w:rsidRPr="00367428" w:rsidRDefault="00D60C0B" w:rsidP="00367428">
            <w:pPr>
              <w:widowControl w:val="0"/>
              <w:autoSpaceDE w:val="0"/>
              <w:autoSpaceDN w:val="0"/>
              <w:adjustRightInd w:val="0"/>
              <w:spacing w:before="0" w:after="0"/>
              <w:ind w:left="100"/>
              <w:jc w:val="left"/>
              <w:rPr>
                <w:rFonts w:ascii="Times New Roman" w:hAnsi="Times New Roman" w:cs="Times New Roman"/>
                <w:sz w:val="22"/>
                <w:szCs w:val="22"/>
              </w:rPr>
            </w:pPr>
            <w:r w:rsidRPr="00367428">
              <w:rPr>
                <w:rFonts w:ascii="Times New Roman" w:hAnsi="Times New Roman" w:cs="Times New Roman"/>
                <w:i/>
                <w:iCs/>
                <w:sz w:val="22"/>
                <w:szCs w:val="22"/>
              </w:rPr>
              <w:t>1</w:t>
            </w:r>
          </w:p>
        </w:tc>
        <w:tc>
          <w:tcPr>
            <w:tcW w:w="2860" w:type="dxa"/>
            <w:vAlign w:val="center"/>
          </w:tcPr>
          <w:p w14:paraId="66680A80" w14:textId="77777777" w:rsidR="00D60C0B" w:rsidRPr="00367428" w:rsidRDefault="00D60C0B" w:rsidP="00367428">
            <w:pPr>
              <w:widowControl w:val="0"/>
              <w:autoSpaceDE w:val="0"/>
              <w:autoSpaceDN w:val="0"/>
              <w:adjustRightInd w:val="0"/>
              <w:spacing w:before="0" w:after="0" w:line="170" w:lineRule="exact"/>
              <w:jc w:val="left"/>
              <w:rPr>
                <w:rFonts w:ascii="Times New Roman" w:hAnsi="Times New Roman" w:cs="Times New Roman"/>
                <w:sz w:val="22"/>
                <w:szCs w:val="22"/>
              </w:rPr>
            </w:pPr>
          </w:p>
          <w:p w14:paraId="4067C11E" w14:textId="236C447C" w:rsidR="00D60C0B" w:rsidRPr="006E152A" w:rsidRDefault="006E152A" w:rsidP="00367428">
            <w:pPr>
              <w:widowControl w:val="0"/>
              <w:autoSpaceDE w:val="0"/>
              <w:autoSpaceDN w:val="0"/>
              <w:adjustRightInd w:val="0"/>
              <w:spacing w:before="0" w:after="0" w:line="230" w:lineRule="exact"/>
              <w:ind w:left="100" w:right="249"/>
              <w:jc w:val="left"/>
              <w:rPr>
                <w:rFonts w:ascii="Times New Roman" w:hAnsi="Times New Roman" w:cs="Times New Roman"/>
                <w:sz w:val="22"/>
                <w:szCs w:val="22"/>
                <w:lang w:val="en-US"/>
              </w:rPr>
            </w:pPr>
            <w:r w:rsidRPr="006E152A">
              <w:rPr>
                <w:rFonts w:ascii="Times New Roman" w:hAnsi="Times New Roman" w:cs="Times New Roman"/>
                <w:spacing w:val="1"/>
                <w:sz w:val="22"/>
                <w:szCs w:val="22"/>
                <w:lang w:val="en-US"/>
              </w:rPr>
              <w:t>One (01) Works Manager, company representative</w:t>
            </w:r>
          </w:p>
        </w:tc>
        <w:tc>
          <w:tcPr>
            <w:tcW w:w="2618" w:type="dxa"/>
            <w:vAlign w:val="center"/>
          </w:tcPr>
          <w:p w14:paraId="676875F6" w14:textId="14E6E2FF" w:rsidR="00D60C0B" w:rsidRPr="006E152A" w:rsidRDefault="006E152A" w:rsidP="00367428">
            <w:pPr>
              <w:widowControl w:val="0"/>
              <w:autoSpaceDE w:val="0"/>
              <w:autoSpaceDN w:val="0"/>
              <w:adjustRightInd w:val="0"/>
              <w:spacing w:before="0" w:after="0"/>
              <w:ind w:left="100"/>
              <w:jc w:val="left"/>
              <w:rPr>
                <w:rFonts w:ascii="Times New Roman" w:hAnsi="Times New Roman" w:cs="Times New Roman"/>
                <w:sz w:val="22"/>
                <w:szCs w:val="22"/>
                <w:lang w:val="en-US"/>
              </w:rPr>
            </w:pPr>
            <w:r w:rsidRPr="00430BC8">
              <w:rPr>
                <w:rFonts w:ascii="Times New Roman" w:hAnsi="Times New Roman" w:cs="Times New Roman"/>
                <w:sz w:val="22"/>
                <w:szCs w:val="22"/>
                <w:lang w:val="en-US"/>
              </w:rPr>
              <w:t>Hydraulic engineer (Bac+5) in Civil Engineering or Rural Engineering</w:t>
            </w:r>
          </w:p>
        </w:tc>
        <w:tc>
          <w:tcPr>
            <w:tcW w:w="3782" w:type="dxa"/>
            <w:vAlign w:val="center"/>
          </w:tcPr>
          <w:p w14:paraId="2D8244F2" w14:textId="406382EB" w:rsidR="00D60C0B" w:rsidRPr="006E152A" w:rsidRDefault="006E152A" w:rsidP="00367428">
            <w:pPr>
              <w:widowControl w:val="0"/>
              <w:autoSpaceDE w:val="0"/>
              <w:autoSpaceDN w:val="0"/>
              <w:adjustRightInd w:val="0"/>
              <w:spacing w:before="0" w:after="0" w:line="239" w:lineRule="auto"/>
              <w:ind w:left="100" w:right="159"/>
              <w:jc w:val="left"/>
              <w:rPr>
                <w:rFonts w:ascii="Times New Roman" w:hAnsi="Times New Roman" w:cs="Times New Roman"/>
                <w:sz w:val="22"/>
                <w:szCs w:val="22"/>
                <w:lang w:val="en-US"/>
              </w:rPr>
            </w:pPr>
            <w:r w:rsidRPr="006E152A">
              <w:rPr>
                <w:rFonts w:ascii="Times New Roman" w:hAnsi="Times New Roman" w:cs="Times New Roman"/>
                <w:sz w:val="22"/>
                <w:szCs w:val="22"/>
                <w:lang w:val="en-US"/>
              </w:rPr>
              <w:t>At least 02 years' experience as a construction or rehabilitation manager.</w:t>
            </w:r>
          </w:p>
        </w:tc>
      </w:tr>
      <w:tr w:rsidR="00D60C0B" w:rsidRPr="00C3535B" w14:paraId="75FDFF2D" w14:textId="77777777" w:rsidTr="00367428">
        <w:trPr>
          <w:trHeight w:hRule="exact" w:val="424"/>
        </w:trPr>
        <w:tc>
          <w:tcPr>
            <w:tcW w:w="10044" w:type="dxa"/>
            <w:gridSpan w:val="4"/>
          </w:tcPr>
          <w:p w14:paraId="67DF20E6" w14:textId="5C1925A5" w:rsidR="00D60C0B" w:rsidRPr="00C3535B" w:rsidRDefault="00C3535B" w:rsidP="00367428">
            <w:pPr>
              <w:widowControl w:val="0"/>
              <w:autoSpaceDE w:val="0"/>
              <w:autoSpaceDN w:val="0"/>
              <w:adjustRightInd w:val="0"/>
              <w:spacing w:before="0" w:after="0"/>
              <w:ind w:left="100"/>
              <w:rPr>
                <w:rFonts w:ascii="Times New Roman" w:hAnsi="Times New Roman" w:cs="Times New Roman"/>
                <w:sz w:val="22"/>
                <w:szCs w:val="22"/>
                <w:lang w:val="en-US"/>
              </w:rPr>
            </w:pPr>
            <w:r w:rsidRPr="00C3535B">
              <w:rPr>
                <w:rFonts w:ascii="Times New Roman" w:hAnsi="Times New Roman" w:cs="Times New Roman"/>
                <w:b/>
                <w:bCs/>
                <w:sz w:val="22"/>
                <w:szCs w:val="22"/>
                <w:lang w:val="en-US"/>
              </w:rPr>
              <w:t>Experts qualified in the following specialties</w:t>
            </w:r>
          </w:p>
        </w:tc>
      </w:tr>
      <w:tr w:rsidR="00D60C0B" w:rsidRPr="006E152A" w14:paraId="48D3F55B" w14:textId="77777777" w:rsidTr="009B7176">
        <w:trPr>
          <w:trHeight w:hRule="exact" w:val="1057"/>
        </w:trPr>
        <w:tc>
          <w:tcPr>
            <w:tcW w:w="784" w:type="dxa"/>
            <w:vAlign w:val="center"/>
          </w:tcPr>
          <w:p w14:paraId="2C336992" w14:textId="77777777" w:rsidR="00D60C0B" w:rsidRPr="00367428" w:rsidRDefault="00D60C0B" w:rsidP="00367428">
            <w:pPr>
              <w:widowControl w:val="0"/>
              <w:autoSpaceDE w:val="0"/>
              <w:autoSpaceDN w:val="0"/>
              <w:adjustRightInd w:val="0"/>
              <w:spacing w:before="0" w:after="0"/>
              <w:ind w:left="100"/>
              <w:jc w:val="left"/>
              <w:rPr>
                <w:rFonts w:ascii="Times New Roman" w:hAnsi="Times New Roman" w:cs="Times New Roman"/>
                <w:sz w:val="22"/>
                <w:szCs w:val="22"/>
              </w:rPr>
            </w:pPr>
            <w:r w:rsidRPr="00367428">
              <w:rPr>
                <w:rFonts w:ascii="Times New Roman" w:hAnsi="Times New Roman" w:cs="Times New Roman"/>
                <w:i/>
                <w:iCs/>
                <w:sz w:val="22"/>
                <w:szCs w:val="22"/>
              </w:rPr>
              <w:t>2</w:t>
            </w:r>
          </w:p>
        </w:tc>
        <w:tc>
          <w:tcPr>
            <w:tcW w:w="2860" w:type="dxa"/>
            <w:vAlign w:val="center"/>
          </w:tcPr>
          <w:p w14:paraId="4B65C235" w14:textId="6C0FC93A" w:rsidR="00D60C0B" w:rsidRPr="00367428" w:rsidRDefault="006E152A" w:rsidP="00367428">
            <w:pPr>
              <w:widowControl w:val="0"/>
              <w:autoSpaceDE w:val="0"/>
              <w:autoSpaceDN w:val="0"/>
              <w:adjustRightInd w:val="0"/>
              <w:spacing w:before="0" w:after="0"/>
              <w:ind w:left="100"/>
              <w:jc w:val="left"/>
              <w:rPr>
                <w:rFonts w:ascii="Times New Roman" w:hAnsi="Times New Roman" w:cs="Times New Roman"/>
                <w:sz w:val="22"/>
                <w:szCs w:val="22"/>
              </w:rPr>
            </w:pPr>
            <w:r w:rsidRPr="006E152A">
              <w:rPr>
                <w:rFonts w:ascii="Times New Roman" w:hAnsi="Times New Roman" w:cs="Times New Roman"/>
                <w:spacing w:val="1"/>
                <w:sz w:val="22"/>
                <w:szCs w:val="22"/>
              </w:rPr>
              <w:t>One (01) Works Supervisor</w:t>
            </w:r>
          </w:p>
        </w:tc>
        <w:tc>
          <w:tcPr>
            <w:tcW w:w="2618" w:type="dxa"/>
            <w:vAlign w:val="center"/>
          </w:tcPr>
          <w:p w14:paraId="19D83FA0" w14:textId="209E611D" w:rsidR="00D60C0B" w:rsidRPr="006E152A" w:rsidRDefault="006E152A" w:rsidP="00367428">
            <w:pPr>
              <w:widowControl w:val="0"/>
              <w:autoSpaceDE w:val="0"/>
              <w:autoSpaceDN w:val="0"/>
              <w:adjustRightInd w:val="0"/>
              <w:spacing w:before="0" w:after="0" w:line="239" w:lineRule="auto"/>
              <w:ind w:left="100" w:right="459"/>
              <w:jc w:val="left"/>
              <w:rPr>
                <w:rFonts w:ascii="Times New Roman" w:hAnsi="Times New Roman" w:cs="Times New Roman"/>
                <w:sz w:val="22"/>
                <w:szCs w:val="22"/>
                <w:lang w:val="en-US"/>
              </w:rPr>
            </w:pPr>
            <w:r w:rsidRPr="006E152A">
              <w:rPr>
                <w:rFonts w:ascii="Times New Roman" w:hAnsi="Times New Roman" w:cs="Times New Roman"/>
                <w:sz w:val="22"/>
                <w:szCs w:val="22"/>
                <w:lang w:val="en-US"/>
              </w:rPr>
              <w:t>Higher Technician in Civil or Rural Engineering (Bac+2)</w:t>
            </w:r>
          </w:p>
        </w:tc>
        <w:tc>
          <w:tcPr>
            <w:tcW w:w="3782" w:type="dxa"/>
            <w:vAlign w:val="center"/>
          </w:tcPr>
          <w:p w14:paraId="5E7952B3" w14:textId="72C1D77D" w:rsidR="00D60C0B" w:rsidRPr="006E152A" w:rsidRDefault="006E152A" w:rsidP="00367428">
            <w:pPr>
              <w:widowControl w:val="0"/>
              <w:autoSpaceDE w:val="0"/>
              <w:autoSpaceDN w:val="0"/>
              <w:adjustRightInd w:val="0"/>
              <w:spacing w:before="0" w:after="0" w:line="239" w:lineRule="auto"/>
              <w:ind w:left="100" w:right="172"/>
              <w:jc w:val="left"/>
              <w:rPr>
                <w:rFonts w:ascii="Times New Roman" w:hAnsi="Times New Roman" w:cs="Times New Roman"/>
                <w:spacing w:val="1"/>
                <w:sz w:val="22"/>
                <w:szCs w:val="22"/>
                <w:lang w:val="en-US"/>
              </w:rPr>
            </w:pPr>
            <w:r w:rsidRPr="006E152A">
              <w:rPr>
                <w:rFonts w:ascii="Times New Roman" w:hAnsi="Times New Roman" w:cs="Times New Roman"/>
                <w:spacing w:val="1"/>
                <w:sz w:val="22"/>
                <w:szCs w:val="22"/>
                <w:lang w:val="en-US"/>
              </w:rPr>
              <w:t>At least 03 years' experience as a building construction and rehabilitation site supervisor.</w:t>
            </w:r>
          </w:p>
          <w:p w14:paraId="6F667644" w14:textId="77777777" w:rsidR="00D60C0B" w:rsidRPr="006E152A" w:rsidRDefault="00D60C0B" w:rsidP="00367428">
            <w:pPr>
              <w:widowControl w:val="0"/>
              <w:autoSpaceDE w:val="0"/>
              <w:autoSpaceDN w:val="0"/>
              <w:adjustRightInd w:val="0"/>
              <w:spacing w:before="0" w:after="0" w:line="239" w:lineRule="auto"/>
              <w:ind w:left="100" w:right="172"/>
              <w:jc w:val="left"/>
              <w:rPr>
                <w:rFonts w:ascii="Times New Roman" w:hAnsi="Times New Roman" w:cs="Times New Roman"/>
                <w:sz w:val="22"/>
                <w:szCs w:val="22"/>
                <w:lang w:val="en-US"/>
              </w:rPr>
            </w:pPr>
          </w:p>
        </w:tc>
      </w:tr>
      <w:tr w:rsidR="00D60C0B" w:rsidRPr="006E152A" w14:paraId="51558E0B" w14:textId="77777777" w:rsidTr="00367428">
        <w:trPr>
          <w:trHeight w:hRule="exact" w:val="1364"/>
        </w:trPr>
        <w:tc>
          <w:tcPr>
            <w:tcW w:w="784" w:type="dxa"/>
            <w:vAlign w:val="center"/>
          </w:tcPr>
          <w:p w14:paraId="06787835" w14:textId="77777777" w:rsidR="00D60C0B" w:rsidRPr="00367428" w:rsidRDefault="00D60C0B" w:rsidP="00367428">
            <w:pPr>
              <w:widowControl w:val="0"/>
              <w:autoSpaceDE w:val="0"/>
              <w:autoSpaceDN w:val="0"/>
              <w:adjustRightInd w:val="0"/>
              <w:spacing w:before="0" w:after="0"/>
              <w:ind w:left="100"/>
              <w:jc w:val="left"/>
              <w:rPr>
                <w:rFonts w:ascii="Times New Roman" w:hAnsi="Times New Roman" w:cs="Times New Roman"/>
                <w:sz w:val="22"/>
                <w:szCs w:val="22"/>
              </w:rPr>
            </w:pPr>
            <w:r w:rsidRPr="00367428">
              <w:rPr>
                <w:rFonts w:ascii="Times New Roman" w:hAnsi="Times New Roman" w:cs="Times New Roman"/>
                <w:sz w:val="22"/>
                <w:szCs w:val="22"/>
              </w:rPr>
              <w:t>3</w:t>
            </w:r>
          </w:p>
        </w:tc>
        <w:tc>
          <w:tcPr>
            <w:tcW w:w="2860" w:type="dxa"/>
            <w:vAlign w:val="center"/>
          </w:tcPr>
          <w:p w14:paraId="56A83C0E" w14:textId="77777777" w:rsidR="00D60C0B" w:rsidRPr="00367428" w:rsidRDefault="00D60C0B" w:rsidP="00367428">
            <w:pPr>
              <w:widowControl w:val="0"/>
              <w:autoSpaceDE w:val="0"/>
              <w:autoSpaceDN w:val="0"/>
              <w:adjustRightInd w:val="0"/>
              <w:spacing w:before="0" w:after="0" w:line="220" w:lineRule="exact"/>
              <w:jc w:val="left"/>
              <w:rPr>
                <w:rFonts w:ascii="Times New Roman" w:hAnsi="Times New Roman" w:cs="Times New Roman"/>
                <w:sz w:val="22"/>
                <w:szCs w:val="22"/>
              </w:rPr>
            </w:pPr>
          </w:p>
          <w:p w14:paraId="0F14C4C6" w14:textId="36335B4D" w:rsidR="00D60C0B" w:rsidRPr="00367428" w:rsidRDefault="006E152A" w:rsidP="00367428">
            <w:pPr>
              <w:widowControl w:val="0"/>
              <w:autoSpaceDE w:val="0"/>
              <w:autoSpaceDN w:val="0"/>
              <w:adjustRightInd w:val="0"/>
              <w:spacing w:before="0" w:after="0"/>
              <w:ind w:left="100"/>
              <w:jc w:val="left"/>
              <w:rPr>
                <w:rFonts w:ascii="Times New Roman" w:hAnsi="Times New Roman" w:cs="Times New Roman"/>
                <w:sz w:val="22"/>
                <w:szCs w:val="22"/>
              </w:rPr>
            </w:pPr>
            <w:r>
              <w:rPr>
                <w:rFonts w:ascii="Times New Roman" w:hAnsi="Times New Roman" w:cs="Times New Roman"/>
                <w:sz w:val="22"/>
                <w:szCs w:val="22"/>
              </w:rPr>
              <w:t xml:space="preserve">Two </w:t>
            </w:r>
            <w:r w:rsidR="00D60C0B" w:rsidRPr="00367428">
              <w:rPr>
                <w:rFonts w:ascii="Times New Roman" w:hAnsi="Times New Roman" w:cs="Times New Roman"/>
                <w:sz w:val="22"/>
                <w:szCs w:val="22"/>
              </w:rPr>
              <w:t>(</w:t>
            </w:r>
            <w:r w:rsidR="00D60C0B" w:rsidRPr="00367428">
              <w:rPr>
                <w:rFonts w:ascii="Times New Roman" w:hAnsi="Times New Roman" w:cs="Times New Roman"/>
                <w:spacing w:val="-1"/>
                <w:sz w:val="22"/>
                <w:szCs w:val="22"/>
              </w:rPr>
              <w:t>0</w:t>
            </w:r>
            <w:r w:rsidR="00D60C0B" w:rsidRPr="00367428">
              <w:rPr>
                <w:rFonts w:ascii="Times New Roman" w:hAnsi="Times New Roman" w:cs="Times New Roman"/>
                <w:spacing w:val="1"/>
                <w:sz w:val="22"/>
                <w:szCs w:val="22"/>
              </w:rPr>
              <w:t>2</w:t>
            </w:r>
            <w:r w:rsidR="00D60C0B" w:rsidRPr="00367428">
              <w:rPr>
                <w:rFonts w:ascii="Times New Roman" w:hAnsi="Times New Roman" w:cs="Times New Roman"/>
                <w:sz w:val="22"/>
                <w:szCs w:val="22"/>
              </w:rPr>
              <w:t>)</w:t>
            </w:r>
            <w:r>
              <w:rPr>
                <w:rFonts w:ascii="Times New Roman" w:hAnsi="Times New Roman" w:cs="Times New Roman"/>
                <w:spacing w:val="-1"/>
                <w:sz w:val="22"/>
                <w:szCs w:val="22"/>
              </w:rPr>
              <w:t xml:space="preserve"> site managers</w:t>
            </w:r>
          </w:p>
        </w:tc>
        <w:tc>
          <w:tcPr>
            <w:tcW w:w="2618" w:type="dxa"/>
            <w:vAlign w:val="center"/>
          </w:tcPr>
          <w:p w14:paraId="2ACD91AF" w14:textId="4534B744" w:rsidR="00D60C0B" w:rsidRPr="006E152A" w:rsidRDefault="006E152A" w:rsidP="00367428">
            <w:pPr>
              <w:widowControl w:val="0"/>
              <w:autoSpaceDE w:val="0"/>
              <w:autoSpaceDN w:val="0"/>
              <w:adjustRightInd w:val="0"/>
              <w:spacing w:before="0" w:after="0"/>
              <w:ind w:left="100" w:right="152"/>
              <w:jc w:val="left"/>
              <w:rPr>
                <w:rFonts w:ascii="Times New Roman" w:hAnsi="Times New Roman" w:cs="Times New Roman"/>
                <w:sz w:val="22"/>
                <w:szCs w:val="22"/>
                <w:lang w:val="en-US"/>
              </w:rPr>
            </w:pPr>
            <w:r w:rsidRPr="006E152A">
              <w:rPr>
                <w:rFonts w:ascii="Times New Roman" w:hAnsi="Times New Roman" w:cs="Times New Roman"/>
                <w:sz w:val="22"/>
                <w:szCs w:val="22"/>
                <w:lang w:val="en-US"/>
              </w:rPr>
              <w:t xml:space="preserve">Civil engineering or rural </w:t>
            </w:r>
            <w:r>
              <w:rPr>
                <w:rFonts w:ascii="Times New Roman" w:hAnsi="Times New Roman" w:cs="Times New Roman"/>
                <w:sz w:val="22"/>
                <w:szCs w:val="22"/>
                <w:lang w:val="en-US"/>
              </w:rPr>
              <w:t>Technician</w:t>
            </w:r>
            <w:r w:rsidRPr="006E152A">
              <w:rPr>
                <w:rFonts w:ascii="Times New Roman" w:hAnsi="Times New Roman" w:cs="Times New Roman"/>
                <w:sz w:val="22"/>
                <w:szCs w:val="22"/>
                <w:lang w:val="en-US"/>
              </w:rPr>
              <w:t xml:space="preserve"> (DEF+4)</w:t>
            </w:r>
          </w:p>
        </w:tc>
        <w:tc>
          <w:tcPr>
            <w:tcW w:w="3782" w:type="dxa"/>
            <w:vAlign w:val="center"/>
          </w:tcPr>
          <w:p w14:paraId="2B5AB16E" w14:textId="4BD15430" w:rsidR="00D60C0B" w:rsidRPr="006E152A" w:rsidRDefault="006E152A" w:rsidP="00367428">
            <w:pPr>
              <w:widowControl w:val="0"/>
              <w:autoSpaceDE w:val="0"/>
              <w:autoSpaceDN w:val="0"/>
              <w:adjustRightInd w:val="0"/>
              <w:spacing w:before="0" w:after="0"/>
              <w:ind w:left="100" w:right="284"/>
              <w:jc w:val="left"/>
              <w:rPr>
                <w:rFonts w:ascii="Times New Roman" w:hAnsi="Times New Roman" w:cs="Times New Roman"/>
                <w:sz w:val="22"/>
                <w:szCs w:val="22"/>
                <w:lang w:val="en-US"/>
              </w:rPr>
            </w:pPr>
            <w:r w:rsidRPr="006E152A">
              <w:rPr>
                <w:rFonts w:ascii="Times New Roman" w:hAnsi="Times New Roman" w:cs="Times New Roman"/>
                <w:sz w:val="22"/>
                <w:szCs w:val="22"/>
                <w:lang w:val="en-US"/>
              </w:rPr>
              <w:t>At least 03 years' experience in building construction work (preferably roofing with metal framework or trusses).</w:t>
            </w:r>
          </w:p>
        </w:tc>
      </w:tr>
    </w:tbl>
    <w:p w14:paraId="7483937A" w14:textId="77777777" w:rsidR="00D60C0B" w:rsidRPr="00C3535B" w:rsidRDefault="00D60C0B" w:rsidP="00367428">
      <w:pPr>
        <w:pStyle w:val="Bullit-Aufzhlung"/>
        <w:numPr>
          <w:ilvl w:val="0"/>
          <w:numId w:val="0"/>
        </w:numPr>
        <w:spacing w:before="0" w:after="0"/>
        <w:ind w:left="357"/>
        <w:rPr>
          <w:rFonts w:ascii="Times New Roman" w:hAnsi="Times New Roman" w:cs="Times New Roman"/>
          <w:sz w:val="22"/>
          <w:szCs w:val="22"/>
          <w:highlight w:val="yellow"/>
          <w:lang w:val="en-US"/>
        </w:rPr>
      </w:pPr>
    </w:p>
    <w:p w14:paraId="75C82A4E" w14:textId="3DB635AD" w:rsidR="00B73E10" w:rsidRPr="00B73E10" w:rsidRDefault="00B73E10" w:rsidP="00EF6362">
      <w:pPr>
        <w:pStyle w:val="ListParagraph"/>
      </w:pPr>
      <w:r>
        <w:rPr>
          <w:rFonts w:eastAsia="Cambria"/>
          <w:bdr w:val="none" w:sz="0" w:space="0" w:color="auto"/>
          <w:lang w:bidi="fr-FR"/>
        </w:rPr>
        <w:t>E</w:t>
      </w:r>
      <w:r w:rsidRPr="00B73E10">
        <w:rPr>
          <w:rFonts w:eastAsia="Cambria"/>
          <w:bdr w:val="none" w:sz="0" w:space="0" w:color="auto"/>
          <w:lang w:bidi="fr-FR"/>
        </w:rPr>
        <w:t>quipment inventory</w:t>
      </w:r>
      <w:r>
        <w:rPr>
          <w:rFonts w:eastAsia="Cambria"/>
          <w:bdr w:val="none" w:sz="0" w:space="0" w:color="auto"/>
          <w:lang w:bidi="fr-FR"/>
        </w:rPr>
        <w:t xml:space="preserve"> </w:t>
      </w:r>
      <w:r w:rsidRPr="00B73E10">
        <w:rPr>
          <w:rFonts w:eastAsia="Cambria"/>
          <w:bdr w:val="none" w:sz="0" w:space="0" w:color="auto"/>
          <w:lang w:bidi="fr-FR"/>
        </w:rPr>
        <w:t>:</w:t>
      </w:r>
    </w:p>
    <w:p w14:paraId="3ABDA2FB" w14:textId="2FF94AAE" w:rsidR="00D60C0B" w:rsidRPr="00B73E10" w:rsidRDefault="00B73E10" w:rsidP="00EF6362">
      <w:pPr>
        <w:pStyle w:val="ListParagraph"/>
      </w:pPr>
      <w:r w:rsidRPr="00B73E10">
        <w:t>The following minimum equipment for lots 1,2:</w:t>
      </w:r>
      <w:r w:rsidR="00D60C0B" w:rsidRPr="00B73E10">
        <w:t xml:space="preserve"> </w:t>
      </w:r>
    </w:p>
    <w:p w14:paraId="71BD5C95" w14:textId="0895B04D" w:rsidR="00344ABD" w:rsidRPr="00B73E10" w:rsidRDefault="00344ABD" w:rsidP="00367428">
      <w:pPr>
        <w:spacing w:before="0" w:after="0"/>
        <w:rPr>
          <w:rFonts w:ascii="Times New Roman" w:hAnsi="Times New Roman" w:cs="Times New Roman"/>
          <w:i/>
          <w:iCs/>
          <w:color w:val="auto"/>
          <w:w w:val="0"/>
          <w:sz w:val="22"/>
          <w:szCs w:val="22"/>
          <w:lang w:val="en-US"/>
        </w:rPr>
      </w:pPr>
    </w:p>
    <w:tbl>
      <w:tblPr>
        <w:tblStyle w:val="TableGrid"/>
        <w:tblW w:w="10060" w:type="dxa"/>
        <w:tblLook w:val="04A0" w:firstRow="1" w:lastRow="0" w:firstColumn="1" w:lastColumn="0" w:noHBand="0" w:noVBand="1"/>
      </w:tblPr>
      <w:tblGrid>
        <w:gridCol w:w="676"/>
        <w:gridCol w:w="2537"/>
        <w:gridCol w:w="999"/>
        <w:gridCol w:w="5848"/>
      </w:tblGrid>
      <w:tr w:rsidR="00344ABD" w:rsidRPr="00367428" w14:paraId="0AA71C3F" w14:textId="77777777" w:rsidTr="00606D03">
        <w:tc>
          <w:tcPr>
            <w:tcW w:w="676" w:type="dxa"/>
          </w:tcPr>
          <w:p w14:paraId="4D3CDADC" w14:textId="785DF0EA" w:rsidR="00344ABD" w:rsidRPr="00367428" w:rsidRDefault="00344ABD" w:rsidP="00367428">
            <w:pPr>
              <w:spacing w:before="0" w:after="0"/>
              <w:rPr>
                <w:rFonts w:ascii="Times New Roman" w:hAnsi="Times New Roman" w:cs="Times New Roman"/>
                <w:sz w:val="22"/>
                <w:szCs w:val="22"/>
              </w:rPr>
            </w:pPr>
            <w:r w:rsidRPr="00367428">
              <w:rPr>
                <w:rFonts w:ascii="Times New Roman" w:hAnsi="Times New Roman" w:cs="Times New Roman"/>
                <w:b/>
                <w:color w:val="auto"/>
                <w:sz w:val="22"/>
                <w:szCs w:val="22"/>
              </w:rPr>
              <w:t>N°</w:t>
            </w:r>
          </w:p>
        </w:tc>
        <w:tc>
          <w:tcPr>
            <w:tcW w:w="2537" w:type="dxa"/>
          </w:tcPr>
          <w:p w14:paraId="2BB69932" w14:textId="752895F1" w:rsidR="00344ABD" w:rsidRPr="00AD2E68" w:rsidRDefault="00606D03" w:rsidP="00367428">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Times New Roman" w:hAnsi="Times New Roman" w:cs="Times New Roman"/>
                <w:i/>
                <w:iCs/>
                <w:color w:val="auto"/>
                <w:w w:val="0"/>
                <w:sz w:val="22"/>
                <w:szCs w:val="22"/>
                <w:lang w:val="fr-FR"/>
              </w:rPr>
            </w:pPr>
            <w:r w:rsidRPr="00606D03">
              <w:rPr>
                <w:rFonts w:ascii="Times New Roman" w:hAnsi="Times New Roman" w:cs="Times New Roman"/>
                <w:b/>
                <w:color w:val="auto"/>
                <w:sz w:val="22"/>
                <w:szCs w:val="22"/>
                <w:lang w:val="fr-FR"/>
              </w:rPr>
              <w:t>Equipment type and characteristics</w:t>
            </w:r>
          </w:p>
        </w:tc>
        <w:tc>
          <w:tcPr>
            <w:tcW w:w="999" w:type="dxa"/>
          </w:tcPr>
          <w:p w14:paraId="171FD6AD" w14:textId="09ACFE39" w:rsidR="00344ABD" w:rsidRPr="00367428" w:rsidRDefault="00344ABD" w:rsidP="00367428">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Times New Roman" w:hAnsi="Times New Roman" w:cs="Times New Roman"/>
                <w:i/>
                <w:iCs/>
                <w:color w:val="auto"/>
                <w:w w:val="0"/>
                <w:sz w:val="22"/>
                <w:szCs w:val="22"/>
              </w:rPr>
            </w:pPr>
            <w:r w:rsidRPr="00367428">
              <w:rPr>
                <w:rFonts w:ascii="Times New Roman" w:hAnsi="Times New Roman" w:cs="Times New Roman"/>
                <w:b/>
                <w:color w:val="auto"/>
                <w:sz w:val="22"/>
                <w:szCs w:val="22"/>
              </w:rPr>
              <w:t>N</w:t>
            </w:r>
            <w:r w:rsidR="00606D03">
              <w:rPr>
                <w:rFonts w:ascii="Times New Roman" w:hAnsi="Times New Roman" w:cs="Times New Roman"/>
                <w:b/>
                <w:color w:val="auto"/>
                <w:sz w:val="22"/>
                <w:szCs w:val="22"/>
              </w:rPr>
              <w:t>umber</w:t>
            </w:r>
            <w:r w:rsidRPr="00367428">
              <w:rPr>
                <w:rFonts w:ascii="Times New Roman" w:hAnsi="Times New Roman" w:cs="Times New Roman"/>
                <w:b/>
                <w:color w:val="auto"/>
                <w:sz w:val="22"/>
                <w:szCs w:val="22"/>
              </w:rPr>
              <w:t xml:space="preserve"> </w:t>
            </w:r>
          </w:p>
        </w:tc>
        <w:tc>
          <w:tcPr>
            <w:tcW w:w="5848" w:type="dxa"/>
          </w:tcPr>
          <w:p w14:paraId="3B7B7793" w14:textId="6EBA1F2B" w:rsidR="00344ABD" w:rsidRPr="00367428" w:rsidRDefault="00606D03" w:rsidP="00367428">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Times New Roman" w:hAnsi="Times New Roman" w:cs="Times New Roman"/>
                <w:sz w:val="22"/>
                <w:szCs w:val="22"/>
                <w:lang w:val="fr-FR"/>
              </w:rPr>
            </w:pPr>
            <w:r>
              <w:rPr>
                <w:rFonts w:ascii="Times New Roman" w:hAnsi="Times New Roman" w:cs="Times New Roman"/>
                <w:b/>
                <w:color w:val="auto"/>
                <w:sz w:val="22"/>
                <w:szCs w:val="22"/>
              </w:rPr>
              <w:t xml:space="preserve">Owned or </w:t>
            </w:r>
            <w:r w:rsidR="00344ABD" w:rsidRPr="00367428">
              <w:rPr>
                <w:rFonts w:ascii="Times New Roman" w:hAnsi="Times New Roman" w:cs="Times New Roman"/>
                <w:b/>
                <w:color w:val="auto"/>
                <w:sz w:val="22"/>
                <w:szCs w:val="22"/>
              </w:rPr>
              <w:t xml:space="preserve">leasting </w:t>
            </w:r>
          </w:p>
        </w:tc>
      </w:tr>
      <w:tr w:rsidR="00606D03" w:rsidRPr="00606D03" w14:paraId="05DF4F52" w14:textId="77777777" w:rsidTr="00606D03">
        <w:trPr>
          <w:trHeight w:val="329"/>
        </w:trPr>
        <w:tc>
          <w:tcPr>
            <w:tcW w:w="676" w:type="dxa"/>
          </w:tcPr>
          <w:p w14:paraId="00A2151A" w14:textId="7BE254F3" w:rsidR="00606D03" w:rsidRPr="00367428" w:rsidRDefault="00606D03" w:rsidP="00606D03">
            <w:pPr>
              <w:spacing w:before="0" w:after="0"/>
              <w:rPr>
                <w:rFonts w:ascii="Times New Roman" w:hAnsi="Times New Roman" w:cs="Times New Roman"/>
                <w:sz w:val="22"/>
                <w:szCs w:val="22"/>
              </w:rPr>
            </w:pPr>
            <w:r w:rsidRPr="00367428">
              <w:rPr>
                <w:rFonts w:ascii="Times New Roman" w:hAnsi="Times New Roman" w:cs="Times New Roman"/>
                <w:sz w:val="22"/>
                <w:szCs w:val="22"/>
              </w:rPr>
              <w:t>1</w:t>
            </w:r>
          </w:p>
        </w:tc>
        <w:tc>
          <w:tcPr>
            <w:tcW w:w="2537" w:type="dxa"/>
          </w:tcPr>
          <w:p w14:paraId="47F34832" w14:textId="6AE73ED2" w:rsidR="00606D03" w:rsidRPr="00367428" w:rsidRDefault="00606D03" w:rsidP="00606D03">
            <w:pPr>
              <w:spacing w:before="0" w:after="0"/>
              <w:rPr>
                <w:rFonts w:ascii="Times New Roman" w:hAnsi="Times New Roman" w:cs="Times New Roman"/>
                <w:sz w:val="22"/>
                <w:szCs w:val="22"/>
                <w:lang w:val="fr-FR"/>
              </w:rPr>
            </w:pPr>
            <w:r w:rsidRPr="00F97C14">
              <w:t>Compressor</w:t>
            </w:r>
          </w:p>
        </w:tc>
        <w:tc>
          <w:tcPr>
            <w:tcW w:w="999" w:type="dxa"/>
          </w:tcPr>
          <w:p w14:paraId="5B257F8D" w14:textId="77777777" w:rsidR="00606D03" w:rsidRPr="00367428" w:rsidRDefault="00606D03" w:rsidP="00606D03">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Times New Roman" w:hAnsi="Times New Roman" w:cs="Times New Roman"/>
                <w:i/>
                <w:iCs/>
                <w:color w:val="auto"/>
                <w:w w:val="0"/>
                <w:sz w:val="22"/>
                <w:szCs w:val="22"/>
              </w:rPr>
            </w:pPr>
          </w:p>
        </w:tc>
        <w:tc>
          <w:tcPr>
            <w:tcW w:w="5848" w:type="dxa"/>
          </w:tcPr>
          <w:p w14:paraId="489B38D0" w14:textId="7DBC945A" w:rsidR="00606D03" w:rsidRPr="00606D03" w:rsidRDefault="00606D03" w:rsidP="00606D03">
            <w:pPr>
              <w:spacing w:before="0" w:after="0"/>
              <w:rPr>
                <w:rFonts w:ascii="Times New Roman" w:hAnsi="Times New Roman" w:cs="Times New Roman"/>
                <w:sz w:val="22"/>
                <w:szCs w:val="22"/>
              </w:rPr>
            </w:pPr>
            <w:r w:rsidRPr="00681A79">
              <w:t>Maximum pressure: 21 bar/ Air flow: 25 m3/min/ Straight truck 4 x 4</w:t>
            </w:r>
          </w:p>
        </w:tc>
      </w:tr>
      <w:tr w:rsidR="00606D03" w:rsidRPr="00606D03" w14:paraId="7485D76A" w14:textId="77777777" w:rsidTr="00606D03">
        <w:tc>
          <w:tcPr>
            <w:tcW w:w="676" w:type="dxa"/>
          </w:tcPr>
          <w:p w14:paraId="38ADB9E0" w14:textId="34E1E424" w:rsidR="00606D03" w:rsidRPr="00367428" w:rsidRDefault="00606D03" w:rsidP="00606D03">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Times New Roman" w:hAnsi="Times New Roman" w:cs="Times New Roman"/>
                <w:sz w:val="22"/>
                <w:szCs w:val="22"/>
              </w:rPr>
            </w:pPr>
            <w:r w:rsidRPr="00367428">
              <w:rPr>
                <w:rFonts w:ascii="Times New Roman" w:hAnsi="Times New Roman" w:cs="Times New Roman"/>
                <w:sz w:val="22"/>
                <w:szCs w:val="22"/>
              </w:rPr>
              <w:t>2</w:t>
            </w:r>
          </w:p>
        </w:tc>
        <w:tc>
          <w:tcPr>
            <w:tcW w:w="2537" w:type="dxa"/>
          </w:tcPr>
          <w:p w14:paraId="62F2A267" w14:textId="7C001574" w:rsidR="00606D03" w:rsidRPr="00367428" w:rsidRDefault="00606D03" w:rsidP="00606D03">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Times New Roman" w:hAnsi="Times New Roman" w:cs="Times New Roman"/>
                <w:i/>
                <w:iCs/>
                <w:color w:val="auto"/>
                <w:w w:val="0"/>
                <w:sz w:val="22"/>
                <w:szCs w:val="22"/>
              </w:rPr>
            </w:pPr>
            <w:r w:rsidRPr="00F97C14">
              <w:t>Sludge pump</w:t>
            </w:r>
          </w:p>
        </w:tc>
        <w:tc>
          <w:tcPr>
            <w:tcW w:w="999" w:type="dxa"/>
          </w:tcPr>
          <w:p w14:paraId="114D2A4E" w14:textId="5EEBD6B6" w:rsidR="00606D03" w:rsidRPr="00367428" w:rsidRDefault="00606D03" w:rsidP="00606D03">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Times New Roman" w:hAnsi="Times New Roman" w:cs="Times New Roman"/>
                <w:i/>
                <w:iCs/>
                <w:color w:val="auto"/>
                <w:w w:val="0"/>
                <w:sz w:val="22"/>
                <w:szCs w:val="22"/>
              </w:rPr>
            </w:pPr>
            <w:r w:rsidRPr="00367428">
              <w:rPr>
                <w:rFonts w:ascii="Times New Roman" w:hAnsi="Times New Roman" w:cs="Times New Roman"/>
                <w:i/>
                <w:iCs/>
                <w:color w:val="auto"/>
                <w:w w:val="0"/>
                <w:sz w:val="22"/>
                <w:szCs w:val="22"/>
              </w:rPr>
              <w:t xml:space="preserve">1 </w:t>
            </w:r>
            <w:r>
              <w:rPr>
                <w:rFonts w:ascii="Times New Roman" w:hAnsi="Times New Roman" w:cs="Times New Roman"/>
                <w:i/>
                <w:iCs/>
                <w:color w:val="auto"/>
                <w:w w:val="0"/>
                <w:sz w:val="22"/>
                <w:szCs w:val="22"/>
              </w:rPr>
              <w:t xml:space="preserve">to </w:t>
            </w:r>
            <w:r w:rsidRPr="00367428">
              <w:rPr>
                <w:rFonts w:ascii="Times New Roman" w:hAnsi="Times New Roman" w:cs="Times New Roman"/>
                <w:i/>
                <w:iCs/>
                <w:color w:val="auto"/>
                <w:w w:val="0"/>
                <w:sz w:val="22"/>
                <w:szCs w:val="22"/>
              </w:rPr>
              <w:t>2</w:t>
            </w:r>
          </w:p>
        </w:tc>
        <w:tc>
          <w:tcPr>
            <w:tcW w:w="5848" w:type="dxa"/>
          </w:tcPr>
          <w:p w14:paraId="585CA07E" w14:textId="3F5F96C0" w:rsidR="00606D03" w:rsidRPr="00606D03" w:rsidRDefault="00606D03" w:rsidP="00606D03">
            <w:pPr>
              <w:spacing w:before="0" w:after="0"/>
              <w:rPr>
                <w:rFonts w:ascii="Times New Roman" w:hAnsi="Times New Roman" w:cs="Times New Roman"/>
                <w:sz w:val="22"/>
                <w:szCs w:val="22"/>
              </w:rPr>
            </w:pPr>
            <w:r w:rsidRPr="00681A79">
              <w:t>Pressure (maximum): 20 to 25 bars/ Effective flow: 90 to 100 m3/h/ Carrier vehicle: trailer truck</w:t>
            </w:r>
          </w:p>
        </w:tc>
      </w:tr>
      <w:tr w:rsidR="00606D03" w:rsidRPr="00606D03" w14:paraId="00767C25" w14:textId="77777777" w:rsidTr="00606D03">
        <w:tc>
          <w:tcPr>
            <w:tcW w:w="676" w:type="dxa"/>
          </w:tcPr>
          <w:p w14:paraId="287E87C4" w14:textId="58FA0847" w:rsidR="00606D03" w:rsidRPr="00367428" w:rsidRDefault="00606D03" w:rsidP="00606D03">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Times New Roman" w:hAnsi="Times New Roman" w:cs="Times New Roman"/>
                <w:sz w:val="22"/>
                <w:szCs w:val="22"/>
              </w:rPr>
            </w:pPr>
            <w:r w:rsidRPr="00367428">
              <w:rPr>
                <w:rFonts w:ascii="Times New Roman" w:hAnsi="Times New Roman" w:cs="Times New Roman"/>
                <w:sz w:val="22"/>
                <w:szCs w:val="22"/>
              </w:rPr>
              <w:t>3</w:t>
            </w:r>
          </w:p>
        </w:tc>
        <w:tc>
          <w:tcPr>
            <w:tcW w:w="2537" w:type="dxa"/>
          </w:tcPr>
          <w:p w14:paraId="4DA5EEF3" w14:textId="0AA6624F" w:rsidR="00606D03" w:rsidRPr="00367428" w:rsidRDefault="00606D03" w:rsidP="00606D03">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Times New Roman" w:hAnsi="Times New Roman" w:cs="Times New Roman"/>
                <w:i/>
                <w:iCs/>
                <w:color w:val="auto"/>
                <w:w w:val="0"/>
                <w:sz w:val="22"/>
                <w:szCs w:val="22"/>
              </w:rPr>
            </w:pPr>
            <w:r w:rsidRPr="00F97C14">
              <w:t>Development equipment</w:t>
            </w:r>
          </w:p>
        </w:tc>
        <w:tc>
          <w:tcPr>
            <w:tcW w:w="999" w:type="dxa"/>
          </w:tcPr>
          <w:p w14:paraId="71CCBA6A" w14:textId="31AD8309" w:rsidR="00606D03" w:rsidRPr="00367428" w:rsidRDefault="00606D03" w:rsidP="00606D03">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Times New Roman" w:hAnsi="Times New Roman" w:cs="Times New Roman"/>
                <w:i/>
                <w:iCs/>
                <w:color w:val="auto"/>
                <w:w w:val="0"/>
                <w:sz w:val="22"/>
                <w:szCs w:val="22"/>
              </w:rPr>
            </w:pPr>
            <w:r w:rsidRPr="00367428">
              <w:rPr>
                <w:rFonts w:ascii="Times New Roman" w:hAnsi="Times New Roman" w:cs="Times New Roman"/>
                <w:i/>
                <w:iCs/>
                <w:color w:val="auto"/>
                <w:w w:val="0"/>
                <w:sz w:val="22"/>
                <w:szCs w:val="22"/>
              </w:rPr>
              <w:t>1</w:t>
            </w:r>
          </w:p>
        </w:tc>
        <w:tc>
          <w:tcPr>
            <w:tcW w:w="5848" w:type="dxa"/>
          </w:tcPr>
          <w:p w14:paraId="5618620D" w14:textId="669E04E5" w:rsidR="00606D03" w:rsidRPr="00606D03" w:rsidRDefault="00606D03" w:rsidP="00606D03">
            <w:pPr>
              <w:tabs>
                <w:tab w:val="center" w:pos="3329"/>
              </w:tabs>
              <w:spacing w:before="0" w:after="0"/>
              <w:rPr>
                <w:rFonts w:ascii="Times New Roman" w:hAnsi="Times New Roman" w:cs="Times New Roman"/>
                <w:sz w:val="22"/>
                <w:szCs w:val="22"/>
              </w:rPr>
            </w:pPr>
            <w:r w:rsidRPr="00681A79">
              <w:t>HP compressor (21 bars)/Double tube column/ Measuring instruments (probes, counters, stopwatches, etc.)</w:t>
            </w:r>
          </w:p>
        </w:tc>
      </w:tr>
      <w:tr w:rsidR="00606D03" w:rsidRPr="00606D03" w14:paraId="34EC10BF" w14:textId="77777777" w:rsidTr="00606D03">
        <w:tc>
          <w:tcPr>
            <w:tcW w:w="676" w:type="dxa"/>
          </w:tcPr>
          <w:p w14:paraId="28A250EA" w14:textId="0B1C6569" w:rsidR="00606D03" w:rsidRPr="00367428" w:rsidRDefault="00606D03" w:rsidP="00606D03">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Times New Roman" w:hAnsi="Times New Roman" w:cs="Times New Roman"/>
                <w:i/>
                <w:iCs/>
                <w:color w:val="auto"/>
                <w:w w:val="0"/>
                <w:sz w:val="22"/>
                <w:szCs w:val="22"/>
              </w:rPr>
            </w:pPr>
            <w:r w:rsidRPr="00367428">
              <w:rPr>
                <w:rFonts w:ascii="Times New Roman" w:hAnsi="Times New Roman" w:cs="Times New Roman"/>
                <w:i/>
                <w:iCs/>
                <w:color w:val="auto"/>
                <w:w w:val="0"/>
                <w:sz w:val="22"/>
                <w:szCs w:val="22"/>
              </w:rPr>
              <w:t>4</w:t>
            </w:r>
          </w:p>
        </w:tc>
        <w:tc>
          <w:tcPr>
            <w:tcW w:w="2537" w:type="dxa"/>
          </w:tcPr>
          <w:p w14:paraId="5C854EBD" w14:textId="2C161DCF" w:rsidR="00606D03" w:rsidRPr="00367428" w:rsidRDefault="00606D03" w:rsidP="00606D03">
            <w:pPr>
              <w:spacing w:before="0" w:after="0"/>
              <w:rPr>
                <w:rFonts w:ascii="Times New Roman" w:hAnsi="Times New Roman" w:cs="Times New Roman"/>
                <w:sz w:val="22"/>
                <w:szCs w:val="22"/>
              </w:rPr>
            </w:pPr>
            <w:r w:rsidRPr="00F97C14">
              <w:t>Pump test equipment</w:t>
            </w:r>
          </w:p>
        </w:tc>
        <w:tc>
          <w:tcPr>
            <w:tcW w:w="999" w:type="dxa"/>
          </w:tcPr>
          <w:p w14:paraId="012A8474" w14:textId="1FC355DB" w:rsidR="00606D03" w:rsidRPr="00367428" w:rsidRDefault="00606D03" w:rsidP="00606D03">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Times New Roman" w:hAnsi="Times New Roman" w:cs="Times New Roman"/>
                <w:i/>
                <w:iCs/>
                <w:color w:val="auto"/>
                <w:w w:val="0"/>
                <w:sz w:val="22"/>
                <w:szCs w:val="22"/>
              </w:rPr>
            </w:pPr>
            <w:r>
              <w:rPr>
                <w:rFonts w:ascii="Times New Roman" w:hAnsi="Times New Roman" w:cs="Times New Roman"/>
                <w:i/>
                <w:iCs/>
                <w:color w:val="auto"/>
                <w:w w:val="0"/>
                <w:sz w:val="22"/>
                <w:szCs w:val="22"/>
              </w:rPr>
              <w:t>1</w:t>
            </w:r>
          </w:p>
        </w:tc>
        <w:tc>
          <w:tcPr>
            <w:tcW w:w="5848" w:type="dxa"/>
          </w:tcPr>
          <w:p w14:paraId="57280246" w14:textId="33AE9B09" w:rsidR="00606D03" w:rsidRPr="00606D03" w:rsidRDefault="00606D03" w:rsidP="00606D03">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Times New Roman" w:hAnsi="Times New Roman" w:cs="Times New Roman"/>
                <w:i/>
                <w:iCs/>
                <w:color w:val="auto"/>
                <w:w w:val="0"/>
                <w:sz w:val="22"/>
                <w:szCs w:val="22"/>
              </w:rPr>
            </w:pPr>
            <w:r w:rsidRPr="00681A79">
              <w:t>Generator (approx. 50 KVA)/Submersible pumps (for flows of 10 to 30 m3/h and HMT of 100 m)/Measuring instruments (probe, stopwatch, calculator, etc.)/Discharge line 100 m from pumping point</w:t>
            </w:r>
          </w:p>
        </w:tc>
      </w:tr>
      <w:tr w:rsidR="00606D03" w:rsidRPr="00606D03" w14:paraId="5D573678" w14:textId="77777777" w:rsidTr="00606D03">
        <w:trPr>
          <w:trHeight w:val="638"/>
        </w:trPr>
        <w:tc>
          <w:tcPr>
            <w:tcW w:w="676" w:type="dxa"/>
          </w:tcPr>
          <w:p w14:paraId="0464ED6C" w14:textId="5B6B29E9" w:rsidR="00606D03" w:rsidRPr="00367428" w:rsidRDefault="00606D03" w:rsidP="00606D03">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Times New Roman" w:hAnsi="Times New Roman" w:cs="Times New Roman"/>
                <w:sz w:val="22"/>
                <w:szCs w:val="22"/>
              </w:rPr>
            </w:pPr>
            <w:r w:rsidRPr="00367428">
              <w:rPr>
                <w:rFonts w:ascii="Times New Roman" w:hAnsi="Times New Roman" w:cs="Times New Roman"/>
                <w:sz w:val="22"/>
                <w:szCs w:val="22"/>
              </w:rPr>
              <w:t>5</w:t>
            </w:r>
          </w:p>
        </w:tc>
        <w:tc>
          <w:tcPr>
            <w:tcW w:w="2537" w:type="dxa"/>
          </w:tcPr>
          <w:p w14:paraId="5F4B421B" w14:textId="539F773E" w:rsidR="00606D03" w:rsidRPr="00367428" w:rsidRDefault="00606D03" w:rsidP="00606D03">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Times New Roman" w:hAnsi="Times New Roman" w:cs="Times New Roman"/>
                <w:sz w:val="22"/>
                <w:szCs w:val="22"/>
              </w:rPr>
            </w:pPr>
            <w:r w:rsidRPr="00606D03">
              <w:rPr>
                <w:rFonts w:ascii="Times New Roman" w:hAnsi="Times New Roman" w:cs="Times New Roman"/>
                <w:sz w:val="22"/>
                <w:szCs w:val="22"/>
              </w:rPr>
              <w:t>Accompanying vehicles</w:t>
            </w:r>
          </w:p>
        </w:tc>
        <w:tc>
          <w:tcPr>
            <w:tcW w:w="999" w:type="dxa"/>
          </w:tcPr>
          <w:p w14:paraId="6533F407" w14:textId="23C18582" w:rsidR="00606D03" w:rsidRPr="00367428" w:rsidRDefault="00606D03" w:rsidP="00606D03">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Times New Roman" w:hAnsi="Times New Roman" w:cs="Times New Roman"/>
                <w:i/>
                <w:iCs/>
                <w:color w:val="auto"/>
                <w:w w:val="0"/>
                <w:sz w:val="22"/>
                <w:szCs w:val="22"/>
              </w:rPr>
            </w:pPr>
            <w:r>
              <w:rPr>
                <w:rFonts w:ascii="Times New Roman" w:hAnsi="Times New Roman" w:cs="Times New Roman"/>
                <w:i/>
                <w:iCs/>
                <w:color w:val="auto"/>
                <w:w w:val="0"/>
                <w:sz w:val="22"/>
                <w:szCs w:val="22"/>
              </w:rPr>
              <w:t>1</w:t>
            </w:r>
          </w:p>
        </w:tc>
        <w:tc>
          <w:tcPr>
            <w:tcW w:w="5848" w:type="dxa"/>
          </w:tcPr>
          <w:p w14:paraId="152591CE" w14:textId="29D6FA6D" w:rsidR="00606D03" w:rsidRPr="00606D03" w:rsidRDefault="00606D03" w:rsidP="00606D03">
            <w:pPr>
              <w:spacing w:before="0" w:after="0"/>
              <w:rPr>
                <w:rFonts w:ascii="Times New Roman" w:hAnsi="Times New Roman" w:cs="Times New Roman"/>
                <w:i/>
                <w:iCs/>
                <w:color w:val="auto"/>
                <w:w w:val="0"/>
                <w:sz w:val="22"/>
                <w:szCs w:val="22"/>
              </w:rPr>
            </w:pPr>
            <w:r w:rsidRPr="00681A79">
              <w:t>1 materials truck /1 water tanker (10 to 15 m3)/31 diesel tanker/1 4 x 4 liaison vehicle</w:t>
            </w:r>
          </w:p>
        </w:tc>
      </w:tr>
    </w:tbl>
    <w:p w14:paraId="736C5A5D" w14:textId="77777777" w:rsidR="00D60C0B" w:rsidRPr="00606D03" w:rsidRDefault="00D60C0B" w:rsidP="00367428">
      <w:pPr>
        <w:spacing w:before="0" w:after="0"/>
        <w:rPr>
          <w:rFonts w:ascii="Times New Roman" w:eastAsia="Times New Roman" w:hAnsi="Times New Roman" w:cs="Times New Roman"/>
          <w:color w:val="auto"/>
          <w:sz w:val="4"/>
          <w:szCs w:val="4"/>
          <w:lang w:val="en-US" w:eastAsia="fr-FR"/>
        </w:rPr>
      </w:pPr>
    </w:p>
    <w:p w14:paraId="7FBD8479" w14:textId="7C6133AA" w:rsidR="00D60C0B" w:rsidRPr="00367428" w:rsidRDefault="00606D03" w:rsidP="00367428">
      <w:pPr>
        <w:autoSpaceDN w:val="0"/>
        <w:spacing w:before="0" w:after="0"/>
        <w:ind w:left="720"/>
        <w:rPr>
          <w:rFonts w:ascii="Times New Roman" w:hAnsi="Times New Roman" w:cs="Times New Roman"/>
          <w:color w:val="auto"/>
          <w:sz w:val="8"/>
          <w:szCs w:val="8"/>
        </w:rPr>
      </w:pPr>
      <w:r w:rsidRPr="00606D03">
        <w:rPr>
          <w:rFonts w:ascii="Times New Roman" w:eastAsia="Times New Roman" w:hAnsi="Times New Roman" w:cs="Times New Roman"/>
          <w:b/>
          <w:bCs/>
          <w:sz w:val="22"/>
          <w:szCs w:val="22"/>
          <w:lang w:eastAsia="fr-ML"/>
        </w:rPr>
        <w:t>- Minimum equipment for lot 3 :</w:t>
      </w:r>
    </w:p>
    <w:tbl>
      <w:tblPr>
        <w:tblW w:w="10065" w:type="dxa"/>
        <w:tblInd w:w="-1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4209"/>
        <w:gridCol w:w="2737"/>
        <w:gridCol w:w="2410"/>
      </w:tblGrid>
      <w:tr w:rsidR="00D60C0B" w:rsidRPr="00367428" w14:paraId="2CCED428" w14:textId="77777777" w:rsidTr="00367428">
        <w:trPr>
          <w:trHeight w:val="227"/>
        </w:trPr>
        <w:tc>
          <w:tcPr>
            <w:tcW w:w="709" w:type="dxa"/>
            <w:tcBorders>
              <w:top w:val="single" w:sz="4" w:space="0" w:color="auto"/>
              <w:left w:val="single" w:sz="4" w:space="0" w:color="auto"/>
              <w:bottom w:val="single" w:sz="4" w:space="0" w:color="auto"/>
              <w:right w:val="single" w:sz="4" w:space="0" w:color="auto"/>
            </w:tcBorders>
          </w:tcPr>
          <w:p w14:paraId="24901C01" w14:textId="77777777" w:rsidR="00D60C0B" w:rsidRPr="00367428" w:rsidRDefault="00D60C0B" w:rsidP="00367428">
            <w:pPr>
              <w:spacing w:before="0" w:after="0"/>
              <w:jc w:val="center"/>
              <w:rPr>
                <w:rFonts w:ascii="Times New Roman" w:hAnsi="Times New Roman" w:cs="Times New Roman"/>
                <w:b/>
                <w:color w:val="auto"/>
                <w:sz w:val="22"/>
                <w:szCs w:val="22"/>
              </w:rPr>
            </w:pPr>
            <w:r w:rsidRPr="00367428">
              <w:rPr>
                <w:rFonts w:ascii="Times New Roman" w:hAnsi="Times New Roman" w:cs="Times New Roman"/>
                <w:b/>
                <w:color w:val="auto"/>
                <w:sz w:val="22"/>
                <w:szCs w:val="22"/>
              </w:rPr>
              <w:t>N°</w:t>
            </w:r>
          </w:p>
        </w:tc>
        <w:tc>
          <w:tcPr>
            <w:tcW w:w="4209" w:type="dxa"/>
            <w:tcBorders>
              <w:top w:val="single" w:sz="4" w:space="0" w:color="auto"/>
              <w:left w:val="single" w:sz="4" w:space="0" w:color="auto"/>
              <w:bottom w:val="single" w:sz="4" w:space="0" w:color="auto"/>
              <w:right w:val="single" w:sz="4" w:space="0" w:color="auto"/>
            </w:tcBorders>
          </w:tcPr>
          <w:p w14:paraId="478F2A8E" w14:textId="569BD799" w:rsidR="00D60C0B" w:rsidRPr="00367428" w:rsidRDefault="00606D03" w:rsidP="00367428">
            <w:pPr>
              <w:spacing w:before="0" w:after="0"/>
              <w:rPr>
                <w:rFonts w:ascii="Times New Roman" w:hAnsi="Times New Roman" w:cs="Times New Roman"/>
                <w:b/>
                <w:color w:val="auto"/>
                <w:sz w:val="22"/>
                <w:szCs w:val="22"/>
              </w:rPr>
            </w:pPr>
            <w:r w:rsidRPr="00606D03">
              <w:rPr>
                <w:rFonts w:ascii="Times New Roman" w:hAnsi="Times New Roman" w:cs="Times New Roman"/>
                <w:b/>
                <w:color w:val="auto"/>
                <w:sz w:val="22"/>
                <w:szCs w:val="22"/>
              </w:rPr>
              <w:t>Equipment type and characteristics</w:t>
            </w:r>
          </w:p>
        </w:tc>
        <w:tc>
          <w:tcPr>
            <w:tcW w:w="2737" w:type="dxa"/>
            <w:tcBorders>
              <w:top w:val="single" w:sz="4" w:space="0" w:color="auto"/>
              <w:left w:val="single" w:sz="4" w:space="0" w:color="auto"/>
              <w:bottom w:val="single" w:sz="4" w:space="0" w:color="auto"/>
              <w:right w:val="single" w:sz="4" w:space="0" w:color="auto"/>
            </w:tcBorders>
          </w:tcPr>
          <w:p w14:paraId="5A605B68" w14:textId="5F2F391F" w:rsidR="00D60C0B" w:rsidRPr="00367428" w:rsidRDefault="00CE40A1" w:rsidP="00367428">
            <w:pPr>
              <w:spacing w:before="0" w:after="0"/>
              <w:jc w:val="center"/>
              <w:rPr>
                <w:rFonts w:ascii="Times New Roman" w:hAnsi="Times New Roman" w:cs="Times New Roman"/>
                <w:b/>
                <w:color w:val="auto"/>
                <w:sz w:val="22"/>
                <w:szCs w:val="22"/>
              </w:rPr>
            </w:pPr>
            <w:r>
              <w:rPr>
                <w:rFonts w:ascii="Times New Roman" w:hAnsi="Times New Roman" w:cs="Times New Roman"/>
                <w:b/>
                <w:color w:val="auto"/>
                <w:sz w:val="22"/>
                <w:szCs w:val="22"/>
              </w:rPr>
              <w:t>number</w:t>
            </w:r>
          </w:p>
        </w:tc>
        <w:tc>
          <w:tcPr>
            <w:tcW w:w="2410" w:type="dxa"/>
            <w:tcBorders>
              <w:top w:val="single" w:sz="4" w:space="0" w:color="auto"/>
              <w:left w:val="single" w:sz="4" w:space="0" w:color="auto"/>
              <w:bottom w:val="single" w:sz="4" w:space="0" w:color="auto"/>
              <w:right w:val="single" w:sz="4" w:space="0" w:color="auto"/>
            </w:tcBorders>
          </w:tcPr>
          <w:p w14:paraId="3D9F8C1C" w14:textId="364CDFA9" w:rsidR="00D60C0B" w:rsidRPr="00367428" w:rsidRDefault="00CE40A1" w:rsidP="00367428">
            <w:pPr>
              <w:spacing w:before="0" w:after="0"/>
              <w:jc w:val="center"/>
              <w:rPr>
                <w:rFonts w:ascii="Times New Roman" w:hAnsi="Times New Roman" w:cs="Times New Roman"/>
                <w:b/>
                <w:color w:val="auto"/>
                <w:sz w:val="22"/>
                <w:szCs w:val="22"/>
              </w:rPr>
            </w:pPr>
            <w:r w:rsidRPr="00CE40A1">
              <w:rPr>
                <w:rFonts w:ascii="Times New Roman" w:hAnsi="Times New Roman" w:cs="Times New Roman"/>
                <w:b/>
                <w:color w:val="auto"/>
                <w:sz w:val="22"/>
                <w:szCs w:val="22"/>
              </w:rPr>
              <w:t>Owned or leasting</w:t>
            </w:r>
          </w:p>
        </w:tc>
      </w:tr>
      <w:tr w:rsidR="00CE40A1" w:rsidRPr="00367428" w14:paraId="4E79B193" w14:textId="77777777" w:rsidTr="00405BEB">
        <w:trPr>
          <w:trHeight w:val="242"/>
        </w:trPr>
        <w:tc>
          <w:tcPr>
            <w:tcW w:w="709" w:type="dxa"/>
            <w:tcBorders>
              <w:top w:val="single" w:sz="6" w:space="0" w:color="auto"/>
              <w:left w:val="single" w:sz="6" w:space="0" w:color="auto"/>
              <w:bottom w:val="single" w:sz="6" w:space="0" w:color="auto"/>
              <w:right w:val="single" w:sz="6" w:space="0" w:color="auto"/>
            </w:tcBorders>
          </w:tcPr>
          <w:p w14:paraId="15ADCF09" w14:textId="77777777" w:rsidR="00CE40A1" w:rsidRPr="00367428" w:rsidRDefault="00CE40A1" w:rsidP="00CE40A1">
            <w:pPr>
              <w:spacing w:before="0" w:after="0"/>
              <w:jc w:val="center"/>
              <w:rPr>
                <w:rFonts w:ascii="Times New Roman" w:hAnsi="Times New Roman" w:cs="Times New Roman"/>
                <w:color w:val="auto"/>
                <w:sz w:val="22"/>
                <w:szCs w:val="22"/>
              </w:rPr>
            </w:pPr>
            <w:r w:rsidRPr="00367428">
              <w:rPr>
                <w:rFonts w:ascii="Times New Roman" w:hAnsi="Times New Roman" w:cs="Times New Roman"/>
                <w:color w:val="auto"/>
                <w:sz w:val="22"/>
                <w:szCs w:val="22"/>
              </w:rPr>
              <w:t>1</w:t>
            </w:r>
          </w:p>
        </w:tc>
        <w:tc>
          <w:tcPr>
            <w:tcW w:w="4209" w:type="dxa"/>
            <w:tcBorders>
              <w:top w:val="single" w:sz="6" w:space="0" w:color="auto"/>
              <w:left w:val="single" w:sz="6" w:space="0" w:color="auto"/>
              <w:bottom w:val="single" w:sz="6" w:space="0" w:color="auto"/>
              <w:right w:val="single" w:sz="6" w:space="0" w:color="auto"/>
            </w:tcBorders>
          </w:tcPr>
          <w:p w14:paraId="47EC5134" w14:textId="66B27E7B" w:rsidR="00CE40A1" w:rsidRPr="00367428" w:rsidRDefault="00CE40A1" w:rsidP="00CE40A1">
            <w:pPr>
              <w:shd w:val="clear" w:color="auto" w:fill="FFFFFF"/>
              <w:spacing w:before="0" w:after="0"/>
              <w:rPr>
                <w:rFonts w:ascii="Times New Roman" w:hAnsi="Times New Roman" w:cs="Times New Roman"/>
                <w:color w:val="auto"/>
                <w:spacing w:val="11"/>
                <w:sz w:val="22"/>
                <w:szCs w:val="22"/>
              </w:rPr>
            </w:pPr>
            <w:r w:rsidRPr="00841A51">
              <w:t>Tipper truck 07-10 m3</w:t>
            </w:r>
          </w:p>
        </w:tc>
        <w:tc>
          <w:tcPr>
            <w:tcW w:w="2737" w:type="dxa"/>
            <w:tcBorders>
              <w:top w:val="single" w:sz="6" w:space="0" w:color="auto"/>
              <w:left w:val="single" w:sz="6" w:space="0" w:color="auto"/>
              <w:bottom w:val="single" w:sz="6" w:space="0" w:color="auto"/>
              <w:right w:val="single" w:sz="6" w:space="0" w:color="auto"/>
            </w:tcBorders>
            <w:vAlign w:val="center"/>
          </w:tcPr>
          <w:p w14:paraId="4FF415ED" w14:textId="77777777" w:rsidR="00CE40A1" w:rsidRPr="00367428" w:rsidRDefault="00CE40A1" w:rsidP="00CE40A1">
            <w:pPr>
              <w:shd w:val="clear" w:color="auto" w:fill="FFFFFF"/>
              <w:spacing w:before="0" w:after="0"/>
              <w:jc w:val="center"/>
              <w:rPr>
                <w:rFonts w:ascii="Times New Roman" w:hAnsi="Times New Roman" w:cs="Times New Roman"/>
                <w:color w:val="auto"/>
                <w:sz w:val="22"/>
                <w:szCs w:val="22"/>
              </w:rPr>
            </w:pPr>
            <w:r w:rsidRPr="00367428">
              <w:rPr>
                <w:rFonts w:ascii="Times New Roman" w:hAnsi="Times New Roman" w:cs="Times New Roman"/>
                <w:color w:val="auto"/>
                <w:sz w:val="22"/>
                <w:szCs w:val="22"/>
              </w:rPr>
              <w:t>1</w:t>
            </w:r>
          </w:p>
        </w:tc>
        <w:tc>
          <w:tcPr>
            <w:tcW w:w="2410" w:type="dxa"/>
            <w:tcBorders>
              <w:top w:val="single" w:sz="6" w:space="0" w:color="auto"/>
              <w:left w:val="single" w:sz="6" w:space="0" w:color="auto"/>
              <w:bottom w:val="single" w:sz="6" w:space="0" w:color="auto"/>
              <w:right w:val="single" w:sz="6" w:space="0" w:color="auto"/>
            </w:tcBorders>
          </w:tcPr>
          <w:p w14:paraId="61F9FD5D" w14:textId="77777777" w:rsidR="00CE40A1" w:rsidRPr="00367428" w:rsidRDefault="00CE40A1" w:rsidP="00CE40A1">
            <w:pPr>
              <w:spacing w:before="0" w:after="0"/>
              <w:rPr>
                <w:rFonts w:ascii="Times New Roman" w:hAnsi="Times New Roman" w:cs="Times New Roman"/>
                <w:color w:val="auto"/>
                <w:sz w:val="22"/>
                <w:szCs w:val="22"/>
              </w:rPr>
            </w:pPr>
          </w:p>
        </w:tc>
      </w:tr>
      <w:tr w:rsidR="00CE40A1" w:rsidRPr="00367428" w14:paraId="765C2A83" w14:textId="77777777" w:rsidTr="00405BEB">
        <w:trPr>
          <w:trHeight w:val="272"/>
        </w:trPr>
        <w:tc>
          <w:tcPr>
            <w:tcW w:w="709" w:type="dxa"/>
            <w:tcBorders>
              <w:top w:val="single" w:sz="6" w:space="0" w:color="auto"/>
              <w:left w:val="single" w:sz="6" w:space="0" w:color="auto"/>
              <w:bottom w:val="single" w:sz="6" w:space="0" w:color="auto"/>
              <w:right w:val="single" w:sz="6" w:space="0" w:color="auto"/>
            </w:tcBorders>
          </w:tcPr>
          <w:p w14:paraId="2D9E379C" w14:textId="77777777" w:rsidR="00CE40A1" w:rsidRPr="00367428" w:rsidRDefault="00CE40A1" w:rsidP="00CE40A1">
            <w:pPr>
              <w:spacing w:before="0" w:after="0"/>
              <w:jc w:val="center"/>
              <w:rPr>
                <w:rFonts w:ascii="Times New Roman" w:hAnsi="Times New Roman" w:cs="Times New Roman"/>
                <w:color w:val="auto"/>
                <w:sz w:val="22"/>
                <w:szCs w:val="22"/>
              </w:rPr>
            </w:pPr>
            <w:r w:rsidRPr="00367428">
              <w:rPr>
                <w:rFonts w:ascii="Times New Roman" w:hAnsi="Times New Roman" w:cs="Times New Roman"/>
                <w:color w:val="auto"/>
                <w:sz w:val="22"/>
                <w:szCs w:val="22"/>
              </w:rPr>
              <w:t>2</w:t>
            </w:r>
          </w:p>
        </w:tc>
        <w:tc>
          <w:tcPr>
            <w:tcW w:w="4209" w:type="dxa"/>
            <w:tcBorders>
              <w:top w:val="single" w:sz="6" w:space="0" w:color="auto"/>
              <w:left w:val="single" w:sz="6" w:space="0" w:color="auto"/>
              <w:bottom w:val="single" w:sz="6" w:space="0" w:color="auto"/>
              <w:right w:val="single" w:sz="6" w:space="0" w:color="auto"/>
            </w:tcBorders>
          </w:tcPr>
          <w:p w14:paraId="29C82208" w14:textId="0A1EA564" w:rsidR="00CE40A1" w:rsidRPr="00367428" w:rsidRDefault="00CE40A1" w:rsidP="00CE40A1">
            <w:pPr>
              <w:shd w:val="clear" w:color="auto" w:fill="FFFFFF"/>
              <w:spacing w:before="0" w:after="0"/>
              <w:rPr>
                <w:rFonts w:ascii="Times New Roman" w:hAnsi="Times New Roman" w:cs="Times New Roman"/>
                <w:color w:val="auto"/>
                <w:spacing w:val="11"/>
                <w:sz w:val="22"/>
                <w:szCs w:val="22"/>
              </w:rPr>
            </w:pPr>
            <w:r w:rsidRPr="00841A51">
              <w:t>Water tank 1000 liters</w:t>
            </w:r>
          </w:p>
        </w:tc>
        <w:tc>
          <w:tcPr>
            <w:tcW w:w="2737" w:type="dxa"/>
            <w:tcBorders>
              <w:top w:val="single" w:sz="6" w:space="0" w:color="auto"/>
              <w:left w:val="single" w:sz="6" w:space="0" w:color="auto"/>
              <w:bottom w:val="single" w:sz="6" w:space="0" w:color="auto"/>
              <w:right w:val="single" w:sz="6" w:space="0" w:color="auto"/>
            </w:tcBorders>
            <w:vAlign w:val="center"/>
          </w:tcPr>
          <w:p w14:paraId="7DCE55E2" w14:textId="77777777" w:rsidR="00CE40A1" w:rsidRPr="00367428" w:rsidRDefault="00CE40A1" w:rsidP="00CE40A1">
            <w:pPr>
              <w:shd w:val="clear" w:color="auto" w:fill="FFFFFF"/>
              <w:spacing w:before="0" w:after="0"/>
              <w:jc w:val="center"/>
              <w:rPr>
                <w:rFonts w:ascii="Times New Roman" w:hAnsi="Times New Roman" w:cs="Times New Roman"/>
                <w:color w:val="auto"/>
                <w:sz w:val="22"/>
                <w:szCs w:val="22"/>
              </w:rPr>
            </w:pPr>
            <w:r w:rsidRPr="00367428">
              <w:rPr>
                <w:rFonts w:ascii="Times New Roman" w:hAnsi="Times New Roman" w:cs="Times New Roman"/>
                <w:color w:val="auto"/>
                <w:sz w:val="22"/>
                <w:szCs w:val="22"/>
              </w:rPr>
              <w:t>2</w:t>
            </w:r>
          </w:p>
        </w:tc>
        <w:tc>
          <w:tcPr>
            <w:tcW w:w="2410" w:type="dxa"/>
            <w:tcBorders>
              <w:top w:val="single" w:sz="6" w:space="0" w:color="auto"/>
              <w:left w:val="single" w:sz="6" w:space="0" w:color="auto"/>
              <w:bottom w:val="single" w:sz="6" w:space="0" w:color="auto"/>
              <w:right w:val="single" w:sz="6" w:space="0" w:color="auto"/>
            </w:tcBorders>
            <w:vAlign w:val="center"/>
          </w:tcPr>
          <w:p w14:paraId="6FC1BC27" w14:textId="77777777" w:rsidR="00CE40A1" w:rsidRPr="00367428" w:rsidRDefault="00CE40A1" w:rsidP="00CE40A1">
            <w:pPr>
              <w:spacing w:before="0" w:after="0"/>
              <w:rPr>
                <w:rFonts w:ascii="Times New Roman" w:hAnsi="Times New Roman" w:cs="Times New Roman"/>
                <w:color w:val="auto"/>
                <w:sz w:val="22"/>
                <w:szCs w:val="22"/>
              </w:rPr>
            </w:pPr>
          </w:p>
        </w:tc>
      </w:tr>
      <w:tr w:rsidR="00CE40A1" w:rsidRPr="00367428" w14:paraId="2D9FFADB" w14:textId="77777777" w:rsidTr="00405BEB">
        <w:trPr>
          <w:trHeight w:val="287"/>
        </w:trPr>
        <w:tc>
          <w:tcPr>
            <w:tcW w:w="709" w:type="dxa"/>
            <w:tcBorders>
              <w:top w:val="single" w:sz="6" w:space="0" w:color="auto"/>
              <w:left w:val="single" w:sz="6" w:space="0" w:color="auto"/>
              <w:bottom w:val="single" w:sz="6" w:space="0" w:color="auto"/>
              <w:right w:val="single" w:sz="6" w:space="0" w:color="auto"/>
            </w:tcBorders>
          </w:tcPr>
          <w:p w14:paraId="48D7D7A7" w14:textId="77777777" w:rsidR="00CE40A1" w:rsidRPr="00367428" w:rsidRDefault="00CE40A1" w:rsidP="00CE40A1">
            <w:pPr>
              <w:spacing w:before="0" w:after="0"/>
              <w:jc w:val="center"/>
              <w:rPr>
                <w:rFonts w:ascii="Times New Roman" w:hAnsi="Times New Roman" w:cs="Times New Roman"/>
                <w:color w:val="auto"/>
                <w:sz w:val="22"/>
                <w:szCs w:val="22"/>
              </w:rPr>
            </w:pPr>
            <w:r w:rsidRPr="00367428">
              <w:rPr>
                <w:rFonts w:ascii="Times New Roman" w:hAnsi="Times New Roman" w:cs="Times New Roman"/>
                <w:color w:val="auto"/>
                <w:sz w:val="22"/>
                <w:szCs w:val="22"/>
              </w:rPr>
              <w:lastRenderedPageBreak/>
              <w:t>3</w:t>
            </w:r>
          </w:p>
        </w:tc>
        <w:tc>
          <w:tcPr>
            <w:tcW w:w="4209" w:type="dxa"/>
            <w:tcBorders>
              <w:top w:val="single" w:sz="6" w:space="0" w:color="auto"/>
              <w:left w:val="single" w:sz="6" w:space="0" w:color="auto"/>
              <w:bottom w:val="single" w:sz="6" w:space="0" w:color="auto"/>
              <w:right w:val="single" w:sz="6" w:space="0" w:color="auto"/>
            </w:tcBorders>
          </w:tcPr>
          <w:p w14:paraId="1B790972" w14:textId="3F005A65" w:rsidR="00CE40A1" w:rsidRPr="00367428" w:rsidRDefault="00CE40A1" w:rsidP="00CE40A1">
            <w:pPr>
              <w:shd w:val="clear" w:color="auto" w:fill="FFFFFF"/>
              <w:spacing w:before="0" w:after="0"/>
              <w:rPr>
                <w:rFonts w:ascii="Times New Roman" w:hAnsi="Times New Roman" w:cs="Times New Roman"/>
                <w:color w:val="auto"/>
                <w:spacing w:val="11"/>
                <w:sz w:val="22"/>
                <w:szCs w:val="22"/>
              </w:rPr>
            </w:pPr>
            <w:r w:rsidRPr="00841A51">
              <w:t>Concrete mixer 350 liters</w:t>
            </w:r>
          </w:p>
        </w:tc>
        <w:tc>
          <w:tcPr>
            <w:tcW w:w="2737" w:type="dxa"/>
            <w:tcBorders>
              <w:top w:val="single" w:sz="6" w:space="0" w:color="auto"/>
              <w:left w:val="single" w:sz="6" w:space="0" w:color="auto"/>
              <w:bottom w:val="single" w:sz="6" w:space="0" w:color="auto"/>
              <w:right w:val="single" w:sz="6" w:space="0" w:color="auto"/>
            </w:tcBorders>
            <w:vAlign w:val="center"/>
          </w:tcPr>
          <w:p w14:paraId="0D6C23D9" w14:textId="77777777" w:rsidR="00CE40A1" w:rsidRPr="00367428" w:rsidRDefault="00CE40A1" w:rsidP="00CE40A1">
            <w:pPr>
              <w:shd w:val="clear" w:color="auto" w:fill="FFFFFF"/>
              <w:spacing w:before="0" w:after="0"/>
              <w:jc w:val="center"/>
              <w:rPr>
                <w:rFonts w:ascii="Times New Roman" w:hAnsi="Times New Roman" w:cs="Times New Roman"/>
                <w:color w:val="auto"/>
                <w:sz w:val="22"/>
                <w:szCs w:val="22"/>
              </w:rPr>
            </w:pPr>
            <w:r w:rsidRPr="00367428">
              <w:rPr>
                <w:rFonts w:ascii="Times New Roman" w:hAnsi="Times New Roman" w:cs="Times New Roman"/>
                <w:color w:val="auto"/>
                <w:sz w:val="22"/>
                <w:szCs w:val="22"/>
              </w:rPr>
              <w:t>1</w:t>
            </w:r>
          </w:p>
        </w:tc>
        <w:tc>
          <w:tcPr>
            <w:tcW w:w="2410" w:type="dxa"/>
            <w:tcBorders>
              <w:top w:val="single" w:sz="6" w:space="0" w:color="auto"/>
              <w:left w:val="single" w:sz="6" w:space="0" w:color="auto"/>
              <w:bottom w:val="single" w:sz="6" w:space="0" w:color="auto"/>
              <w:right w:val="single" w:sz="6" w:space="0" w:color="auto"/>
            </w:tcBorders>
            <w:vAlign w:val="center"/>
          </w:tcPr>
          <w:p w14:paraId="08A7EF9C" w14:textId="77777777" w:rsidR="00CE40A1" w:rsidRPr="00367428" w:rsidRDefault="00CE40A1" w:rsidP="00CE40A1">
            <w:pPr>
              <w:spacing w:before="0" w:after="0"/>
              <w:rPr>
                <w:rFonts w:ascii="Times New Roman" w:hAnsi="Times New Roman" w:cs="Times New Roman"/>
                <w:color w:val="auto"/>
                <w:sz w:val="22"/>
                <w:szCs w:val="22"/>
              </w:rPr>
            </w:pPr>
          </w:p>
        </w:tc>
      </w:tr>
      <w:tr w:rsidR="00CE40A1" w:rsidRPr="00367428" w14:paraId="2B079794" w14:textId="77777777" w:rsidTr="00405BEB">
        <w:trPr>
          <w:trHeight w:val="287"/>
        </w:trPr>
        <w:tc>
          <w:tcPr>
            <w:tcW w:w="709" w:type="dxa"/>
            <w:tcBorders>
              <w:top w:val="single" w:sz="6" w:space="0" w:color="auto"/>
              <w:left w:val="single" w:sz="6" w:space="0" w:color="auto"/>
              <w:bottom w:val="single" w:sz="6" w:space="0" w:color="auto"/>
              <w:right w:val="single" w:sz="6" w:space="0" w:color="auto"/>
            </w:tcBorders>
          </w:tcPr>
          <w:p w14:paraId="6D676C76" w14:textId="77777777" w:rsidR="00CE40A1" w:rsidRPr="00367428" w:rsidRDefault="00CE40A1" w:rsidP="00CE40A1">
            <w:pPr>
              <w:spacing w:before="0" w:after="0"/>
              <w:jc w:val="center"/>
              <w:rPr>
                <w:rFonts w:ascii="Times New Roman" w:hAnsi="Times New Roman" w:cs="Times New Roman"/>
                <w:color w:val="auto"/>
                <w:sz w:val="22"/>
                <w:szCs w:val="22"/>
              </w:rPr>
            </w:pPr>
            <w:r w:rsidRPr="00367428">
              <w:rPr>
                <w:rFonts w:ascii="Times New Roman" w:hAnsi="Times New Roman" w:cs="Times New Roman"/>
                <w:color w:val="auto"/>
                <w:sz w:val="22"/>
                <w:szCs w:val="22"/>
              </w:rPr>
              <w:t>4</w:t>
            </w:r>
          </w:p>
        </w:tc>
        <w:tc>
          <w:tcPr>
            <w:tcW w:w="4209" w:type="dxa"/>
            <w:tcBorders>
              <w:top w:val="single" w:sz="6" w:space="0" w:color="auto"/>
              <w:left w:val="single" w:sz="6" w:space="0" w:color="auto"/>
              <w:bottom w:val="single" w:sz="6" w:space="0" w:color="auto"/>
              <w:right w:val="single" w:sz="6" w:space="0" w:color="auto"/>
            </w:tcBorders>
          </w:tcPr>
          <w:p w14:paraId="33B8E0F5" w14:textId="793BE24B" w:rsidR="00CE40A1" w:rsidRPr="00367428" w:rsidRDefault="00CE40A1" w:rsidP="00CE40A1">
            <w:pPr>
              <w:shd w:val="clear" w:color="auto" w:fill="FFFFFF"/>
              <w:spacing w:before="0" w:after="0"/>
              <w:rPr>
                <w:rFonts w:ascii="Times New Roman" w:hAnsi="Times New Roman" w:cs="Times New Roman"/>
                <w:color w:val="auto"/>
                <w:spacing w:val="1"/>
                <w:sz w:val="22"/>
                <w:szCs w:val="22"/>
              </w:rPr>
            </w:pPr>
            <w:r w:rsidRPr="00841A51">
              <w:t>Vibrator</w:t>
            </w:r>
          </w:p>
        </w:tc>
        <w:tc>
          <w:tcPr>
            <w:tcW w:w="2737" w:type="dxa"/>
            <w:tcBorders>
              <w:top w:val="single" w:sz="6" w:space="0" w:color="auto"/>
              <w:left w:val="single" w:sz="6" w:space="0" w:color="auto"/>
              <w:bottom w:val="single" w:sz="6" w:space="0" w:color="auto"/>
              <w:right w:val="single" w:sz="6" w:space="0" w:color="auto"/>
            </w:tcBorders>
            <w:vAlign w:val="center"/>
          </w:tcPr>
          <w:p w14:paraId="569AD4AB" w14:textId="77777777" w:rsidR="00CE40A1" w:rsidRPr="00367428" w:rsidRDefault="00CE40A1" w:rsidP="00CE40A1">
            <w:pPr>
              <w:shd w:val="clear" w:color="auto" w:fill="FFFFFF"/>
              <w:tabs>
                <w:tab w:val="left" w:pos="525"/>
                <w:tab w:val="center" w:pos="598"/>
              </w:tabs>
              <w:spacing w:before="0" w:after="0"/>
              <w:jc w:val="center"/>
              <w:rPr>
                <w:rFonts w:ascii="Times New Roman" w:hAnsi="Times New Roman" w:cs="Times New Roman"/>
                <w:color w:val="auto"/>
                <w:sz w:val="22"/>
                <w:szCs w:val="22"/>
              </w:rPr>
            </w:pPr>
            <w:r w:rsidRPr="00367428">
              <w:rPr>
                <w:rFonts w:ascii="Times New Roman" w:hAnsi="Times New Roman" w:cs="Times New Roman"/>
                <w:color w:val="auto"/>
                <w:sz w:val="22"/>
                <w:szCs w:val="22"/>
              </w:rPr>
              <w:t>1</w:t>
            </w:r>
          </w:p>
        </w:tc>
        <w:tc>
          <w:tcPr>
            <w:tcW w:w="2410" w:type="dxa"/>
            <w:tcBorders>
              <w:top w:val="single" w:sz="6" w:space="0" w:color="auto"/>
              <w:left w:val="single" w:sz="6" w:space="0" w:color="auto"/>
              <w:bottom w:val="single" w:sz="6" w:space="0" w:color="auto"/>
              <w:right w:val="single" w:sz="6" w:space="0" w:color="auto"/>
            </w:tcBorders>
            <w:vAlign w:val="center"/>
          </w:tcPr>
          <w:p w14:paraId="0CDD90C5" w14:textId="77777777" w:rsidR="00CE40A1" w:rsidRPr="00367428" w:rsidRDefault="00CE40A1" w:rsidP="00CE40A1">
            <w:pPr>
              <w:spacing w:before="0" w:after="0"/>
              <w:rPr>
                <w:rFonts w:ascii="Times New Roman" w:hAnsi="Times New Roman" w:cs="Times New Roman"/>
                <w:color w:val="auto"/>
                <w:sz w:val="22"/>
                <w:szCs w:val="22"/>
              </w:rPr>
            </w:pPr>
          </w:p>
        </w:tc>
      </w:tr>
      <w:tr w:rsidR="00CE40A1" w:rsidRPr="00367428" w14:paraId="09F29C0B" w14:textId="77777777" w:rsidTr="00405BEB">
        <w:trPr>
          <w:trHeight w:val="287"/>
        </w:trPr>
        <w:tc>
          <w:tcPr>
            <w:tcW w:w="709" w:type="dxa"/>
            <w:tcBorders>
              <w:top w:val="single" w:sz="6" w:space="0" w:color="auto"/>
              <w:left w:val="single" w:sz="6" w:space="0" w:color="auto"/>
              <w:bottom w:val="single" w:sz="6" w:space="0" w:color="auto"/>
              <w:right w:val="single" w:sz="6" w:space="0" w:color="auto"/>
            </w:tcBorders>
            <w:vAlign w:val="center"/>
          </w:tcPr>
          <w:p w14:paraId="5D4EE394" w14:textId="77777777" w:rsidR="00CE40A1" w:rsidRPr="00367428" w:rsidRDefault="00CE40A1" w:rsidP="00CE40A1">
            <w:pPr>
              <w:spacing w:before="0" w:after="0"/>
              <w:jc w:val="center"/>
              <w:rPr>
                <w:rFonts w:ascii="Times New Roman" w:hAnsi="Times New Roman" w:cs="Times New Roman"/>
                <w:color w:val="auto"/>
                <w:sz w:val="22"/>
                <w:szCs w:val="22"/>
              </w:rPr>
            </w:pPr>
            <w:r w:rsidRPr="00367428">
              <w:rPr>
                <w:rFonts w:ascii="Times New Roman" w:hAnsi="Times New Roman" w:cs="Times New Roman"/>
                <w:color w:val="auto"/>
                <w:sz w:val="22"/>
                <w:szCs w:val="22"/>
              </w:rPr>
              <w:t>5</w:t>
            </w:r>
          </w:p>
        </w:tc>
        <w:tc>
          <w:tcPr>
            <w:tcW w:w="4209" w:type="dxa"/>
            <w:tcBorders>
              <w:top w:val="single" w:sz="6" w:space="0" w:color="auto"/>
              <w:left w:val="single" w:sz="6" w:space="0" w:color="auto"/>
              <w:bottom w:val="single" w:sz="6" w:space="0" w:color="auto"/>
              <w:right w:val="single" w:sz="6" w:space="0" w:color="auto"/>
            </w:tcBorders>
          </w:tcPr>
          <w:p w14:paraId="367D844D" w14:textId="0F79CCDF" w:rsidR="00CE40A1" w:rsidRPr="00367428" w:rsidRDefault="00CE40A1" w:rsidP="00CE40A1">
            <w:pPr>
              <w:shd w:val="clear" w:color="auto" w:fill="FFFFFF"/>
              <w:spacing w:before="0" w:after="0"/>
              <w:rPr>
                <w:rFonts w:ascii="Times New Roman" w:hAnsi="Times New Roman" w:cs="Times New Roman"/>
                <w:color w:val="auto"/>
                <w:sz w:val="22"/>
                <w:szCs w:val="22"/>
              </w:rPr>
            </w:pPr>
            <w:r w:rsidRPr="00841A51">
              <w:t>Construction vehicle</w:t>
            </w:r>
          </w:p>
        </w:tc>
        <w:tc>
          <w:tcPr>
            <w:tcW w:w="2737" w:type="dxa"/>
            <w:tcBorders>
              <w:top w:val="single" w:sz="6" w:space="0" w:color="auto"/>
              <w:left w:val="single" w:sz="6" w:space="0" w:color="auto"/>
              <w:bottom w:val="single" w:sz="6" w:space="0" w:color="auto"/>
              <w:right w:val="single" w:sz="6" w:space="0" w:color="auto"/>
            </w:tcBorders>
            <w:vAlign w:val="center"/>
          </w:tcPr>
          <w:p w14:paraId="08494828" w14:textId="77777777" w:rsidR="00CE40A1" w:rsidRPr="00367428" w:rsidRDefault="00CE40A1" w:rsidP="00CE40A1">
            <w:pPr>
              <w:shd w:val="clear" w:color="auto" w:fill="FFFFFF"/>
              <w:spacing w:before="0" w:after="0"/>
              <w:jc w:val="center"/>
              <w:rPr>
                <w:rFonts w:ascii="Times New Roman" w:hAnsi="Times New Roman" w:cs="Times New Roman"/>
                <w:color w:val="auto"/>
                <w:sz w:val="22"/>
                <w:szCs w:val="22"/>
              </w:rPr>
            </w:pPr>
            <w:r w:rsidRPr="00367428">
              <w:rPr>
                <w:rFonts w:ascii="Times New Roman" w:hAnsi="Times New Roman" w:cs="Times New Roman"/>
                <w:color w:val="auto"/>
                <w:sz w:val="22"/>
                <w:szCs w:val="22"/>
              </w:rPr>
              <w:t>1</w:t>
            </w:r>
          </w:p>
        </w:tc>
        <w:tc>
          <w:tcPr>
            <w:tcW w:w="2410" w:type="dxa"/>
            <w:tcBorders>
              <w:top w:val="single" w:sz="6" w:space="0" w:color="auto"/>
              <w:left w:val="single" w:sz="6" w:space="0" w:color="auto"/>
              <w:bottom w:val="single" w:sz="6" w:space="0" w:color="auto"/>
              <w:right w:val="single" w:sz="6" w:space="0" w:color="auto"/>
            </w:tcBorders>
            <w:vAlign w:val="center"/>
          </w:tcPr>
          <w:p w14:paraId="7E61D343" w14:textId="77777777" w:rsidR="00CE40A1" w:rsidRPr="00367428" w:rsidRDefault="00CE40A1" w:rsidP="00CE40A1">
            <w:pPr>
              <w:spacing w:before="0" w:after="0"/>
              <w:rPr>
                <w:rFonts w:ascii="Times New Roman" w:hAnsi="Times New Roman" w:cs="Times New Roman"/>
                <w:color w:val="auto"/>
                <w:sz w:val="22"/>
                <w:szCs w:val="22"/>
              </w:rPr>
            </w:pPr>
          </w:p>
        </w:tc>
      </w:tr>
      <w:tr w:rsidR="00CE40A1" w:rsidRPr="00367428" w14:paraId="1A41648B" w14:textId="77777777" w:rsidTr="00405BEB">
        <w:trPr>
          <w:trHeight w:val="287"/>
        </w:trPr>
        <w:tc>
          <w:tcPr>
            <w:tcW w:w="709" w:type="dxa"/>
            <w:tcBorders>
              <w:top w:val="single" w:sz="6" w:space="0" w:color="auto"/>
              <w:left w:val="single" w:sz="6" w:space="0" w:color="auto"/>
              <w:bottom w:val="single" w:sz="6" w:space="0" w:color="auto"/>
              <w:right w:val="single" w:sz="6" w:space="0" w:color="auto"/>
            </w:tcBorders>
            <w:vAlign w:val="center"/>
          </w:tcPr>
          <w:p w14:paraId="3B58F849" w14:textId="77777777" w:rsidR="00CE40A1" w:rsidRPr="00367428" w:rsidRDefault="00CE40A1" w:rsidP="00CE40A1">
            <w:pPr>
              <w:spacing w:before="0" w:after="0"/>
              <w:jc w:val="center"/>
              <w:rPr>
                <w:rFonts w:ascii="Times New Roman" w:hAnsi="Times New Roman" w:cs="Times New Roman"/>
                <w:color w:val="auto"/>
                <w:sz w:val="22"/>
                <w:szCs w:val="22"/>
              </w:rPr>
            </w:pPr>
            <w:r w:rsidRPr="00367428">
              <w:rPr>
                <w:rFonts w:ascii="Times New Roman" w:hAnsi="Times New Roman" w:cs="Times New Roman"/>
                <w:color w:val="auto"/>
                <w:sz w:val="22"/>
                <w:szCs w:val="22"/>
              </w:rPr>
              <w:t>6</w:t>
            </w:r>
          </w:p>
        </w:tc>
        <w:tc>
          <w:tcPr>
            <w:tcW w:w="4209" w:type="dxa"/>
            <w:tcBorders>
              <w:top w:val="single" w:sz="6" w:space="0" w:color="auto"/>
              <w:left w:val="single" w:sz="6" w:space="0" w:color="auto"/>
              <w:bottom w:val="single" w:sz="6" w:space="0" w:color="auto"/>
              <w:right w:val="single" w:sz="6" w:space="0" w:color="auto"/>
            </w:tcBorders>
          </w:tcPr>
          <w:p w14:paraId="5F39DB63" w14:textId="18F945F0" w:rsidR="00CE40A1" w:rsidRPr="00367428" w:rsidRDefault="00CE40A1" w:rsidP="00CE40A1">
            <w:pPr>
              <w:shd w:val="clear" w:color="auto" w:fill="FFFFFF"/>
              <w:spacing w:before="0" w:after="0"/>
              <w:rPr>
                <w:rFonts w:ascii="Times New Roman" w:hAnsi="Times New Roman" w:cs="Times New Roman"/>
                <w:color w:val="auto"/>
                <w:sz w:val="22"/>
                <w:szCs w:val="22"/>
              </w:rPr>
            </w:pPr>
            <w:r w:rsidRPr="00841A51">
              <w:t>Autonomous welding station</w:t>
            </w:r>
          </w:p>
        </w:tc>
        <w:tc>
          <w:tcPr>
            <w:tcW w:w="2737" w:type="dxa"/>
            <w:tcBorders>
              <w:top w:val="single" w:sz="6" w:space="0" w:color="auto"/>
              <w:left w:val="single" w:sz="6" w:space="0" w:color="auto"/>
              <w:bottom w:val="single" w:sz="6" w:space="0" w:color="auto"/>
              <w:right w:val="single" w:sz="6" w:space="0" w:color="auto"/>
            </w:tcBorders>
            <w:vAlign w:val="center"/>
          </w:tcPr>
          <w:p w14:paraId="49A2611F" w14:textId="77777777" w:rsidR="00CE40A1" w:rsidRPr="00367428" w:rsidRDefault="00CE40A1" w:rsidP="00CE40A1">
            <w:pPr>
              <w:shd w:val="clear" w:color="auto" w:fill="FFFFFF"/>
              <w:spacing w:before="0" w:after="0"/>
              <w:jc w:val="center"/>
              <w:rPr>
                <w:rFonts w:ascii="Times New Roman" w:hAnsi="Times New Roman" w:cs="Times New Roman"/>
                <w:color w:val="auto"/>
                <w:sz w:val="22"/>
                <w:szCs w:val="22"/>
              </w:rPr>
            </w:pPr>
            <w:r w:rsidRPr="00367428">
              <w:rPr>
                <w:rFonts w:ascii="Times New Roman" w:hAnsi="Times New Roman" w:cs="Times New Roman"/>
                <w:color w:val="auto"/>
                <w:sz w:val="22"/>
                <w:szCs w:val="22"/>
              </w:rPr>
              <w:t>1</w:t>
            </w:r>
          </w:p>
        </w:tc>
        <w:tc>
          <w:tcPr>
            <w:tcW w:w="2410" w:type="dxa"/>
            <w:tcBorders>
              <w:top w:val="single" w:sz="6" w:space="0" w:color="auto"/>
              <w:left w:val="single" w:sz="6" w:space="0" w:color="auto"/>
              <w:bottom w:val="single" w:sz="6" w:space="0" w:color="auto"/>
              <w:right w:val="single" w:sz="6" w:space="0" w:color="auto"/>
            </w:tcBorders>
            <w:vAlign w:val="center"/>
          </w:tcPr>
          <w:p w14:paraId="7574BB46" w14:textId="77777777" w:rsidR="00CE40A1" w:rsidRPr="00367428" w:rsidRDefault="00CE40A1" w:rsidP="00CE40A1">
            <w:pPr>
              <w:spacing w:before="0" w:after="0"/>
              <w:rPr>
                <w:rFonts w:ascii="Times New Roman" w:hAnsi="Times New Roman" w:cs="Times New Roman"/>
                <w:color w:val="auto"/>
                <w:sz w:val="22"/>
                <w:szCs w:val="22"/>
              </w:rPr>
            </w:pPr>
          </w:p>
        </w:tc>
      </w:tr>
      <w:tr w:rsidR="00CE40A1" w:rsidRPr="00367428" w14:paraId="2B4FFC54" w14:textId="77777777" w:rsidTr="00405BEB">
        <w:trPr>
          <w:trHeight w:val="287"/>
        </w:trPr>
        <w:tc>
          <w:tcPr>
            <w:tcW w:w="709" w:type="dxa"/>
            <w:tcBorders>
              <w:top w:val="single" w:sz="6" w:space="0" w:color="auto"/>
              <w:left w:val="single" w:sz="6" w:space="0" w:color="auto"/>
              <w:bottom w:val="single" w:sz="6" w:space="0" w:color="auto"/>
              <w:right w:val="single" w:sz="6" w:space="0" w:color="auto"/>
            </w:tcBorders>
            <w:vAlign w:val="center"/>
          </w:tcPr>
          <w:p w14:paraId="59BAE290" w14:textId="77777777" w:rsidR="00CE40A1" w:rsidRPr="00367428" w:rsidRDefault="00CE40A1" w:rsidP="00CE40A1">
            <w:pPr>
              <w:spacing w:before="0" w:after="0"/>
              <w:jc w:val="center"/>
              <w:rPr>
                <w:rFonts w:ascii="Times New Roman" w:hAnsi="Times New Roman" w:cs="Times New Roman"/>
                <w:color w:val="auto"/>
                <w:sz w:val="22"/>
                <w:szCs w:val="22"/>
              </w:rPr>
            </w:pPr>
            <w:r w:rsidRPr="00367428">
              <w:rPr>
                <w:rFonts w:ascii="Times New Roman" w:hAnsi="Times New Roman" w:cs="Times New Roman"/>
                <w:color w:val="auto"/>
                <w:sz w:val="22"/>
                <w:szCs w:val="22"/>
              </w:rPr>
              <w:t>7</w:t>
            </w:r>
          </w:p>
        </w:tc>
        <w:tc>
          <w:tcPr>
            <w:tcW w:w="4209" w:type="dxa"/>
            <w:tcBorders>
              <w:top w:val="single" w:sz="6" w:space="0" w:color="auto"/>
              <w:left w:val="single" w:sz="6" w:space="0" w:color="auto"/>
              <w:bottom w:val="single" w:sz="6" w:space="0" w:color="auto"/>
              <w:right w:val="single" w:sz="6" w:space="0" w:color="auto"/>
            </w:tcBorders>
          </w:tcPr>
          <w:p w14:paraId="7192A5BF" w14:textId="57A36D4B" w:rsidR="00CE40A1" w:rsidRPr="00367428" w:rsidRDefault="00CE40A1" w:rsidP="00CE40A1">
            <w:pPr>
              <w:shd w:val="clear" w:color="auto" w:fill="FFFFFF"/>
              <w:spacing w:before="0" w:after="0"/>
              <w:rPr>
                <w:rFonts w:ascii="Times New Roman" w:hAnsi="Times New Roman" w:cs="Times New Roman"/>
                <w:color w:val="auto"/>
                <w:sz w:val="22"/>
                <w:szCs w:val="22"/>
              </w:rPr>
            </w:pPr>
            <w:r w:rsidRPr="00841A51">
              <w:t>Mechanical compactor</w:t>
            </w:r>
          </w:p>
        </w:tc>
        <w:tc>
          <w:tcPr>
            <w:tcW w:w="2737" w:type="dxa"/>
            <w:tcBorders>
              <w:top w:val="single" w:sz="6" w:space="0" w:color="auto"/>
              <w:left w:val="single" w:sz="6" w:space="0" w:color="auto"/>
              <w:bottom w:val="single" w:sz="6" w:space="0" w:color="auto"/>
              <w:right w:val="single" w:sz="6" w:space="0" w:color="auto"/>
            </w:tcBorders>
            <w:vAlign w:val="center"/>
          </w:tcPr>
          <w:p w14:paraId="21ED7EC2" w14:textId="77777777" w:rsidR="00CE40A1" w:rsidRPr="00367428" w:rsidRDefault="00CE40A1" w:rsidP="00CE40A1">
            <w:pPr>
              <w:shd w:val="clear" w:color="auto" w:fill="FFFFFF"/>
              <w:spacing w:before="0" w:after="0"/>
              <w:jc w:val="center"/>
              <w:rPr>
                <w:rFonts w:ascii="Times New Roman" w:hAnsi="Times New Roman" w:cs="Times New Roman"/>
                <w:color w:val="auto"/>
                <w:sz w:val="22"/>
                <w:szCs w:val="22"/>
              </w:rPr>
            </w:pPr>
            <w:r w:rsidRPr="00367428">
              <w:rPr>
                <w:rFonts w:ascii="Times New Roman" w:hAnsi="Times New Roman" w:cs="Times New Roman"/>
                <w:color w:val="auto"/>
                <w:sz w:val="22"/>
                <w:szCs w:val="22"/>
              </w:rPr>
              <w:t>1</w:t>
            </w:r>
          </w:p>
        </w:tc>
        <w:tc>
          <w:tcPr>
            <w:tcW w:w="2410" w:type="dxa"/>
            <w:tcBorders>
              <w:top w:val="single" w:sz="6" w:space="0" w:color="auto"/>
              <w:left w:val="single" w:sz="6" w:space="0" w:color="auto"/>
              <w:bottom w:val="single" w:sz="6" w:space="0" w:color="auto"/>
              <w:right w:val="single" w:sz="6" w:space="0" w:color="auto"/>
            </w:tcBorders>
            <w:vAlign w:val="center"/>
          </w:tcPr>
          <w:p w14:paraId="2F24A162" w14:textId="77777777" w:rsidR="00CE40A1" w:rsidRPr="00367428" w:rsidRDefault="00CE40A1" w:rsidP="00CE40A1">
            <w:pPr>
              <w:spacing w:before="0" w:after="0"/>
              <w:rPr>
                <w:rFonts w:ascii="Times New Roman" w:hAnsi="Times New Roman" w:cs="Times New Roman"/>
                <w:color w:val="auto"/>
                <w:sz w:val="22"/>
                <w:szCs w:val="22"/>
              </w:rPr>
            </w:pPr>
          </w:p>
        </w:tc>
      </w:tr>
      <w:tr w:rsidR="00CE40A1" w:rsidRPr="00367428" w14:paraId="1F0D9F40" w14:textId="77777777" w:rsidTr="00405BEB">
        <w:trPr>
          <w:trHeight w:val="287"/>
        </w:trPr>
        <w:tc>
          <w:tcPr>
            <w:tcW w:w="709" w:type="dxa"/>
            <w:tcBorders>
              <w:top w:val="single" w:sz="6" w:space="0" w:color="auto"/>
              <w:left w:val="single" w:sz="6" w:space="0" w:color="auto"/>
              <w:bottom w:val="single" w:sz="6" w:space="0" w:color="auto"/>
              <w:right w:val="single" w:sz="6" w:space="0" w:color="auto"/>
            </w:tcBorders>
            <w:vAlign w:val="center"/>
          </w:tcPr>
          <w:p w14:paraId="368FE02F" w14:textId="77777777" w:rsidR="00CE40A1" w:rsidRPr="00367428" w:rsidRDefault="00CE40A1" w:rsidP="00CE40A1">
            <w:pPr>
              <w:spacing w:before="0" w:after="0"/>
              <w:jc w:val="center"/>
              <w:rPr>
                <w:rFonts w:ascii="Times New Roman" w:hAnsi="Times New Roman" w:cs="Times New Roman"/>
                <w:color w:val="auto"/>
                <w:sz w:val="22"/>
                <w:szCs w:val="22"/>
              </w:rPr>
            </w:pPr>
            <w:r w:rsidRPr="00367428">
              <w:rPr>
                <w:rFonts w:ascii="Times New Roman" w:hAnsi="Times New Roman" w:cs="Times New Roman"/>
                <w:color w:val="auto"/>
                <w:sz w:val="22"/>
                <w:szCs w:val="22"/>
              </w:rPr>
              <w:t>8</w:t>
            </w:r>
          </w:p>
        </w:tc>
        <w:tc>
          <w:tcPr>
            <w:tcW w:w="4209" w:type="dxa"/>
            <w:tcBorders>
              <w:top w:val="single" w:sz="6" w:space="0" w:color="auto"/>
              <w:left w:val="single" w:sz="6" w:space="0" w:color="auto"/>
              <w:bottom w:val="single" w:sz="6" w:space="0" w:color="auto"/>
              <w:right w:val="single" w:sz="6" w:space="0" w:color="auto"/>
            </w:tcBorders>
          </w:tcPr>
          <w:p w14:paraId="4898315B" w14:textId="52E10CAF" w:rsidR="00CE40A1" w:rsidRPr="00367428" w:rsidRDefault="00CE40A1" w:rsidP="00CE40A1">
            <w:pPr>
              <w:shd w:val="clear" w:color="auto" w:fill="FFFFFF"/>
              <w:spacing w:before="0" w:after="0"/>
              <w:rPr>
                <w:rFonts w:ascii="Times New Roman" w:hAnsi="Times New Roman" w:cs="Times New Roman"/>
                <w:color w:val="auto"/>
                <w:sz w:val="22"/>
                <w:szCs w:val="22"/>
              </w:rPr>
            </w:pPr>
            <w:r w:rsidRPr="00841A51">
              <w:t>Generator</w:t>
            </w:r>
          </w:p>
        </w:tc>
        <w:tc>
          <w:tcPr>
            <w:tcW w:w="2737" w:type="dxa"/>
            <w:tcBorders>
              <w:top w:val="single" w:sz="6" w:space="0" w:color="auto"/>
              <w:left w:val="single" w:sz="6" w:space="0" w:color="auto"/>
              <w:bottom w:val="single" w:sz="6" w:space="0" w:color="auto"/>
              <w:right w:val="single" w:sz="6" w:space="0" w:color="auto"/>
            </w:tcBorders>
            <w:vAlign w:val="center"/>
          </w:tcPr>
          <w:p w14:paraId="11AA5870" w14:textId="77777777" w:rsidR="00CE40A1" w:rsidRPr="00367428" w:rsidRDefault="00CE40A1" w:rsidP="00CE40A1">
            <w:pPr>
              <w:shd w:val="clear" w:color="auto" w:fill="FFFFFF"/>
              <w:spacing w:before="0" w:after="0"/>
              <w:jc w:val="center"/>
              <w:rPr>
                <w:rFonts w:ascii="Times New Roman" w:hAnsi="Times New Roman" w:cs="Times New Roman"/>
                <w:color w:val="auto"/>
                <w:sz w:val="22"/>
                <w:szCs w:val="22"/>
              </w:rPr>
            </w:pPr>
            <w:r w:rsidRPr="00367428">
              <w:rPr>
                <w:rFonts w:ascii="Times New Roman" w:hAnsi="Times New Roman" w:cs="Times New Roman"/>
                <w:color w:val="auto"/>
                <w:sz w:val="22"/>
                <w:szCs w:val="22"/>
              </w:rPr>
              <w:t>1</w:t>
            </w:r>
          </w:p>
        </w:tc>
        <w:tc>
          <w:tcPr>
            <w:tcW w:w="2410" w:type="dxa"/>
            <w:tcBorders>
              <w:top w:val="single" w:sz="6" w:space="0" w:color="auto"/>
              <w:left w:val="single" w:sz="6" w:space="0" w:color="auto"/>
              <w:bottom w:val="single" w:sz="6" w:space="0" w:color="auto"/>
              <w:right w:val="single" w:sz="6" w:space="0" w:color="auto"/>
            </w:tcBorders>
            <w:vAlign w:val="center"/>
          </w:tcPr>
          <w:p w14:paraId="4F0F7523" w14:textId="77777777" w:rsidR="00CE40A1" w:rsidRPr="00367428" w:rsidRDefault="00CE40A1" w:rsidP="00CE40A1">
            <w:pPr>
              <w:spacing w:before="0" w:after="0"/>
              <w:rPr>
                <w:rFonts w:ascii="Times New Roman" w:hAnsi="Times New Roman" w:cs="Times New Roman"/>
                <w:color w:val="auto"/>
                <w:sz w:val="22"/>
                <w:szCs w:val="22"/>
              </w:rPr>
            </w:pPr>
          </w:p>
        </w:tc>
      </w:tr>
    </w:tbl>
    <w:p w14:paraId="68A3246D" w14:textId="77777777" w:rsidR="00D60C0B" w:rsidRPr="00367428" w:rsidRDefault="00D60C0B" w:rsidP="00367428">
      <w:pPr>
        <w:autoSpaceDN w:val="0"/>
        <w:spacing w:before="0" w:after="0"/>
        <w:ind w:left="720"/>
        <w:rPr>
          <w:rFonts w:ascii="Times New Roman" w:hAnsi="Times New Roman" w:cs="Times New Roman"/>
          <w:color w:val="auto"/>
          <w:sz w:val="22"/>
          <w:szCs w:val="22"/>
        </w:rPr>
      </w:pPr>
    </w:p>
    <w:p w14:paraId="2C5A8769" w14:textId="6108D516" w:rsidR="00CE40A1" w:rsidRDefault="00CE40A1" w:rsidP="00CE40A1">
      <w:pPr>
        <w:spacing w:before="0" w:after="0"/>
        <w:rPr>
          <w:rFonts w:ascii="Times New Roman" w:eastAsia="Cambria" w:hAnsi="Times New Roman" w:cs="Times New Roman"/>
          <w:b/>
          <w:bCs/>
          <w:color w:val="auto"/>
          <w:sz w:val="22"/>
          <w:szCs w:val="22"/>
          <w:lang w:val="en-US" w:bidi="fr-FR"/>
        </w:rPr>
      </w:pPr>
      <w:r w:rsidRPr="00FF7918">
        <w:rPr>
          <w:rFonts w:ascii="Times New Roman" w:eastAsia="Cambria" w:hAnsi="Times New Roman" w:cs="Times New Roman"/>
          <w:b/>
          <w:bCs/>
          <w:color w:val="auto"/>
          <w:sz w:val="22"/>
          <w:szCs w:val="22"/>
          <w:lang w:val="en-US" w:bidi="fr-FR"/>
        </w:rPr>
        <w:t>Tender evaluation</w:t>
      </w:r>
      <w:r w:rsidR="00FF7918">
        <w:rPr>
          <w:rFonts w:ascii="Times New Roman" w:eastAsia="Cambria" w:hAnsi="Times New Roman" w:cs="Times New Roman"/>
          <w:b/>
          <w:bCs/>
          <w:color w:val="auto"/>
          <w:sz w:val="22"/>
          <w:szCs w:val="22"/>
          <w:lang w:val="en-US" w:bidi="fr-FR"/>
        </w:rPr>
        <w:t>:</w:t>
      </w:r>
    </w:p>
    <w:p w14:paraId="79925EB0" w14:textId="77777777" w:rsidR="00FF7918" w:rsidRPr="00FF7918" w:rsidRDefault="00FF7918" w:rsidP="00CE40A1">
      <w:pPr>
        <w:spacing w:before="0" w:after="0"/>
        <w:rPr>
          <w:rFonts w:ascii="Times New Roman" w:eastAsia="Cambria" w:hAnsi="Times New Roman" w:cs="Times New Roman"/>
          <w:b/>
          <w:bCs/>
          <w:color w:val="auto"/>
          <w:sz w:val="22"/>
          <w:szCs w:val="22"/>
          <w:lang w:val="en-US" w:bidi="fr-FR"/>
        </w:rPr>
      </w:pPr>
    </w:p>
    <w:p w14:paraId="53877C8B" w14:textId="12A00A2C" w:rsidR="00D60C0B" w:rsidRDefault="00CE40A1" w:rsidP="00CE40A1">
      <w:pPr>
        <w:spacing w:before="0" w:after="0"/>
        <w:rPr>
          <w:rFonts w:ascii="Times New Roman" w:eastAsia="Cambria" w:hAnsi="Times New Roman" w:cs="Times New Roman"/>
          <w:color w:val="auto"/>
          <w:sz w:val="22"/>
          <w:szCs w:val="22"/>
          <w:lang w:bidi="fr-FR"/>
        </w:rPr>
      </w:pPr>
      <w:r w:rsidRPr="00CE40A1">
        <w:rPr>
          <w:rFonts w:ascii="Times New Roman" w:eastAsia="Cambria" w:hAnsi="Times New Roman" w:cs="Times New Roman"/>
          <w:color w:val="auto"/>
          <w:sz w:val="22"/>
          <w:szCs w:val="22"/>
          <w:lang w:val="en-US" w:bidi="fr-FR"/>
        </w:rPr>
        <w:t xml:space="preserve">All bidders must provide the information specified in sections 1 and 3 of the tender documents. </w:t>
      </w:r>
      <w:r w:rsidRPr="00CE40A1">
        <w:rPr>
          <w:rFonts w:ascii="Times New Roman" w:eastAsia="Cambria" w:hAnsi="Times New Roman" w:cs="Times New Roman"/>
          <w:color w:val="auto"/>
          <w:sz w:val="22"/>
          <w:szCs w:val="22"/>
          <w:lang w:bidi="fr-FR"/>
        </w:rPr>
        <w:t>Tenders are evaluated in two stages</w:t>
      </w:r>
      <w:r>
        <w:rPr>
          <w:rFonts w:ascii="Times New Roman" w:eastAsia="Cambria" w:hAnsi="Times New Roman" w:cs="Times New Roman"/>
          <w:color w:val="auto"/>
          <w:sz w:val="22"/>
          <w:szCs w:val="22"/>
          <w:lang w:bidi="fr-FR"/>
        </w:rPr>
        <w:t xml:space="preserve"> </w:t>
      </w:r>
      <w:r w:rsidR="00D60C0B" w:rsidRPr="00367428">
        <w:rPr>
          <w:rFonts w:ascii="Times New Roman" w:eastAsia="Cambria" w:hAnsi="Times New Roman" w:cs="Times New Roman"/>
          <w:color w:val="auto"/>
          <w:sz w:val="22"/>
          <w:szCs w:val="22"/>
          <w:lang w:bidi="fr-FR"/>
        </w:rPr>
        <w:t>:</w:t>
      </w:r>
    </w:p>
    <w:p w14:paraId="011FA867" w14:textId="77777777" w:rsidR="00CE40A1" w:rsidRPr="00367428" w:rsidRDefault="00CE40A1" w:rsidP="00CE40A1">
      <w:pPr>
        <w:spacing w:before="0" w:after="0"/>
        <w:rPr>
          <w:rFonts w:ascii="Times New Roman" w:hAnsi="Times New Roman" w:cs="Times New Roman"/>
          <w:color w:val="auto"/>
          <w:sz w:val="22"/>
          <w:szCs w:val="22"/>
        </w:rPr>
      </w:pPr>
    </w:p>
    <w:p w14:paraId="09D8074D" w14:textId="002ADA2E" w:rsidR="00CE40A1" w:rsidRPr="00CE40A1" w:rsidRDefault="00CE40A1" w:rsidP="00EF6362">
      <w:pPr>
        <w:pStyle w:val="ListParagraph"/>
        <w:rPr>
          <w:lang w:bidi="fr-FR"/>
        </w:rPr>
      </w:pPr>
      <w:r w:rsidRPr="00CE40A1">
        <w:rPr>
          <w:u w:val="single"/>
          <w:lang w:bidi="fr-FR"/>
        </w:rPr>
        <w:t>Technical evaluation</w:t>
      </w:r>
      <w:r w:rsidRPr="00CE40A1">
        <w:rPr>
          <w:lang w:bidi="fr-FR"/>
        </w:rPr>
        <w:t>: The required information is evaluated on a "pass" or "fail" basis in accordance with the criteria indicated in section 1. Only a bidder achieving a "pass" on each of the required criteria will be submitted for financial evaluation.</w:t>
      </w:r>
    </w:p>
    <w:p w14:paraId="19CADC3D" w14:textId="5575FD9A" w:rsidR="00D60C0B" w:rsidRPr="00CE40A1" w:rsidRDefault="00CE40A1" w:rsidP="00EF6362">
      <w:pPr>
        <w:pStyle w:val="ListParagraph"/>
      </w:pPr>
      <w:r w:rsidRPr="00CE40A1">
        <w:rPr>
          <w:u w:val="single"/>
          <w:lang w:bidi="fr-FR"/>
        </w:rPr>
        <w:t xml:space="preserve">Financial </w:t>
      </w:r>
      <w:r w:rsidR="00EB20CD" w:rsidRPr="00CE40A1">
        <w:rPr>
          <w:u w:val="single"/>
          <w:lang w:bidi="fr-FR"/>
        </w:rPr>
        <w:t>evaluation</w:t>
      </w:r>
      <w:r w:rsidR="00EB20CD" w:rsidRPr="00CE40A1">
        <w:rPr>
          <w:lang w:bidi="fr-FR"/>
        </w:rPr>
        <w:t xml:space="preserve"> :</w:t>
      </w:r>
      <w:r w:rsidRPr="00CE40A1">
        <w:rPr>
          <w:lang w:bidi="fr-FR"/>
        </w:rPr>
        <w:t xml:space="preserve"> The best bidder is the one whose financial offer is the lowest and complies with all requirements.</w:t>
      </w:r>
    </w:p>
    <w:p w14:paraId="107B5D71" w14:textId="77777777" w:rsidR="00CE40A1" w:rsidRDefault="00CE40A1" w:rsidP="00367428">
      <w:pPr>
        <w:spacing w:before="0" w:after="0"/>
        <w:rPr>
          <w:rFonts w:ascii="Times New Roman" w:eastAsia="Cambria" w:hAnsi="Times New Roman" w:cs="Times New Roman"/>
          <w:color w:val="auto"/>
          <w:sz w:val="22"/>
          <w:szCs w:val="22"/>
          <w:lang w:val="en-US" w:bidi="fr-FR"/>
        </w:rPr>
      </w:pPr>
    </w:p>
    <w:p w14:paraId="14CDAE8E" w14:textId="5D368AE5" w:rsidR="00367428" w:rsidRPr="00CE40A1" w:rsidRDefault="00CE40A1" w:rsidP="00367428">
      <w:pPr>
        <w:spacing w:before="0" w:after="0"/>
        <w:rPr>
          <w:rFonts w:ascii="Times New Roman" w:eastAsia="Cambria" w:hAnsi="Times New Roman" w:cs="Times New Roman"/>
          <w:sz w:val="22"/>
          <w:szCs w:val="22"/>
          <w:lang w:val="en-US" w:bidi="fr-FR"/>
        </w:rPr>
      </w:pPr>
      <w:r w:rsidRPr="00CE40A1">
        <w:rPr>
          <w:rFonts w:ascii="Times New Roman" w:eastAsia="Cambria" w:hAnsi="Times New Roman" w:cs="Times New Roman"/>
          <w:color w:val="auto"/>
          <w:sz w:val="22"/>
          <w:szCs w:val="22"/>
          <w:lang w:val="en-US" w:bidi="fr-FR"/>
        </w:rPr>
        <w:t>The procedure for evaluating bids is set out in paragraph 28 of Section 1 - Instructions to Tenderers.</w:t>
      </w:r>
    </w:p>
    <w:p w14:paraId="0551C552" w14:textId="77777777" w:rsidR="00367428" w:rsidRPr="00CE40A1" w:rsidRDefault="00367428" w:rsidP="00367428">
      <w:pPr>
        <w:spacing w:before="0" w:after="0"/>
        <w:rPr>
          <w:rFonts w:ascii="Times New Roman" w:hAnsi="Times New Roman" w:cs="Times New Roman"/>
          <w:sz w:val="22"/>
          <w:szCs w:val="22"/>
          <w:lang w:val="en-US"/>
        </w:rPr>
      </w:pPr>
    </w:p>
    <w:p w14:paraId="239E74F6" w14:textId="595801C9" w:rsidR="00CE40A1" w:rsidRPr="00CE40A1" w:rsidRDefault="00B23BB9" w:rsidP="00B23BB9">
      <w:pPr>
        <w:spacing w:before="0" w:after="0"/>
        <w:rPr>
          <w:rFonts w:ascii="Times New Roman" w:eastAsia="Cambria" w:hAnsi="Times New Roman" w:cs="Times New Roman"/>
          <w:b/>
          <w:bCs/>
          <w:sz w:val="28"/>
          <w:szCs w:val="28"/>
          <w:lang w:val="en-US" w:bidi="fr-FR"/>
        </w:rPr>
      </w:pPr>
      <w:r w:rsidRPr="00B23BB9">
        <w:rPr>
          <w:rFonts w:ascii="Times New Roman" w:eastAsia="Cambria" w:hAnsi="Times New Roman" w:cs="Times New Roman"/>
          <w:b/>
          <w:bCs/>
          <w:sz w:val="28"/>
          <w:szCs w:val="28"/>
          <w:lang w:val="en-US" w:bidi="fr-FR"/>
        </w:rPr>
        <w:t>The tender documents can be physically collected every day</w:t>
      </w:r>
      <w:r>
        <w:rPr>
          <w:rFonts w:ascii="Times New Roman" w:eastAsia="Cambria" w:hAnsi="Times New Roman" w:cs="Times New Roman"/>
          <w:b/>
          <w:bCs/>
          <w:sz w:val="28"/>
          <w:szCs w:val="28"/>
          <w:lang w:val="en-US" w:bidi="fr-FR"/>
        </w:rPr>
        <w:t xml:space="preserve"> </w:t>
      </w:r>
      <w:r w:rsidRPr="00B23BB9">
        <w:rPr>
          <w:rFonts w:ascii="Times New Roman" w:eastAsia="Cambria" w:hAnsi="Times New Roman" w:cs="Times New Roman"/>
          <w:b/>
          <w:bCs/>
          <w:sz w:val="28"/>
          <w:szCs w:val="28"/>
          <w:lang w:val="en-US" w:bidi="fr-FR"/>
        </w:rPr>
        <w:t xml:space="preserve">from Monday to Thursday (08:00 am to 5h30 pm) and on Friday (08h00 am to 12h00 </w:t>
      </w:r>
      <w:r w:rsidR="00FF7918" w:rsidRPr="00B23BB9">
        <w:rPr>
          <w:rFonts w:ascii="Times New Roman" w:eastAsia="Cambria" w:hAnsi="Times New Roman" w:cs="Times New Roman"/>
          <w:b/>
          <w:bCs/>
          <w:sz w:val="28"/>
          <w:szCs w:val="28"/>
          <w:lang w:val="en-US" w:bidi="fr-FR"/>
        </w:rPr>
        <w:t xml:space="preserve">am) </w:t>
      </w:r>
      <w:r w:rsidR="00FF7918">
        <w:rPr>
          <w:rFonts w:ascii="Times New Roman" w:eastAsia="Cambria" w:hAnsi="Times New Roman" w:cs="Times New Roman"/>
          <w:b/>
          <w:bCs/>
          <w:sz w:val="28"/>
          <w:szCs w:val="28"/>
          <w:lang w:val="en-US" w:bidi="fr-FR"/>
        </w:rPr>
        <w:t>at</w:t>
      </w:r>
      <w:r w:rsidR="00CE40A1" w:rsidRPr="00CE40A1">
        <w:rPr>
          <w:rFonts w:ascii="Times New Roman" w:eastAsia="Cambria" w:hAnsi="Times New Roman" w:cs="Times New Roman"/>
          <w:b/>
          <w:bCs/>
          <w:sz w:val="28"/>
          <w:szCs w:val="28"/>
          <w:lang w:val="en-US" w:bidi="fr-FR"/>
        </w:rPr>
        <w:t xml:space="preserve"> the following addresses: </w:t>
      </w:r>
    </w:p>
    <w:p w14:paraId="10F9D60A" w14:textId="32604F8B" w:rsidR="00CE40A1" w:rsidRPr="00CE40A1" w:rsidRDefault="00CE40A1" w:rsidP="00CE40A1">
      <w:pPr>
        <w:spacing w:before="0" w:after="0"/>
        <w:rPr>
          <w:rFonts w:ascii="Times New Roman" w:eastAsia="Cambria" w:hAnsi="Times New Roman" w:cs="Times New Roman"/>
          <w:b/>
          <w:bCs/>
          <w:sz w:val="28"/>
          <w:szCs w:val="28"/>
          <w:lang w:bidi="fr-FR"/>
        </w:rPr>
      </w:pPr>
      <w:r w:rsidRPr="00CE40A1">
        <w:rPr>
          <w:rFonts w:ascii="Times New Roman" w:eastAsia="Cambria" w:hAnsi="Times New Roman" w:cs="Times New Roman"/>
          <w:b/>
          <w:bCs/>
          <w:sz w:val="28"/>
          <w:szCs w:val="28"/>
          <w:lang w:bidi="fr-FR"/>
        </w:rPr>
        <w:t xml:space="preserve">- Mercy Corps Bamako, Badalabougou, Rue 22, porte 49, </w:t>
      </w:r>
      <w:r w:rsidR="00376D03" w:rsidRPr="00CE40A1">
        <w:rPr>
          <w:rFonts w:ascii="Times New Roman" w:eastAsia="Cambria" w:hAnsi="Times New Roman" w:cs="Times New Roman"/>
          <w:b/>
          <w:bCs/>
          <w:sz w:val="28"/>
          <w:szCs w:val="28"/>
          <w:lang w:bidi="fr-FR"/>
        </w:rPr>
        <w:t>Tel :</w:t>
      </w:r>
      <w:r w:rsidRPr="00CE40A1">
        <w:rPr>
          <w:rFonts w:ascii="Times New Roman" w:eastAsia="Cambria" w:hAnsi="Times New Roman" w:cs="Times New Roman"/>
          <w:b/>
          <w:bCs/>
          <w:sz w:val="28"/>
          <w:szCs w:val="28"/>
          <w:lang w:bidi="fr-FR"/>
        </w:rPr>
        <w:t xml:space="preserve"> 44 90 44 33</w:t>
      </w:r>
    </w:p>
    <w:p w14:paraId="3DB65AC5" w14:textId="63B8396C" w:rsidR="00D42B7B" w:rsidRPr="00367428" w:rsidRDefault="00CE40A1" w:rsidP="00CE40A1">
      <w:pPr>
        <w:spacing w:before="0" w:after="0"/>
        <w:rPr>
          <w:rFonts w:ascii="Times New Roman" w:hAnsi="Times New Roman" w:cs="Times New Roman"/>
          <w:sz w:val="22"/>
          <w:szCs w:val="22"/>
        </w:rPr>
      </w:pPr>
      <w:r w:rsidRPr="00CE40A1">
        <w:rPr>
          <w:rFonts w:ascii="Times New Roman" w:eastAsia="Cambria" w:hAnsi="Times New Roman" w:cs="Times New Roman"/>
          <w:b/>
          <w:bCs/>
          <w:sz w:val="28"/>
          <w:szCs w:val="28"/>
          <w:lang w:bidi="fr-FR"/>
        </w:rPr>
        <w:t>- Mercy Corps S</w:t>
      </w:r>
      <w:r>
        <w:rPr>
          <w:rFonts w:ascii="Times New Roman" w:eastAsia="Cambria" w:hAnsi="Times New Roman" w:cs="Times New Roman"/>
          <w:b/>
          <w:bCs/>
          <w:sz w:val="28"/>
          <w:szCs w:val="28"/>
          <w:lang w:bidi="fr-FR"/>
        </w:rPr>
        <w:t>e</w:t>
      </w:r>
      <w:r w:rsidRPr="00CE40A1">
        <w:rPr>
          <w:rFonts w:ascii="Times New Roman" w:eastAsia="Cambria" w:hAnsi="Times New Roman" w:cs="Times New Roman"/>
          <w:b/>
          <w:bCs/>
          <w:sz w:val="28"/>
          <w:szCs w:val="28"/>
          <w:lang w:bidi="fr-FR"/>
        </w:rPr>
        <w:t xml:space="preserve">gou, Médine, </w:t>
      </w:r>
      <w:r w:rsidR="00376D03">
        <w:rPr>
          <w:rFonts w:ascii="Times New Roman" w:eastAsia="Cambria" w:hAnsi="Times New Roman" w:cs="Times New Roman"/>
          <w:b/>
          <w:bCs/>
          <w:sz w:val="28"/>
          <w:szCs w:val="28"/>
          <w:lang w:bidi="fr-FR"/>
        </w:rPr>
        <w:t>near</w:t>
      </w:r>
      <w:r w:rsidRPr="00CE40A1">
        <w:rPr>
          <w:rFonts w:ascii="Times New Roman" w:eastAsia="Cambria" w:hAnsi="Times New Roman" w:cs="Times New Roman"/>
          <w:b/>
          <w:bCs/>
          <w:sz w:val="28"/>
          <w:szCs w:val="28"/>
          <w:lang w:bidi="fr-FR"/>
        </w:rPr>
        <w:t xml:space="preserve"> Caisse Nyèsigiso</w:t>
      </w:r>
    </w:p>
    <w:sectPr w:rsidR="00D42B7B" w:rsidRPr="003674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EE235D" w14:textId="77777777" w:rsidR="00A6032C" w:rsidRDefault="00A6032C" w:rsidP="00D60C0B">
      <w:pPr>
        <w:spacing w:before="0" w:after="0"/>
      </w:pPr>
      <w:r>
        <w:separator/>
      </w:r>
    </w:p>
  </w:endnote>
  <w:endnote w:type="continuationSeparator" w:id="0">
    <w:p w14:paraId="2DF6BDC6" w14:textId="77777777" w:rsidR="00A6032C" w:rsidRDefault="00A6032C" w:rsidP="00D60C0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Unicode MS">
    <w:panose1 w:val="020B0604020202020204"/>
    <w:charset w:val="00"/>
    <w:family w:val="roman"/>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84DC3F" w14:textId="77777777" w:rsidR="00A6032C" w:rsidRDefault="00A6032C" w:rsidP="00D60C0B">
      <w:pPr>
        <w:spacing w:before="0" w:after="0"/>
      </w:pPr>
      <w:r>
        <w:separator/>
      </w:r>
    </w:p>
  </w:footnote>
  <w:footnote w:type="continuationSeparator" w:id="0">
    <w:p w14:paraId="69BE3478" w14:textId="77777777" w:rsidR="00A6032C" w:rsidRDefault="00A6032C" w:rsidP="00D60C0B">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E3EBB"/>
    <w:multiLevelType w:val="multilevel"/>
    <w:tmpl w:val="974E1B5A"/>
    <w:styleLink w:val="Style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6E0FEA"/>
    <w:multiLevelType w:val="multilevel"/>
    <w:tmpl w:val="515CA70A"/>
    <w:styleLink w:val="Style33"/>
    <w:lvl w:ilvl="0">
      <w:numFmt w:val="bullet"/>
      <w:lvlText w:val="-"/>
      <w:lvlJc w:val="left"/>
      <w:pPr>
        <w:ind w:left="360" w:hanging="360"/>
      </w:pPr>
      <w:rPr>
        <w:rFonts w:ascii="Arial" w:hAnsi="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05C63E22"/>
    <w:multiLevelType w:val="hybridMultilevel"/>
    <w:tmpl w:val="CBCC0E7E"/>
    <w:lvl w:ilvl="0" w:tplc="4B72CCB2">
      <w:start w:val="1"/>
      <w:numFmt w:val="bullet"/>
      <w:pStyle w:val="Bullit-Aufzhlung"/>
      <w:lvlText w:val=""/>
      <w:lvlJc w:val="left"/>
      <w:pPr>
        <w:ind w:left="357" w:hanging="357"/>
      </w:pPr>
      <w:rPr>
        <w:rFonts w:ascii="Symbol" w:hAnsi="Symbol"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6CC6BAB"/>
    <w:multiLevelType w:val="hybridMultilevel"/>
    <w:tmpl w:val="D9042E16"/>
    <w:styleLink w:val="Style231"/>
    <w:lvl w:ilvl="0" w:tplc="3E98AB34">
      <w:start w:val="1"/>
      <w:numFmt w:val="bullet"/>
      <w:lvlText w:val=""/>
      <w:lvlJc w:val="left"/>
      <w:pPr>
        <w:tabs>
          <w:tab w:val="num" w:pos="567"/>
        </w:tabs>
        <w:ind w:left="510" w:hanging="397"/>
      </w:pPr>
      <w:rPr>
        <w:rFonts w:ascii="Symbol" w:hAnsi="Symbol" w:hint="default"/>
      </w:rPr>
    </w:lvl>
    <w:lvl w:ilvl="1" w:tplc="9C04DD56">
      <w:start w:val="3"/>
      <w:numFmt w:val="bullet"/>
      <w:lvlText w:val="-"/>
      <w:lvlJc w:val="left"/>
      <w:pPr>
        <w:tabs>
          <w:tab w:val="num" w:pos="1364"/>
        </w:tabs>
        <w:ind w:left="1364" w:hanging="284"/>
      </w:pPr>
      <w:rPr>
        <w:rFonts w:ascii="Times New Roman" w:eastAsia="Times New Roman" w:hAnsi="Times New Roman"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1C047E"/>
    <w:multiLevelType w:val="hybridMultilevel"/>
    <w:tmpl w:val="F758B710"/>
    <w:styleLink w:val="Style132"/>
    <w:lvl w:ilvl="0" w:tplc="3E98AB34">
      <w:start w:val="1"/>
      <w:numFmt w:val="bullet"/>
      <w:lvlText w:val=""/>
      <w:lvlJc w:val="left"/>
      <w:pPr>
        <w:tabs>
          <w:tab w:val="num" w:pos="567"/>
        </w:tabs>
        <w:ind w:left="510" w:hanging="39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6C4B92"/>
    <w:multiLevelType w:val="hybridMultilevel"/>
    <w:tmpl w:val="97A63252"/>
    <w:lvl w:ilvl="0" w:tplc="BA7CC25E">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1661D05"/>
    <w:multiLevelType w:val="hybridMultilevel"/>
    <w:tmpl w:val="9B50D4E6"/>
    <w:styleLink w:val="Style333"/>
    <w:lvl w:ilvl="0" w:tplc="7E50278C">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28C3E10"/>
    <w:multiLevelType w:val="hybridMultilevel"/>
    <w:tmpl w:val="4C082BA0"/>
    <w:lvl w:ilvl="0" w:tplc="53B0E36C">
      <w:start w:val="1"/>
      <w:numFmt w:val="bullet"/>
      <w:pStyle w:val="PATRIPManualBullets"/>
      <w:lvlText w:val=""/>
      <w:lvlJc w:val="left"/>
      <w:pPr>
        <w:ind w:left="2088" w:hanging="360"/>
      </w:pPr>
      <w:rPr>
        <w:rFonts w:ascii="Symbol" w:hAnsi="Symbol" w:hint="default"/>
      </w:rPr>
    </w:lvl>
    <w:lvl w:ilvl="1" w:tplc="04090003">
      <w:start w:val="1"/>
      <w:numFmt w:val="bullet"/>
      <w:lvlText w:val="o"/>
      <w:lvlJc w:val="left"/>
      <w:pPr>
        <w:ind w:left="4140" w:hanging="360"/>
      </w:pPr>
      <w:rPr>
        <w:rFonts w:ascii="Courier New" w:hAnsi="Courier New" w:hint="default"/>
      </w:rPr>
    </w:lvl>
    <w:lvl w:ilvl="2" w:tplc="04090005" w:tentative="1">
      <w:start w:val="1"/>
      <w:numFmt w:val="bullet"/>
      <w:pStyle w:val="PATRIPManualBullets"/>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8" w15:restartNumberingAfterBreak="0">
    <w:nsid w:val="23407DDE"/>
    <w:multiLevelType w:val="hybridMultilevel"/>
    <w:tmpl w:val="F5D69E3A"/>
    <w:styleLink w:val="Style23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8A15289"/>
    <w:multiLevelType w:val="multilevel"/>
    <w:tmpl w:val="F04A03C8"/>
    <w:lvl w:ilvl="0">
      <w:start w:val="1"/>
      <w:numFmt w:val="upperRoman"/>
      <w:suff w:val="space"/>
      <w:lvlText w:val="CHAPITRE %1"/>
      <w:lvlJc w:val="left"/>
      <w:pPr>
        <w:ind w:left="0" w:firstLine="0"/>
      </w:pPr>
      <w:rPr>
        <w:rFonts w:hint="default"/>
        <w:u w:val="single"/>
      </w:rPr>
    </w:lvl>
    <w:lvl w:ilvl="1">
      <w:start w:val="1"/>
      <w:numFmt w:val="none"/>
      <w:suff w:val="nothing"/>
      <w:lvlText w:val=""/>
      <w:lvlJc w:val="left"/>
      <w:pPr>
        <w:ind w:left="0" w:firstLine="0"/>
      </w:pPr>
      <w:rPr>
        <w:rFonts w:hint="default"/>
      </w:rPr>
    </w:lvl>
    <w:lvl w:ilvl="2">
      <w:start w:val="1"/>
      <w:numFmt w:val="decimal"/>
      <w:suff w:val="nothing"/>
      <w:lvlText w:val="ARTICLE %3 : "/>
      <w:lvlJc w:val="left"/>
      <w:pPr>
        <w:ind w:left="568" w:firstLine="0"/>
      </w:pPr>
      <w:rPr>
        <w:rFonts w:hint="default"/>
        <w:b/>
        <w:u w:val="single"/>
      </w:rPr>
    </w:lvl>
    <w:lvl w:ilvl="3">
      <w:start w:val="1"/>
      <w:numFmt w:val="decimal"/>
      <w:pStyle w:val="ARTICLE"/>
      <w:suff w:val="nothing"/>
      <w:lvlText w:val="%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299D36FA"/>
    <w:multiLevelType w:val="hybridMultilevel"/>
    <w:tmpl w:val="8A426A4A"/>
    <w:styleLink w:val="Style131"/>
    <w:lvl w:ilvl="0" w:tplc="9C04DD56">
      <w:start w:val="3"/>
      <w:numFmt w:val="bullet"/>
      <w:lvlText w:val="-"/>
      <w:lvlJc w:val="left"/>
      <w:pPr>
        <w:tabs>
          <w:tab w:val="num" w:pos="567"/>
        </w:tabs>
        <w:ind w:left="510" w:hanging="397"/>
      </w:pPr>
      <w:rPr>
        <w:rFonts w:ascii="Times New Roman" w:eastAsia="Times New Roman" w:hAnsi="Times New Roman" w:cs="Times New Roman" w:hint="default"/>
      </w:rPr>
    </w:lvl>
    <w:lvl w:ilvl="1" w:tplc="FFFFFFFF">
      <w:start w:val="3"/>
      <w:numFmt w:val="bullet"/>
      <w:lvlText w:val="-"/>
      <w:lvlJc w:val="left"/>
      <w:pPr>
        <w:tabs>
          <w:tab w:val="num" w:pos="1364"/>
        </w:tabs>
        <w:ind w:left="1364" w:hanging="284"/>
      </w:pPr>
      <w:rPr>
        <w:rFonts w:ascii="Times New Roman" w:eastAsia="Times New Roman" w:hAnsi="Times New Roman" w:cs="Times New Roman" w:hint="default"/>
      </w:rPr>
    </w:lvl>
    <w:lvl w:ilvl="2" w:tplc="FFFFFFFF">
      <w:start w:val="1"/>
      <w:numFmt w:val="bullet"/>
      <w:lvlText w:val=""/>
      <w:lvlJc w:val="left"/>
      <w:pPr>
        <w:tabs>
          <w:tab w:val="num" w:pos="2254"/>
        </w:tabs>
        <w:ind w:left="2197" w:hanging="397"/>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4264FD"/>
    <w:multiLevelType w:val="hybridMultilevel"/>
    <w:tmpl w:val="05248074"/>
    <w:lvl w:ilvl="0" w:tplc="85E8B01C">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486390B"/>
    <w:multiLevelType w:val="hybridMultilevel"/>
    <w:tmpl w:val="31422842"/>
    <w:styleLink w:val="Style31"/>
    <w:lvl w:ilvl="0" w:tplc="72B4E06E">
      <w:numFmt w:val="bullet"/>
      <w:lvlText w:val="-"/>
      <w:lvlJc w:val="left"/>
      <w:pPr>
        <w:ind w:left="720" w:hanging="360"/>
      </w:pPr>
      <w:rPr>
        <w:rFonts w:ascii="Arial" w:eastAsia="Arial" w:hAnsi="Arial" w:cs="Arial"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5906986"/>
    <w:multiLevelType w:val="multilevel"/>
    <w:tmpl w:val="0407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4FA1255D"/>
    <w:multiLevelType w:val="multilevel"/>
    <w:tmpl w:val="F2AAE518"/>
    <w:lvl w:ilvl="0">
      <w:numFmt w:val="decimal"/>
      <w:pStyle w:val="Heading1"/>
      <w:lvlText w:val="%1"/>
      <w:lvlJc w:val="left"/>
      <w:pPr>
        <w:ind w:left="851" w:hanging="851"/>
      </w:pPr>
      <w:rPr>
        <w:rFonts w:hint="default"/>
      </w:rPr>
    </w:lvl>
    <w:lvl w:ilvl="1">
      <w:start w:val="1"/>
      <w:numFmt w:val="decimal"/>
      <w:pStyle w:val="Heading2"/>
      <w:lvlText w:val="%1.%2"/>
      <w:lvlJc w:val="left"/>
      <w:pPr>
        <w:ind w:left="576" w:hanging="576"/>
      </w:pPr>
      <w:rPr>
        <w:rFonts w:ascii="Cambria" w:hAnsi="Cambria" w:hint="default"/>
        <w:sz w:val="20"/>
        <w:szCs w:val="20"/>
      </w:rPr>
    </w:lvl>
    <w:lvl w:ilvl="2">
      <w:start w:val="1"/>
      <w:numFmt w:val="decimal"/>
      <w:pStyle w:val="Heading3"/>
      <w:lvlText w:val="%1.%2.%3"/>
      <w:lvlJc w:val="left"/>
      <w:pPr>
        <w:ind w:left="1440" w:hanging="720"/>
      </w:pPr>
      <w:rPr>
        <w:rFonts w:hint="default"/>
        <w:b w:val="0"/>
        <w:i w:val="0"/>
      </w:rPr>
    </w:lvl>
    <w:lvl w:ilvl="3">
      <w:start w:val="1"/>
      <w:numFmt w:val="decimal"/>
      <w:pStyle w:val="Heading4"/>
      <w:lvlText w:val="%1.%2.%3.%4"/>
      <w:lvlJc w:val="left"/>
      <w:pPr>
        <w:ind w:left="1584" w:hanging="864"/>
      </w:pPr>
      <w:rPr>
        <w:rFonts w:hint="default"/>
      </w:rPr>
    </w:lvl>
    <w:lvl w:ilvl="4">
      <w:start w:val="1"/>
      <w:numFmt w:val="decimal"/>
      <w:pStyle w:val="Heading5"/>
      <w:lvlText w:val="%1.%2.%3.%4.%5"/>
      <w:lvlJc w:val="left"/>
      <w:pPr>
        <w:ind w:left="1728" w:hanging="1008"/>
      </w:pPr>
      <w:rPr>
        <w:rFonts w:hint="default"/>
      </w:rPr>
    </w:lvl>
    <w:lvl w:ilvl="5">
      <w:start w:val="1"/>
      <w:numFmt w:val="decimal"/>
      <w:pStyle w:val="Heading6"/>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pStyle w:val="Heading8"/>
      <w:lvlText w:val="%1.%2.%3.%4.%5.%6.%7.%8"/>
      <w:lvlJc w:val="left"/>
      <w:pPr>
        <w:ind w:left="2160" w:hanging="1440"/>
      </w:pPr>
      <w:rPr>
        <w:rFonts w:hint="default"/>
      </w:rPr>
    </w:lvl>
    <w:lvl w:ilvl="8">
      <w:start w:val="1"/>
      <w:numFmt w:val="decimal"/>
      <w:pStyle w:val="Heading9"/>
      <w:lvlText w:val="%1.%2.%3.%4.%5.%6.%7.%8.%9"/>
      <w:lvlJc w:val="left"/>
      <w:pPr>
        <w:ind w:left="2304" w:hanging="1584"/>
      </w:pPr>
      <w:rPr>
        <w:rFonts w:hint="default"/>
      </w:rPr>
    </w:lvl>
  </w:abstractNum>
  <w:abstractNum w:abstractNumId="15" w15:restartNumberingAfterBreak="0">
    <w:nsid w:val="4FA82C8E"/>
    <w:multiLevelType w:val="hybridMultilevel"/>
    <w:tmpl w:val="FB98A21A"/>
    <w:styleLink w:val="Style331"/>
    <w:lvl w:ilvl="0" w:tplc="9C04DD56">
      <w:start w:val="3"/>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5F44C8E"/>
    <w:multiLevelType w:val="hybridMultilevel"/>
    <w:tmpl w:val="8AAE9C84"/>
    <w:lvl w:ilvl="0" w:tplc="E1DE8770">
      <w:start w:val="1"/>
      <w:numFmt w:val="bullet"/>
      <w:pStyle w:val="Absatz2-Ebene"/>
      <w:lvlText w:val="o"/>
      <w:lvlJc w:val="left"/>
      <w:pPr>
        <w:ind w:left="108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pStyle w:val="Absatz2-Ebene"/>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A111653"/>
    <w:multiLevelType w:val="hybridMultilevel"/>
    <w:tmpl w:val="C128D102"/>
    <w:lvl w:ilvl="0" w:tplc="D898D578">
      <w:numFmt w:val="bullet"/>
      <w:lvlText w:val="-"/>
      <w:lvlJc w:val="left"/>
      <w:pPr>
        <w:ind w:left="1069" w:hanging="360"/>
      </w:pPr>
      <w:rPr>
        <w:rFonts w:ascii="Arial" w:eastAsia="Arial" w:hAnsi="Arial" w:cs="Aria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18" w15:restartNumberingAfterBreak="0">
    <w:nsid w:val="666447FF"/>
    <w:multiLevelType w:val="multilevel"/>
    <w:tmpl w:val="8B8CF99E"/>
    <w:styleLink w:val="Style3"/>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9AC3DB5"/>
    <w:multiLevelType w:val="multilevel"/>
    <w:tmpl w:val="259E8788"/>
    <w:styleLink w:val="Style13"/>
    <w:lvl w:ilvl="0">
      <w:numFmt w:val="bullet"/>
      <w:lvlText w:val=""/>
      <w:lvlJc w:val="left"/>
      <w:pPr>
        <w:ind w:left="907" w:hanging="397"/>
      </w:pPr>
      <w:rPr>
        <w:rFonts w:ascii="Symbol" w:hAnsi="Symbol"/>
      </w:rPr>
    </w:lvl>
    <w:lvl w:ilvl="1">
      <w:numFmt w:val="bullet"/>
      <w:lvlText w:val="o"/>
      <w:lvlJc w:val="left"/>
      <w:pPr>
        <w:ind w:left="1837" w:hanging="360"/>
      </w:pPr>
      <w:rPr>
        <w:rFonts w:ascii="Courier New" w:hAnsi="Courier New" w:cs="Courier New"/>
      </w:rPr>
    </w:lvl>
    <w:lvl w:ilvl="2">
      <w:numFmt w:val="bullet"/>
      <w:lvlText w:val=""/>
      <w:lvlJc w:val="left"/>
      <w:pPr>
        <w:ind w:left="2557" w:hanging="360"/>
      </w:pPr>
      <w:rPr>
        <w:rFonts w:ascii="Wingdings" w:hAnsi="Wingdings"/>
      </w:rPr>
    </w:lvl>
    <w:lvl w:ilvl="3">
      <w:numFmt w:val="bullet"/>
      <w:lvlText w:val=""/>
      <w:lvlJc w:val="left"/>
      <w:pPr>
        <w:ind w:left="3277" w:hanging="360"/>
      </w:pPr>
      <w:rPr>
        <w:rFonts w:ascii="Symbol" w:hAnsi="Symbol"/>
      </w:rPr>
    </w:lvl>
    <w:lvl w:ilvl="4">
      <w:numFmt w:val="bullet"/>
      <w:lvlText w:val="o"/>
      <w:lvlJc w:val="left"/>
      <w:pPr>
        <w:ind w:left="3997" w:hanging="360"/>
      </w:pPr>
      <w:rPr>
        <w:rFonts w:ascii="Courier New" w:hAnsi="Courier New" w:cs="Courier New"/>
      </w:rPr>
    </w:lvl>
    <w:lvl w:ilvl="5">
      <w:numFmt w:val="bullet"/>
      <w:lvlText w:val=""/>
      <w:lvlJc w:val="left"/>
      <w:pPr>
        <w:ind w:left="4717" w:hanging="360"/>
      </w:pPr>
      <w:rPr>
        <w:rFonts w:ascii="Wingdings" w:hAnsi="Wingdings"/>
      </w:rPr>
    </w:lvl>
    <w:lvl w:ilvl="6">
      <w:numFmt w:val="bullet"/>
      <w:lvlText w:val=""/>
      <w:lvlJc w:val="left"/>
      <w:pPr>
        <w:ind w:left="5437" w:hanging="360"/>
      </w:pPr>
      <w:rPr>
        <w:rFonts w:ascii="Symbol" w:hAnsi="Symbol"/>
      </w:rPr>
    </w:lvl>
    <w:lvl w:ilvl="7">
      <w:numFmt w:val="bullet"/>
      <w:lvlText w:val="o"/>
      <w:lvlJc w:val="left"/>
      <w:pPr>
        <w:ind w:left="6157" w:hanging="360"/>
      </w:pPr>
      <w:rPr>
        <w:rFonts w:ascii="Courier New" w:hAnsi="Courier New" w:cs="Courier New"/>
      </w:rPr>
    </w:lvl>
    <w:lvl w:ilvl="8">
      <w:numFmt w:val="bullet"/>
      <w:lvlText w:val=""/>
      <w:lvlJc w:val="left"/>
      <w:pPr>
        <w:ind w:left="6877" w:hanging="360"/>
      </w:pPr>
      <w:rPr>
        <w:rFonts w:ascii="Wingdings" w:hAnsi="Wingdings"/>
      </w:rPr>
    </w:lvl>
  </w:abstractNum>
  <w:abstractNum w:abstractNumId="20" w15:restartNumberingAfterBreak="0">
    <w:nsid w:val="6C140119"/>
    <w:multiLevelType w:val="multilevel"/>
    <w:tmpl w:val="040C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25F7EF6"/>
    <w:multiLevelType w:val="hybridMultilevel"/>
    <w:tmpl w:val="5372B0AA"/>
    <w:styleLink w:val="Style21"/>
    <w:lvl w:ilvl="0" w:tplc="1BFE5A9E">
      <w:start w:val="1"/>
      <w:numFmt w:val="bullet"/>
      <w:lvlText w:val=""/>
      <w:lvlJc w:val="left"/>
      <w:pPr>
        <w:ind w:left="1068" w:hanging="360"/>
      </w:pPr>
      <w:rPr>
        <w:rFonts w:ascii="Symbol" w:hAnsi="Symbol" w:hint="default"/>
        <w:b w:val="0"/>
        <w:bCs/>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2" w15:restartNumberingAfterBreak="0">
    <w:nsid w:val="72DE06F3"/>
    <w:multiLevelType w:val="hybridMultilevel"/>
    <w:tmpl w:val="6BD2C814"/>
    <w:styleLink w:val="Style1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BE7224"/>
    <w:multiLevelType w:val="multilevel"/>
    <w:tmpl w:val="28849F04"/>
    <w:styleLink w:val="LFO38"/>
    <w:lvl w:ilvl="0">
      <w:numFmt w:val="bullet"/>
      <w:lvlText w:val=""/>
      <w:lvlJc w:val="left"/>
      <w:pPr>
        <w:ind w:left="510" w:hanging="397"/>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89074108">
    <w:abstractNumId w:val="16"/>
  </w:num>
  <w:num w:numId="2" w16cid:durableId="2018850421">
    <w:abstractNumId w:val="14"/>
  </w:num>
  <w:num w:numId="3" w16cid:durableId="1430586157">
    <w:abstractNumId w:val="13"/>
  </w:num>
  <w:num w:numId="4" w16cid:durableId="1808430191">
    <w:abstractNumId w:val="2"/>
  </w:num>
  <w:num w:numId="5" w16cid:durableId="908926061">
    <w:abstractNumId w:val="17"/>
  </w:num>
  <w:num w:numId="6" w16cid:durableId="1247153597">
    <w:abstractNumId w:val="7"/>
  </w:num>
  <w:num w:numId="7" w16cid:durableId="1447853133">
    <w:abstractNumId w:val="1"/>
  </w:num>
  <w:num w:numId="8" w16cid:durableId="1176572056">
    <w:abstractNumId w:val="10"/>
  </w:num>
  <w:num w:numId="9" w16cid:durableId="806120338">
    <w:abstractNumId w:val="3"/>
  </w:num>
  <w:num w:numId="10" w16cid:durableId="1066881943">
    <w:abstractNumId w:val="15"/>
  </w:num>
  <w:num w:numId="11" w16cid:durableId="250353079">
    <w:abstractNumId w:val="4"/>
  </w:num>
  <w:num w:numId="12" w16cid:durableId="2113546488">
    <w:abstractNumId w:val="8"/>
  </w:num>
  <w:num w:numId="13" w16cid:durableId="17512945">
    <w:abstractNumId w:val="6"/>
  </w:num>
  <w:num w:numId="14" w16cid:durableId="949893339">
    <w:abstractNumId w:val="19"/>
  </w:num>
  <w:num w:numId="15" w16cid:durableId="1194922037">
    <w:abstractNumId w:val="22"/>
  </w:num>
  <w:num w:numId="16" w16cid:durableId="1152677905">
    <w:abstractNumId w:val="21"/>
  </w:num>
  <w:num w:numId="17" w16cid:durableId="1579826679">
    <w:abstractNumId w:val="12"/>
  </w:num>
  <w:num w:numId="18" w16cid:durableId="846015341">
    <w:abstractNumId w:val="20"/>
  </w:num>
  <w:num w:numId="19" w16cid:durableId="1451318000">
    <w:abstractNumId w:val="0"/>
  </w:num>
  <w:num w:numId="20" w16cid:durableId="1496996548">
    <w:abstractNumId w:val="18"/>
  </w:num>
  <w:num w:numId="21" w16cid:durableId="1972441757">
    <w:abstractNumId w:val="9"/>
  </w:num>
  <w:num w:numId="22" w16cid:durableId="1087533631">
    <w:abstractNumId w:val="23"/>
  </w:num>
  <w:num w:numId="23" w16cid:durableId="1201091858">
    <w:abstractNumId w:val="11"/>
  </w:num>
  <w:num w:numId="24" w16cid:durableId="119495646">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C0B"/>
    <w:rsid w:val="000076E6"/>
    <w:rsid w:val="000D0E47"/>
    <w:rsid w:val="001132E9"/>
    <w:rsid w:val="0018593F"/>
    <w:rsid w:val="00344ABD"/>
    <w:rsid w:val="00367428"/>
    <w:rsid w:val="00376D03"/>
    <w:rsid w:val="00430BC8"/>
    <w:rsid w:val="004B7AF4"/>
    <w:rsid w:val="00604FEB"/>
    <w:rsid w:val="00606D03"/>
    <w:rsid w:val="0062170F"/>
    <w:rsid w:val="00644669"/>
    <w:rsid w:val="0066609F"/>
    <w:rsid w:val="00671037"/>
    <w:rsid w:val="006B180B"/>
    <w:rsid w:val="006E152A"/>
    <w:rsid w:val="006F5B6F"/>
    <w:rsid w:val="0071333E"/>
    <w:rsid w:val="0076065F"/>
    <w:rsid w:val="007E50F8"/>
    <w:rsid w:val="00817F09"/>
    <w:rsid w:val="00955E91"/>
    <w:rsid w:val="00A41C32"/>
    <w:rsid w:val="00A6032C"/>
    <w:rsid w:val="00AD2E68"/>
    <w:rsid w:val="00AE5A9E"/>
    <w:rsid w:val="00B23BB9"/>
    <w:rsid w:val="00B32582"/>
    <w:rsid w:val="00B641EB"/>
    <w:rsid w:val="00B73E10"/>
    <w:rsid w:val="00BF163A"/>
    <w:rsid w:val="00C256CD"/>
    <w:rsid w:val="00C2759A"/>
    <w:rsid w:val="00C326F7"/>
    <w:rsid w:val="00C3535B"/>
    <w:rsid w:val="00C45BF9"/>
    <w:rsid w:val="00C5326C"/>
    <w:rsid w:val="00C942DE"/>
    <w:rsid w:val="00CC25A6"/>
    <w:rsid w:val="00CE40A1"/>
    <w:rsid w:val="00D2246B"/>
    <w:rsid w:val="00D42B7B"/>
    <w:rsid w:val="00D60C0B"/>
    <w:rsid w:val="00D62650"/>
    <w:rsid w:val="00D95EAE"/>
    <w:rsid w:val="00DA492F"/>
    <w:rsid w:val="00DA6D58"/>
    <w:rsid w:val="00DB45B3"/>
    <w:rsid w:val="00DE443B"/>
    <w:rsid w:val="00E4649A"/>
    <w:rsid w:val="00EB20CD"/>
    <w:rsid w:val="00EF6362"/>
    <w:rsid w:val="00F018AC"/>
    <w:rsid w:val="00F51B1B"/>
    <w:rsid w:val="00F5716F"/>
    <w:rsid w:val="00F90677"/>
    <w:rsid w:val="00FF791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1ABC8"/>
  <w15:chartTrackingRefBased/>
  <w15:docId w15:val="{9718600B-6E36-4B93-BAC5-780797EDE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C0B"/>
    <w:pPr>
      <w:pBdr>
        <w:top w:val="nil"/>
        <w:left w:val="nil"/>
        <w:bottom w:val="nil"/>
        <w:right w:val="nil"/>
        <w:between w:val="nil"/>
        <w:bar w:val="nil"/>
      </w:pBdr>
      <w:spacing w:before="120" w:after="120" w:line="240" w:lineRule="auto"/>
      <w:jc w:val="both"/>
    </w:pPr>
    <w:rPr>
      <w:rFonts w:ascii="Arial" w:eastAsia="Arial" w:hAnsi="Arial" w:cs="Arial"/>
      <w:color w:val="000000"/>
      <w:sz w:val="20"/>
      <w:szCs w:val="24"/>
      <w:u w:color="000000"/>
      <w:bdr w:val="nil"/>
      <w:lang w:eastAsia="de-DE"/>
    </w:rPr>
  </w:style>
  <w:style w:type="paragraph" w:styleId="Heading1">
    <w:name w:val="heading 1"/>
    <w:basedOn w:val="Normal"/>
    <w:next w:val="Normal"/>
    <w:link w:val="Heading1Char"/>
    <w:uiPriority w:val="9"/>
    <w:qFormat/>
    <w:rsid w:val="00D60C0B"/>
    <w:pPr>
      <w:keepNext/>
      <w:keepLines/>
      <w:numPr>
        <w:numId w:val="2"/>
      </w:numPr>
      <w:spacing w:before="240"/>
      <w:outlineLvl w:val="0"/>
    </w:pPr>
    <w:rPr>
      <w:rFonts w:ascii="Cambria" w:eastAsiaTheme="majorEastAsia" w:hAnsi="Cambria" w:cstheme="majorBidi"/>
      <w:b/>
      <w:color w:val="000000" w:themeColor="text1"/>
      <w:sz w:val="24"/>
      <w:szCs w:val="32"/>
    </w:rPr>
  </w:style>
  <w:style w:type="paragraph" w:styleId="Heading2">
    <w:name w:val="heading 2"/>
    <w:basedOn w:val="Normal"/>
    <w:next w:val="Normal"/>
    <w:link w:val="Heading2Char"/>
    <w:uiPriority w:val="9"/>
    <w:unhideWhenUsed/>
    <w:qFormat/>
    <w:rsid w:val="00D60C0B"/>
    <w:pPr>
      <w:keepLines/>
      <w:numPr>
        <w:ilvl w:val="1"/>
        <w:numId w:val="2"/>
      </w:numPr>
      <w:spacing w:before="240"/>
      <w:ind w:left="1296"/>
      <w:contextualSpacing/>
      <w:outlineLvl w:val="1"/>
    </w:pPr>
    <w:rPr>
      <w:rFonts w:eastAsiaTheme="majorEastAsia" w:cstheme="majorBidi"/>
      <w:sz w:val="24"/>
      <w:szCs w:val="26"/>
    </w:rPr>
  </w:style>
  <w:style w:type="paragraph" w:styleId="Heading3">
    <w:name w:val="heading 3"/>
    <w:basedOn w:val="Normal"/>
    <w:next w:val="Normal"/>
    <w:link w:val="Heading3Char"/>
    <w:uiPriority w:val="9"/>
    <w:unhideWhenUsed/>
    <w:qFormat/>
    <w:rsid w:val="00D60C0B"/>
    <w:pPr>
      <w:keepLines/>
      <w:numPr>
        <w:ilvl w:val="2"/>
        <w:numId w:val="2"/>
      </w:numPr>
      <w:spacing w:after="0"/>
      <w:contextualSpacing/>
      <w:outlineLvl w:val="2"/>
    </w:pPr>
    <w:rPr>
      <w:rFonts w:eastAsiaTheme="majorEastAsia" w:cstheme="majorBidi"/>
      <w:color w:val="000000" w:themeColor="text1"/>
      <w:sz w:val="22"/>
    </w:rPr>
  </w:style>
  <w:style w:type="paragraph" w:styleId="Heading4">
    <w:name w:val="heading 4"/>
    <w:basedOn w:val="Normal"/>
    <w:next w:val="Normal"/>
    <w:link w:val="Heading4Char"/>
    <w:uiPriority w:val="9"/>
    <w:unhideWhenUsed/>
    <w:qFormat/>
    <w:rsid w:val="00D60C0B"/>
    <w:pPr>
      <w:keepNext/>
      <w:keepLines/>
      <w:numPr>
        <w:ilvl w:val="3"/>
        <w:numId w:val="2"/>
      </w:numPr>
      <w:spacing w:before="40" w:after="0"/>
      <w:outlineLvl w:val="3"/>
    </w:pPr>
    <w:rPr>
      <w:rFonts w:asciiTheme="majorHAnsi" w:eastAsiaTheme="majorEastAsia" w:hAnsiTheme="majorHAnsi" w:cstheme="majorBidi"/>
      <w:iCs/>
      <w:color w:val="000000" w:themeColor="text1"/>
      <w:sz w:val="21"/>
    </w:rPr>
  </w:style>
  <w:style w:type="paragraph" w:styleId="Heading5">
    <w:name w:val="heading 5"/>
    <w:basedOn w:val="Normal"/>
    <w:next w:val="Normal"/>
    <w:link w:val="Heading5Char"/>
    <w:uiPriority w:val="9"/>
    <w:unhideWhenUsed/>
    <w:qFormat/>
    <w:rsid w:val="00D60C0B"/>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D60C0B"/>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aliases w:val="Section"/>
    <w:basedOn w:val="Normal"/>
    <w:next w:val="Normal"/>
    <w:link w:val="Heading7Char"/>
    <w:uiPriority w:val="9"/>
    <w:unhideWhenUsed/>
    <w:qFormat/>
    <w:rsid w:val="00D60C0B"/>
    <w:pPr>
      <w:keepNext/>
      <w:keepLines/>
      <w:spacing w:before="0" w:after="0"/>
      <w:jc w:val="center"/>
      <w:outlineLvl w:val="6"/>
    </w:pPr>
    <w:rPr>
      <w:rFonts w:ascii="Cambria" w:eastAsiaTheme="majorEastAsia" w:hAnsi="Cambria" w:cstheme="majorBidi"/>
      <w:iCs/>
      <w:color w:val="auto"/>
      <w:sz w:val="36"/>
    </w:rPr>
  </w:style>
  <w:style w:type="paragraph" w:styleId="Heading8">
    <w:name w:val="heading 8"/>
    <w:basedOn w:val="Normal"/>
    <w:next w:val="Normal"/>
    <w:link w:val="Heading8Char"/>
    <w:uiPriority w:val="9"/>
    <w:semiHidden/>
    <w:unhideWhenUsed/>
    <w:qFormat/>
    <w:rsid w:val="00D60C0B"/>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60C0B"/>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C0B"/>
    <w:rPr>
      <w:rFonts w:ascii="Cambria" w:eastAsiaTheme="majorEastAsia" w:hAnsi="Cambria" w:cstheme="majorBidi"/>
      <w:b/>
      <w:color w:val="000000" w:themeColor="text1"/>
      <w:sz w:val="24"/>
      <w:szCs w:val="32"/>
      <w:u w:color="000000"/>
      <w:bdr w:val="nil"/>
      <w:lang w:eastAsia="de-DE"/>
    </w:rPr>
  </w:style>
  <w:style w:type="character" w:customStyle="1" w:styleId="Heading2Char">
    <w:name w:val="Heading 2 Char"/>
    <w:basedOn w:val="DefaultParagraphFont"/>
    <w:link w:val="Heading2"/>
    <w:uiPriority w:val="9"/>
    <w:rsid w:val="00D60C0B"/>
    <w:rPr>
      <w:rFonts w:ascii="Arial" w:eastAsiaTheme="majorEastAsia" w:hAnsi="Arial" w:cstheme="majorBidi"/>
      <w:color w:val="000000"/>
      <w:sz w:val="24"/>
      <w:szCs w:val="26"/>
      <w:u w:color="000000"/>
      <w:bdr w:val="nil"/>
      <w:lang w:eastAsia="de-DE"/>
    </w:rPr>
  </w:style>
  <w:style w:type="character" w:customStyle="1" w:styleId="Heading3Char">
    <w:name w:val="Heading 3 Char"/>
    <w:basedOn w:val="DefaultParagraphFont"/>
    <w:link w:val="Heading3"/>
    <w:uiPriority w:val="9"/>
    <w:rsid w:val="00D60C0B"/>
    <w:rPr>
      <w:rFonts w:ascii="Arial" w:eastAsiaTheme="majorEastAsia" w:hAnsi="Arial" w:cstheme="majorBidi"/>
      <w:color w:val="000000" w:themeColor="text1"/>
      <w:szCs w:val="24"/>
      <w:u w:color="000000"/>
      <w:bdr w:val="nil"/>
      <w:lang w:eastAsia="de-DE"/>
    </w:rPr>
  </w:style>
  <w:style w:type="character" w:customStyle="1" w:styleId="Heading4Char">
    <w:name w:val="Heading 4 Char"/>
    <w:basedOn w:val="DefaultParagraphFont"/>
    <w:link w:val="Heading4"/>
    <w:uiPriority w:val="9"/>
    <w:rsid w:val="00D60C0B"/>
    <w:rPr>
      <w:rFonts w:asciiTheme="majorHAnsi" w:eastAsiaTheme="majorEastAsia" w:hAnsiTheme="majorHAnsi" w:cstheme="majorBidi"/>
      <w:iCs/>
      <w:color w:val="000000" w:themeColor="text1"/>
      <w:sz w:val="21"/>
      <w:szCs w:val="24"/>
      <w:u w:color="000000"/>
      <w:bdr w:val="nil"/>
      <w:lang w:eastAsia="de-DE"/>
    </w:rPr>
  </w:style>
  <w:style w:type="character" w:customStyle="1" w:styleId="Heading5Char">
    <w:name w:val="Heading 5 Char"/>
    <w:basedOn w:val="DefaultParagraphFont"/>
    <w:link w:val="Heading5"/>
    <w:uiPriority w:val="9"/>
    <w:rsid w:val="00D60C0B"/>
    <w:rPr>
      <w:rFonts w:asciiTheme="majorHAnsi" w:eastAsiaTheme="majorEastAsia" w:hAnsiTheme="majorHAnsi" w:cstheme="majorBidi"/>
      <w:color w:val="2F5496" w:themeColor="accent1" w:themeShade="BF"/>
      <w:sz w:val="20"/>
      <w:szCs w:val="24"/>
      <w:u w:color="000000"/>
      <w:bdr w:val="nil"/>
      <w:lang w:eastAsia="de-DE"/>
    </w:rPr>
  </w:style>
  <w:style w:type="character" w:customStyle="1" w:styleId="Heading6Char">
    <w:name w:val="Heading 6 Char"/>
    <w:basedOn w:val="DefaultParagraphFont"/>
    <w:link w:val="Heading6"/>
    <w:uiPriority w:val="9"/>
    <w:rsid w:val="00D60C0B"/>
    <w:rPr>
      <w:rFonts w:asciiTheme="majorHAnsi" w:eastAsiaTheme="majorEastAsia" w:hAnsiTheme="majorHAnsi" w:cstheme="majorBidi"/>
      <w:color w:val="1F3763" w:themeColor="accent1" w:themeShade="7F"/>
      <w:sz w:val="20"/>
      <w:szCs w:val="24"/>
      <w:u w:color="000000"/>
      <w:bdr w:val="nil"/>
      <w:lang w:eastAsia="de-DE"/>
    </w:rPr>
  </w:style>
  <w:style w:type="character" w:customStyle="1" w:styleId="Heading7Char">
    <w:name w:val="Heading 7 Char"/>
    <w:aliases w:val="Section Char"/>
    <w:basedOn w:val="DefaultParagraphFont"/>
    <w:link w:val="Heading7"/>
    <w:uiPriority w:val="9"/>
    <w:rsid w:val="00D60C0B"/>
    <w:rPr>
      <w:rFonts w:ascii="Cambria" w:eastAsiaTheme="majorEastAsia" w:hAnsi="Cambria" w:cstheme="majorBidi"/>
      <w:iCs/>
      <w:sz w:val="36"/>
      <w:szCs w:val="24"/>
      <w:u w:color="000000"/>
      <w:bdr w:val="nil"/>
      <w:lang w:eastAsia="de-DE"/>
    </w:rPr>
  </w:style>
  <w:style w:type="character" w:customStyle="1" w:styleId="Heading8Char">
    <w:name w:val="Heading 8 Char"/>
    <w:basedOn w:val="DefaultParagraphFont"/>
    <w:link w:val="Heading8"/>
    <w:uiPriority w:val="9"/>
    <w:semiHidden/>
    <w:rsid w:val="00D60C0B"/>
    <w:rPr>
      <w:rFonts w:asciiTheme="majorHAnsi" w:eastAsiaTheme="majorEastAsia" w:hAnsiTheme="majorHAnsi" w:cstheme="majorBidi"/>
      <w:color w:val="272727" w:themeColor="text1" w:themeTint="D8"/>
      <w:sz w:val="21"/>
      <w:szCs w:val="21"/>
      <w:u w:color="000000"/>
      <w:bdr w:val="nil"/>
      <w:lang w:eastAsia="de-DE"/>
    </w:rPr>
  </w:style>
  <w:style w:type="character" w:customStyle="1" w:styleId="Heading9Char">
    <w:name w:val="Heading 9 Char"/>
    <w:basedOn w:val="DefaultParagraphFont"/>
    <w:link w:val="Heading9"/>
    <w:uiPriority w:val="9"/>
    <w:semiHidden/>
    <w:rsid w:val="00D60C0B"/>
    <w:rPr>
      <w:rFonts w:asciiTheme="majorHAnsi" w:eastAsiaTheme="majorEastAsia" w:hAnsiTheme="majorHAnsi" w:cstheme="majorBidi"/>
      <w:i/>
      <w:iCs/>
      <w:color w:val="272727" w:themeColor="text1" w:themeTint="D8"/>
      <w:sz w:val="21"/>
      <w:szCs w:val="21"/>
      <w:u w:color="000000"/>
      <w:bdr w:val="nil"/>
      <w:lang w:eastAsia="de-DE"/>
    </w:rPr>
  </w:style>
  <w:style w:type="paragraph" w:customStyle="1" w:styleId="berschrift0">
    <w:name w:val="Überschrift 0"/>
    <w:basedOn w:val="Heading1"/>
    <w:link w:val="berschrift0Zchn"/>
    <w:qFormat/>
    <w:rsid w:val="00D60C0B"/>
    <w:pPr>
      <w:numPr>
        <w:numId w:val="0"/>
      </w:numPr>
      <w:pBdr>
        <w:top w:val="single" w:sz="4" w:space="1" w:color="auto"/>
        <w:left w:val="single" w:sz="4" w:space="1" w:color="auto"/>
        <w:bottom w:val="single" w:sz="4" w:space="1" w:color="auto"/>
        <w:right w:val="single" w:sz="4" w:space="1" w:color="auto"/>
        <w:between w:val="none" w:sz="0" w:space="0" w:color="auto"/>
        <w:bar w:val="none" w:sz="0" w:color="auto"/>
      </w:pBdr>
      <w:spacing w:before="120" w:line="312" w:lineRule="auto"/>
      <w:ind w:left="432" w:hanging="432"/>
      <w:jc w:val="left"/>
    </w:pPr>
    <w:rPr>
      <w:b w:val="0"/>
      <w:bCs/>
    </w:rPr>
  </w:style>
  <w:style w:type="paragraph" w:styleId="Title">
    <w:name w:val="Title"/>
    <w:aliases w:val="Titre Car Car,Titre Car Car Car Car Car,Titre Car Car Car Car Car Car,Titre Car Car Car Car,Titre Car Car Car,Titre Car Car Car Car Car Car Car Car Car"/>
    <w:basedOn w:val="Normal"/>
    <w:next w:val="Normal"/>
    <w:link w:val="TitleChar"/>
    <w:uiPriority w:val="10"/>
    <w:qFormat/>
    <w:rsid w:val="00D60C0B"/>
    <w:pPr>
      <w:contextualSpacing/>
      <w:jc w:val="center"/>
    </w:pPr>
    <w:rPr>
      <w:rFonts w:eastAsiaTheme="majorEastAsia" w:cstheme="majorBidi"/>
      <w:spacing w:val="-10"/>
      <w:kern w:val="28"/>
      <w:sz w:val="36"/>
      <w:szCs w:val="56"/>
    </w:rPr>
  </w:style>
  <w:style w:type="character" w:customStyle="1" w:styleId="TitleChar">
    <w:name w:val="Title Char"/>
    <w:aliases w:val="Titre Car Car Char,Titre Car Car Car Car Car Char,Titre Car Car Car Car Car Car Char,Titre Car Car Car Car Char,Titre Car Car Car Char,Titre Car Car Car Car Car Car Car Car Car Char"/>
    <w:basedOn w:val="DefaultParagraphFont"/>
    <w:link w:val="Title"/>
    <w:uiPriority w:val="10"/>
    <w:rsid w:val="00D60C0B"/>
    <w:rPr>
      <w:rFonts w:ascii="Arial" w:eastAsiaTheme="majorEastAsia" w:hAnsi="Arial" w:cstheme="majorBidi"/>
      <w:color w:val="000000"/>
      <w:spacing w:val="-10"/>
      <w:kern w:val="28"/>
      <w:sz w:val="36"/>
      <w:szCs w:val="56"/>
      <w:u w:color="000000"/>
      <w:bdr w:val="nil"/>
      <w:lang w:eastAsia="de-DE"/>
    </w:rPr>
  </w:style>
  <w:style w:type="paragraph" w:styleId="Header">
    <w:name w:val="header"/>
    <w:basedOn w:val="Normal"/>
    <w:link w:val="HeaderChar"/>
    <w:unhideWhenUsed/>
    <w:qFormat/>
    <w:rsid w:val="00D60C0B"/>
    <w:pPr>
      <w:tabs>
        <w:tab w:val="center" w:pos="3790"/>
        <w:tab w:val="right" w:pos="7581"/>
      </w:tabs>
      <w:spacing w:before="0" w:after="0"/>
      <w:contextualSpacing/>
    </w:pPr>
    <w:rPr>
      <w:rFonts w:asciiTheme="majorHAnsi" w:hAnsiTheme="majorHAnsi" w:cstheme="majorHAnsi"/>
      <w:sz w:val="16"/>
      <w:szCs w:val="20"/>
    </w:rPr>
  </w:style>
  <w:style w:type="character" w:customStyle="1" w:styleId="HeaderChar">
    <w:name w:val="Header Char"/>
    <w:basedOn w:val="DefaultParagraphFont"/>
    <w:link w:val="Header"/>
    <w:rsid w:val="00D60C0B"/>
    <w:rPr>
      <w:rFonts w:asciiTheme="majorHAnsi" w:eastAsia="Arial" w:hAnsiTheme="majorHAnsi" w:cstheme="majorHAnsi"/>
      <w:color w:val="000000"/>
      <w:sz w:val="16"/>
      <w:szCs w:val="20"/>
      <w:u w:color="000000"/>
      <w:bdr w:val="nil"/>
      <w:lang w:eastAsia="de-DE"/>
    </w:rPr>
  </w:style>
  <w:style w:type="paragraph" w:styleId="TableofFigures">
    <w:name w:val="table of figures"/>
    <w:basedOn w:val="Normal"/>
    <w:next w:val="Normal"/>
    <w:autoRedefine/>
    <w:uiPriority w:val="99"/>
    <w:unhideWhenUsed/>
    <w:qFormat/>
    <w:rsid w:val="00D60C0B"/>
    <w:rPr>
      <w:rFonts w:eastAsiaTheme="minorEastAsia"/>
      <w:szCs w:val="22"/>
      <w:lang w:eastAsia="zh-CN"/>
    </w:rPr>
  </w:style>
  <w:style w:type="character" w:customStyle="1" w:styleId="berschrift0Zchn">
    <w:name w:val="Überschrift 0 Zchn"/>
    <w:basedOn w:val="Heading1Char"/>
    <w:link w:val="berschrift0"/>
    <w:rsid w:val="00D60C0B"/>
    <w:rPr>
      <w:rFonts w:ascii="Cambria" w:eastAsiaTheme="majorEastAsia" w:hAnsi="Cambria" w:cstheme="majorBidi"/>
      <w:b w:val="0"/>
      <w:bCs/>
      <w:color w:val="000000" w:themeColor="text1"/>
      <w:sz w:val="24"/>
      <w:szCs w:val="32"/>
      <w:u w:color="000000"/>
      <w:bdr w:val="nil"/>
      <w:lang w:eastAsia="de-DE"/>
    </w:rPr>
  </w:style>
  <w:style w:type="paragraph" w:customStyle="1" w:styleId="Caption-Figures">
    <w:name w:val="Caption-Figures"/>
    <w:basedOn w:val="Caption"/>
    <w:autoRedefine/>
    <w:qFormat/>
    <w:rsid w:val="00D60C0B"/>
    <w:pPr>
      <w:spacing w:after="300"/>
    </w:pPr>
    <w:rPr>
      <w:rFonts w:eastAsiaTheme="minorEastAsia"/>
    </w:rPr>
  </w:style>
  <w:style w:type="paragraph" w:styleId="Caption">
    <w:name w:val="caption"/>
    <w:aliases w:val="Caption-Table,Char"/>
    <w:basedOn w:val="Normal"/>
    <w:next w:val="Normal"/>
    <w:link w:val="CaptionChar"/>
    <w:autoRedefine/>
    <w:unhideWhenUsed/>
    <w:qFormat/>
    <w:rsid w:val="00D60C0B"/>
    <w:pPr>
      <w:spacing w:line="312" w:lineRule="auto"/>
    </w:pPr>
    <w:rPr>
      <w:rFonts w:asciiTheme="majorHAnsi" w:hAnsiTheme="majorHAnsi"/>
      <w:b/>
      <w:iCs/>
      <w:sz w:val="24"/>
      <w:szCs w:val="18"/>
    </w:rPr>
  </w:style>
  <w:style w:type="character" w:customStyle="1" w:styleId="CaptionChar">
    <w:name w:val="Caption Char"/>
    <w:aliases w:val="Caption-Table Char,Char Char"/>
    <w:link w:val="Caption"/>
    <w:locked/>
    <w:rsid w:val="00D60C0B"/>
    <w:rPr>
      <w:rFonts w:asciiTheme="majorHAnsi" w:eastAsia="Arial" w:hAnsiTheme="majorHAnsi" w:cs="Arial"/>
      <w:b/>
      <w:iCs/>
      <w:color w:val="000000"/>
      <w:sz w:val="24"/>
      <w:szCs w:val="18"/>
      <w:u w:color="000000"/>
      <w:bdr w:val="nil"/>
      <w:lang w:eastAsia="de-DE"/>
    </w:rPr>
  </w:style>
  <w:style w:type="paragraph" w:styleId="FootnoteText">
    <w:name w:val="footnote text"/>
    <w:aliases w:val="Footnote Text Char1,fn Char1,ADB Char1,single space Char,footnote text Char Char,Footnote Text Char Char,fn Char Char,ADB Char Char,single space Char Char Char,Fußnotentextf Char,single space Char  Char"/>
    <w:basedOn w:val="Normal"/>
    <w:link w:val="FootnoteTextChar"/>
    <w:autoRedefine/>
    <w:uiPriority w:val="99"/>
    <w:qFormat/>
    <w:rsid w:val="00D60C0B"/>
    <w:pPr>
      <w:tabs>
        <w:tab w:val="left" w:pos="-142"/>
      </w:tabs>
      <w:suppressAutoHyphens/>
      <w:spacing w:before="60" w:after="60"/>
      <w:ind w:left="284" w:hanging="284"/>
      <w:contextualSpacing/>
      <w:jc w:val="left"/>
    </w:pPr>
    <w:rPr>
      <w:rFonts w:ascii="Cambria" w:hAnsi="Cambria"/>
      <w:sz w:val="18"/>
      <w:szCs w:val="18"/>
    </w:rPr>
  </w:style>
  <w:style w:type="character" w:customStyle="1" w:styleId="FootnoteTextChar">
    <w:name w:val="Footnote Text Char"/>
    <w:aliases w:val="Footnote Text Char1 Char,fn Char1 Char,ADB Char1 Char,single space Char Char,footnote text Char Char Char,Footnote Text Char Char Char,fn Char Char Char,ADB Char Char Char,single space Char Char Char Char,Fußnotentextf Char Char"/>
    <w:basedOn w:val="DefaultParagraphFont"/>
    <w:link w:val="FootnoteText"/>
    <w:uiPriority w:val="99"/>
    <w:rsid w:val="00D60C0B"/>
    <w:rPr>
      <w:rFonts w:ascii="Cambria" w:eastAsia="Arial" w:hAnsi="Cambria" w:cs="Arial"/>
      <w:color w:val="000000"/>
      <w:sz w:val="18"/>
      <w:szCs w:val="18"/>
      <w:u w:color="000000"/>
      <w:bdr w:val="nil"/>
      <w:lang w:eastAsia="de-DE"/>
    </w:rPr>
  </w:style>
  <w:style w:type="paragraph" w:styleId="TOC1">
    <w:name w:val="toc 1"/>
    <w:basedOn w:val="Normal"/>
    <w:next w:val="Normal"/>
    <w:autoRedefine/>
    <w:uiPriority w:val="39"/>
    <w:unhideWhenUsed/>
    <w:rsid w:val="00D60C0B"/>
    <w:pPr>
      <w:tabs>
        <w:tab w:val="left" w:pos="400"/>
        <w:tab w:val="left" w:pos="600"/>
        <w:tab w:val="right" w:leader="dot" w:pos="9056"/>
      </w:tabs>
    </w:pPr>
    <w:rPr>
      <w:rFonts w:ascii="Cambria" w:hAnsi="Cambria"/>
      <w:noProof/>
    </w:rPr>
  </w:style>
  <w:style w:type="paragraph" w:styleId="TOC2">
    <w:name w:val="toc 2"/>
    <w:basedOn w:val="Normal"/>
    <w:next w:val="Normal"/>
    <w:autoRedefine/>
    <w:uiPriority w:val="39"/>
    <w:unhideWhenUsed/>
    <w:rsid w:val="00D60C0B"/>
    <w:pPr>
      <w:ind w:left="200"/>
    </w:pPr>
  </w:style>
  <w:style w:type="paragraph" w:styleId="TOC3">
    <w:name w:val="toc 3"/>
    <w:basedOn w:val="Normal"/>
    <w:next w:val="Normal"/>
    <w:autoRedefine/>
    <w:uiPriority w:val="39"/>
    <w:unhideWhenUsed/>
    <w:rsid w:val="00D60C0B"/>
    <w:pPr>
      <w:ind w:left="400"/>
    </w:pPr>
  </w:style>
  <w:style w:type="paragraph" w:styleId="TOC4">
    <w:name w:val="toc 4"/>
    <w:basedOn w:val="Normal"/>
    <w:next w:val="Normal"/>
    <w:autoRedefine/>
    <w:uiPriority w:val="39"/>
    <w:unhideWhenUsed/>
    <w:rsid w:val="00D60C0B"/>
    <w:pPr>
      <w:ind w:left="600"/>
    </w:pPr>
  </w:style>
  <w:style w:type="paragraph" w:styleId="TOC5">
    <w:name w:val="toc 5"/>
    <w:basedOn w:val="Normal"/>
    <w:next w:val="Normal"/>
    <w:autoRedefine/>
    <w:uiPriority w:val="39"/>
    <w:unhideWhenUsed/>
    <w:rsid w:val="00D60C0B"/>
    <w:pPr>
      <w:ind w:left="800"/>
    </w:pPr>
  </w:style>
  <w:style w:type="paragraph" w:styleId="TOC6">
    <w:name w:val="toc 6"/>
    <w:basedOn w:val="Normal"/>
    <w:next w:val="Normal"/>
    <w:autoRedefine/>
    <w:uiPriority w:val="39"/>
    <w:unhideWhenUsed/>
    <w:rsid w:val="00D60C0B"/>
    <w:pPr>
      <w:ind w:left="1000"/>
    </w:pPr>
  </w:style>
  <w:style w:type="paragraph" w:styleId="TOC7">
    <w:name w:val="toc 7"/>
    <w:basedOn w:val="Normal"/>
    <w:next w:val="Normal"/>
    <w:autoRedefine/>
    <w:uiPriority w:val="39"/>
    <w:unhideWhenUsed/>
    <w:rsid w:val="00D60C0B"/>
    <w:pPr>
      <w:ind w:left="1200"/>
    </w:pPr>
  </w:style>
  <w:style w:type="paragraph" w:styleId="TOC8">
    <w:name w:val="toc 8"/>
    <w:basedOn w:val="Normal"/>
    <w:next w:val="Normal"/>
    <w:autoRedefine/>
    <w:uiPriority w:val="39"/>
    <w:unhideWhenUsed/>
    <w:rsid w:val="00D60C0B"/>
    <w:pPr>
      <w:ind w:left="1400"/>
    </w:pPr>
  </w:style>
  <w:style w:type="paragraph" w:styleId="TOC9">
    <w:name w:val="toc 9"/>
    <w:basedOn w:val="Normal"/>
    <w:next w:val="Normal"/>
    <w:autoRedefine/>
    <w:uiPriority w:val="39"/>
    <w:unhideWhenUsed/>
    <w:rsid w:val="00D60C0B"/>
    <w:pPr>
      <w:ind w:left="1600"/>
    </w:pPr>
  </w:style>
  <w:style w:type="character" w:styleId="Hyperlink">
    <w:name w:val="Hyperlink"/>
    <w:basedOn w:val="DefaultParagraphFont"/>
    <w:unhideWhenUsed/>
    <w:rsid w:val="00D60C0B"/>
    <w:rPr>
      <w:color w:val="0563C1" w:themeColor="hyperlink"/>
      <w:u w:val="single"/>
    </w:rPr>
  </w:style>
  <w:style w:type="paragraph" w:styleId="ListParagraph">
    <w:name w:val="List Paragraph"/>
    <w:aliases w:val="555,AB List 1,lp1,Equipment,Bullet Points,ProcessA,Citation List,본문(내용),List Paragraph (numbered (a)),Colorful List - Accent 11,Bullets,Paragraphe  revu,Premier,COMESA Text 2,List Paragraph1,Normal11,Normal2,Normal3,Normal4,Normal5"/>
    <w:basedOn w:val="Normal"/>
    <w:link w:val="ListParagraphChar"/>
    <w:autoRedefine/>
    <w:uiPriority w:val="34"/>
    <w:qFormat/>
    <w:rsid w:val="00EF6362"/>
    <w:pPr>
      <w:numPr>
        <w:numId w:val="24"/>
      </w:numPr>
      <w:pBdr>
        <w:top w:val="none" w:sz="0" w:space="0" w:color="auto"/>
        <w:left w:val="none" w:sz="0" w:space="0" w:color="auto"/>
        <w:bottom w:val="none" w:sz="0" w:space="0" w:color="auto"/>
        <w:right w:val="none" w:sz="0" w:space="0" w:color="auto"/>
        <w:between w:val="none" w:sz="0" w:space="0" w:color="auto"/>
        <w:bar w:val="none" w:sz="0" w:color="auto"/>
      </w:pBdr>
      <w:autoSpaceDN w:val="0"/>
      <w:spacing w:before="0" w:after="0" w:line="276" w:lineRule="auto"/>
      <w:contextualSpacing/>
      <w:jc w:val="left"/>
    </w:pPr>
    <w:rPr>
      <w:rFonts w:eastAsia="Times New Roman"/>
      <w:b/>
      <w:bCs/>
      <w:sz w:val="22"/>
      <w:szCs w:val="22"/>
      <w:lang w:val="fr-ML" w:eastAsia="fr-ML"/>
    </w:rPr>
  </w:style>
  <w:style w:type="paragraph" w:styleId="Footer">
    <w:name w:val="footer"/>
    <w:basedOn w:val="Normal"/>
    <w:link w:val="FooterChar"/>
    <w:unhideWhenUsed/>
    <w:rsid w:val="00D60C0B"/>
    <w:pPr>
      <w:tabs>
        <w:tab w:val="center" w:pos="4536"/>
        <w:tab w:val="right" w:pos="9072"/>
      </w:tabs>
      <w:spacing w:before="0" w:after="0"/>
    </w:pPr>
  </w:style>
  <w:style w:type="character" w:customStyle="1" w:styleId="FooterChar">
    <w:name w:val="Footer Char"/>
    <w:basedOn w:val="DefaultParagraphFont"/>
    <w:link w:val="Footer"/>
    <w:rsid w:val="00D60C0B"/>
    <w:rPr>
      <w:rFonts w:ascii="Arial" w:eastAsia="Arial" w:hAnsi="Arial" w:cs="Arial"/>
      <w:color w:val="000000"/>
      <w:sz w:val="20"/>
      <w:szCs w:val="24"/>
      <w:u w:color="000000"/>
      <w:bdr w:val="nil"/>
      <w:lang w:eastAsia="de-DE"/>
    </w:rPr>
  </w:style>
  <w:style w:type="paragraph" w:customStyle="1" w:styleId="Absatz2-Ebene">
    <w:name w:val="Absatz_2-Ebene"/>
    <w:basedOn w:val="ListParagraph"/>
    <w:autoRedefine/>
    <w:qFormat/>
    <w:rsid w:val="00D60C0B"/>
    <w:pPr>
      <w:numPr>
        <w:ilvl w:val="2"/>
        <w:numId w:val="1"/>
      </w:numPr>
      <w:ind w:left="1080"/>
    </w:pPr>
  </w:style>
  <w:style w:type="character" w:styleId="PageNumber">
    <w:name w:val="page number"/>
    <w:basedOn w:val="DefaultParagraphFont"/>
    <w:uiPriority w:val="99"/>
    <w:semiHidden/>
    <w:unhideWhenUsed/>
    <w:rsid w:val="00D60C0B"/>
  </w:style>
  <w:style w:type="paragraph" w:styleId="DocumentMap">
    <w:name w:val="Document Map"/>
    <w:basedOn w:val="Normal"/>
    <w:link w:val="DocumentMapChar"/>
    <w:uiPriority w:val="99"/>
    <w:semiHidden/>
    <w:unhideWhenUsed/>
    <w:rsid w:val="00D60C0B"/>
    <w:pPr>
      <w:spacing w:before="0" w:after="0"/>
    </w:pPr>
    <w:rPr>
      <w:rFonts w:ascii="Times New Roman" w:hAnsi="Times New Roman" w:cs="Times New Roman"/>
      <w:sz w:val="24"/>
    </w:rPr>
  </w:style>
  <w:style w:type="character" w:customStyle="1" w:styleId="DocumentMapChar">
    <w:name w:val="Document Map Char"/>
    <w:basedOn w:val="DefaultParagraphFont"/>
    <w:link w:val="DocumentMap"/>
    <w:uiPriority w:val="99"/>
    <w:semiHidden/>
    <w:rsid w:val="00D60C0B"/>
    <w:rPr>
      <w:rFonts w:ascii="Times New Roman" w:eastAsia="Arial" w:hAnsi="Times New Roman" w:cs="Times New Roman"/>
      <w:color w:val="000000"/>
      <w:sz w:val="24"/>
      <w:szCs w:val="24"/>
      <w:u w:color="000000"/>
      <w:bdr w:val="nil"/>
      <w:lang w:eastAsia="de-DE"/>
    </w:rPr>
  </w:style>
  <w:style w:type="paragraph" w:customStyle="1" w:styleId="TableParagraph">
    <w:name w:val="Table Paragraph"/>
    <w:basedOn w:val="Normal"/>
    <w:uiPriority w:val="1"/>
    <w:qFormat/>
    <w:rsid w:val="00D60C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0" w:after="0"/>
      <w:ind w:left="103"/>
      <w:jc w:val="left"/>
    </w:pPr>
    <w:rPr>
      <w:rFonts w:eastAsia="Calibri" w:cs="Calibri"/>
      <w:color w:val="auto"/>
      <w:sz w:val="22"/>
      <w:szCs w:val="22"/>
      <w:bdr w:val="none" w:sz="0" w:space="0" w:color="auto"/>
      <w:lang w:val="en-US" w:eastAsia="en-US"/>
    </w:rPr>
  </w:style>
  <w:style w:type="table" w:styleId="TableGrid">
    <w:name w:val="Table Grid"/>
    <w:basedOn w:val="TableNormal"/>
    <w:uiPriority w:val="59"/>
    <w:rsid w:val="00D60C0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D60C0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240" w:line="360" w:lineRule="auto"/>
      <w:jc w:val="center"/>
    </w:pPr>
    <w:rPr>
      <w:rFonts w:eastAsia="Times New Roman" w:cs="Times New Roman"/>
      <w:b/>
      <w:color w:val="auto"/>
      <w:sz w:val="22"/>
      <w:szCs w:val="20"/>
      <w:u w:val="single"/>
      <w:bdr w:val="none" w:sz="0" w:space="0" w:color="auto"/>
      <w:lang w:val="de-DE"/>
    </w:rPr>
  </w:style>
  <w:style w:type="character" w:customStyle="1" w:styleId="BodyText2Char">
    <w:name w:val="Body Text 2 Char"/>
    <w:basedOn w:val="DefaultParagraphFont"/>
    <w:link w:val="BodyText2"/>
    <w:rsid w:val="00D60C0B"/>
    <w:rPr>
      <w:rFonts w:ascii="Arial" w:eastAsia="Times New Roman" w:hAnsi="Arial" w:cs="Times New Roman"/>
      <w:b/>
      <w:szCs w:val="20"/>
      <w:u w:val="single" w:color="000000"/>
      <w:lang w:val="de-DE" w:eastAsia="de-DE"/>
    </w:rPr>
  </w:style>
  <w:style w:type="numbering" w:styleId="1ai">
    <w:name w:val="Outline List 1"/>
    <w:basedOn w:val="NoList"/>
    <w:uiPriority w:val="99"/>
    <w:semiHidden/>
    <w:unhideWhenUsed/>
    <w:rsid w:val="00D60C0B"/>
    <w:pPr>
      <w:numPr>
        <w:numId w:val="3"/>
      </w:numPr>
    </w:pPr>
  </w:style>
  <w:style w:type="character" w:styleId="FootnoteReference">
    <w:name w:val="footnote reference"/>
    <w:basedOn w:val="DefaultParagraphFont"/>
    <w:unhideWhenUsed/>
    <w:rsid w:val="00D60C0B"/>
    <w:rPr>
      <w:vertAlign w:val="superscript"/>
    </w:rPr>
  </w:style>
  <w:style w:type="character" w:styleId="CommentReference">
    <w:name w:val="annotation reference"/>
    <w:basedOn w:val="DefaultParagraphFont"/>
    <w:uiPriority w:val="99"/>
    <w:unhideWhenUsed/>
    <w:rsid w:val="00D60C0B"/>
    <w:rPr>
      <w:sz w:val="18"/>
      <w:szCs w:val="18"/>
    </w:rPr>
  </w:style>
  <w:style w:type="paragraph" w:styleId="CommentText">
    <w:name w:val="annotation text"/>
    <w:basedOn w:val="Normal"/>
    <w:link w:val="CommentTextChar"/>
    <w:uiPriority w:val="99"/>
    <w:unhideWhenUsed/>
    <w:rsid w:val="00D60C0B"/>
    <w:rPr>
      <w:sz w:val="24"/>
    </w:rPr>
  </w:style>
  <w:style w:type="character" w:customStyle="1" w:styleId="CommentTextChar">
    <w:name w:val="Comment Text Char"/>
    <w:basedOn w:val="DefaultParagraphFont"/>
    <w:link w:val="CommentText"/>
    <w:uiPriority w:val="99"/>
    <w:rsid w:val="00D60C0B"/>
    <w:rPr>
      <w:rFonts w:ascii="Arial" w:eastAsia="Arial" w:hAnsi="Arial" w:cs="Arial"/>
      <w:color w:val="000000"/>
      <w:sz w:val="24"/>
      <w:szCs w:val="24"/>
      <w:u w:color="000000"/>
      <w:bdr w:val="nil"/>
      <w:lang w:eastAsia="de-DE"/>
    </w:rPr>
  </w:style>
  <w:style w:type="paragraph" w:styleId="CommentSubject">
    <w:name w:val="annotation subject"/>
    <w:basedOn w:val="CommentText"/>
    <w:next w:val="CommentText"/>
    <w:link w:val="CommentSubjectChar"/>
    <w:uiPriority w:val="99"/>
    <w:semiHidden/>
    <w:unhideWhenUsed/>
    <w:rsid w:val="00D60C0B"/>
    <w:rPr>
      <w:b/>
      <w:bCs/>
      <w:sz w:val="20"/>
      <w:szCs w:val="20"/>
    </w:rPr>
  </w:style>
  <w:style w:type="character" w:customStyle="1" w:styleId="CommentSubjectChar">
    <w:name w:val="Comment Subject Char"/>
    <w:basedOn w:val="CommentTextChar"/>
    <w:link w:val="CommentSubject"/>
    <w:uiPriority w:val="99"/>
    <w:semiHidden/>
    <w:rsid w:val="00D60C0B"/>
    <w:rPr>
      <w:rFonts w:ascii="Arial" w:eastAsia="Arial" w:hAnsi="Arial" w:cs="Arial"/>
      <w:b/>
      <w:bCs/>
      <w:color w:val="000000"/>
      <w:sz w:val="20"/>
      <w:szCs w:val="20"/>
      <w:u w:color="000000"/>
      <w:bdr w:val="nil"/>
      <w:lang w:eastAsia="de-DE"/>
    </w:rPr>
  </w:style>
  <w:style w:type="paragraph" w:styleId="BalloonText">
    <w:name w:val="Balloon Text"/>
    <w:basedOn w:val="Normal"/>
    <w:link w:val="BalloonTextChar"/>
    <w:uiPriority w:val="99"/>
    <w:semiHidden/>
    <w:unhideWhenUsed/>
    <w:rsid w:val="00D60C0B"/>
    <w:pPr>
      <w:spacing w:before="0"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60C0B"/>
    <w:rPr>
      <w:rFonts w:ascii="Times New Roman" w:eastAsia="Arial" w:hAnsi="Times New Roman" w:cs="Times New Roman"/>
      <w:color w:val="000000"/>
      <w:sz w:val="18"/>
      <w:szCs w:val="18"/>
      <w:u w:color="000000"/>
      <w:bdr w:val="nil"/>
      <w:lang w:eastAsia="de-DE"/>
    </w:rPr>
  </w:style>
  <w:style w:type="paragraph" w:styleId="BodyText">
    <w:name w:val="Body Text"/>
    <w:basedOn w:val="Normal"/>
    <w:link w:val="BodyTextChar"/>
    <w:unhideWhenUsed/>
    <w:rsid w:val="00D60C0B"/>
  </w:style>
  <w:style w:type="character" w:customStyle="1" w:styleId="BodyTextChar">
    <w:name w:val="Body Text Char"/>
    <w:basedOn w:val="DefaultParagraphFont"/>
    <w:link w:val="BodyText"/>
    <w:rsid w:val="00D60C0B"/>
    <w:rPr>
      <w:rFonts w:ascii="Arial" w:eastAsia="Arial" w:hAnsi="Arial" w:cs="Arial"/>
      <w:color w:val="000000"/>
      <w:sz w:val="20"/>
      <w:szCs w:val="24"/>
      <w:u w:color="000000"/>
      <w:bdr w:val="nil"/>
      <w:lang w:eastAsia="de-DE"/>
    </w:rPr>
  </w:style>
  <w:style w:type="paragraph" w:customStyle="1" w:styleId="Bullit-Aufzhlung">
    <w:name w:val="Bullit-Aufzählung"/>
    <w:basedOn w:val="Normal"/>
    <w:qFormat/>
    <w:rsid w:val="00D60C0B"/>
    <w:pPr>
      <w:numPr>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line="264" w:lineRule="auto"/>
      <w:contextualSpacing/>
    </w:pPr>
    <w:rPr>
      <w:rFonts w:eastAsiaTheme="majorEastAsia"/>
      <w:color w:val="auto"/>
      <w:szCs w:val="20"/>
      <w:bdr w:val="none" w:sz="0" w:space="0" w:color="auto"/>
    </w:rPr>
  </w:style>
  <w:style w:type="paragraph" w:styleId="Revision">
    <w:name w:val="Revision"/>
    <w:hidden/>
    <w:uiPriority w:val="99"/>
    <w:semiHidden/>
    <w:rsid w:val="00D60C0B"/>
    <w:pPr>
      <w:spacing w:after="0" w:line="240" w:lineRule="auto"/>
    </w:pPr>
    <w:rPr>
      <w:rFonts w:ascii="Arial" w:eastAsia="Arial" w:hAnsi="Arial" w:cs="Arial"/>
      <w:color w:val="000000"/>
      <w:sz w:val="20"/>
      <w:szCs w:val="24"/>
      <w:u w:color="000000"/>
      <w:bdr w:val="nil"/>
      <w:lang w:val="en-GB" w:eastAsia="de-DE"/>
    </w:rPr>
  </w:style>
  <w:style w:type="paragraph" w:customStyle="1" w:styleId="berschriftabc">
    <w:name w:val="Überschrift a.b.c."/>
    <w:basedOn w:val="Heading3"/>
    <w:link w:val="berschriftabcZchn"/>
    <w:qFormat/>
    <w:rsid w:val="00D60C0B"/>
    <w:pPr>
      <w:keepLines w:val="0"/>
      <w:widowControl w:val="0"/>
      <w:spacing w:before="40"/>
    </w:pPr>
    <w:rPr>
      <w:sz w:val="20"/>
      <w:szCs w:val="20"/>
    </w:rPr>
  </w:style>
  <w:style w:type="character" w:customStyle="1" w:styleId="berschriftabcZchn">
    <w:name w:val="Überschrift a.b.c. Zchn"/>
    <w:basedOn w:val="Heading3Char"/>
    <w:link w:val="berschriftabc"/>
    <w:rsid w:val="00D60C0B"/>
    <w:rPr>
      <w:rFonts w:ascii="Arial" w:eastAsiaTheme="majorEastAsia" w:hAnsi="Arial" w:cstheme="majorBidi"/>
      <w:color w:val="000000" w:themeColor="text1"/>
      <w:sz w:val="20"/>
      <w:szCs w:val="20"/>
      <w:u w:color="000000"/>
      <w:bdr w:val="nil"/>
      <w:lang w:eastAsia="de-DE"/>
    </w:rPr>
  </w:style>
  <w:style w:type="paragraph" w:customStyle="1" w:styleId="BullitITB">
    <w:name w:val="Bullit_ITB"/>
    <w:basedOn w:val="ListParagraph"/>
    <w:autoRedefine/>
    <w:qFormat/>
    <w:rsid w:val="00D60C0B"/>
  </w:style>
  <w:style w:type="paragraph" w:customStyle="1" w:styleId="PATRIPManualBullets">
    <w:name w:val="PATRIP Manual Bullets"/>
    <w:basedOn w:val="ListParagraph"/>
    <w:link w:val="PATRIPManualBulletsChar"/>
    <w:uiPriority w:val="99"/>
    <w:rsid w:val="00D60C0B"/>
    <w:pPr>
      <w:numPr>
        <w:ilvl w:val="2"/>
        <w:numId w:val="6"/>
      </w:numPr>
      <w:ind w:left="2088"/>
    </w:pPr>
    <w:rPr>
      <w:rFonts w:ascii="Times New Roman" w:eastAsia="SimSun" w:hAnsi="Times New Roman" w:cs="Times New Roman"/>
      <w:color w:val="auto"/>
      <w:bdr w:val="none" w:sz="0" w:space="0" w:color="auto"/>
      <w:lang w:val="en-US" w:eastAsia="en-US"/>
    </w:rPr>
  </w:style>
  <w:style w:type="character" w:customStyle="1" w:styleId="PATRIPManualBulletsChar">
    <w:name w:val="PATRIP Manual Bullets Char"/>
    <w:basedOn w:val="DefaultParagraphFont"/>
    <w:link w:val="PATRIPManualBullets"/>
    <w:uiPriority w:val="99"/>
    <w:locked/>
    <w:rsid w:val="00D60C0B"/>
    <w:rPr>
      <w:rFonts w:ascii="Times New Roman" w:eastAsia="SimSun" w:hAnsi="Times New Roman" w:cs="Times New Roman"/>
      <w:b/>
      <w:bCs/>
      <w:szCs w:val="24"/>
      <w:u w:color="000000"/>
      <w:lang w:val="en-US"/>
    </w:rPr>
  </w:style>
  <w:style w:type="paragraph" w:styleId="Subtitle">
    <w:name w:val="Subtitle"/>
    <w:basedOn w:val="Normal"/>
    <w:next w:val="Normal"/>
    <w:link w:val="SubtitleChar"/>
    <w:uiPriority w:val="99"/>
    <w:qFormat/>
    <w:rsid w:val="00D60C0B"/>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before="0" w:after="200" w:line="276" w:lineRule="auto"/>
      <w:jc w:val="left"/>
    </w:pPr>
    <w:rPr>
      <w:rFonts w:ascii="Cambria" w:eastAsia="SimSun" w:hAnsi="Cambria" w:cs="Times New Roman"/>
      <w:i/>
      <w:iCs/>
      <w:color w:val="4F81BD"/>
      <w:spacing w:val="15"/>
      <w:sz w:val="24"/>
      <w:bdr w:val="none" w:sz="0" w:space="0" w:color="auto"/>
      <w:lang w:val="en-US" w:eastAsia="ja-JP"/>
    </w:rPr>
  </w:style>
  <w:style w:type="character" w:customStyle="1" w:styleId="SubtitleChar">
    <w:name w:val="Subtitle Char"/>
    <w:basedOn w:val="DefaultParagraphFont"/>
    <w:link w:val="Subtitle"/>
    <w:uiPriority w:val="99"/>
    <w:rsid w:val="00D60C0B"/>
    <w:rPr>
      <w:rFonts w:ascii="Cambria" w:eastAsia="SimSun" w:hAnsi="Cambria" w:cs="Times New Roman"/>
      <w:i/>
      <w:iCs/>
      <w:color w:val="4F81BD"/>
      <w:spacing w:val="15"/>
      <w:sz w:val="24"/>
      <w:szCs w:val="24"/>
      <w:u w:color="000000"/>
      <w:lang w:val="en-US" w:eastAsia="ja-JP"/>
    </w:rPr>
  </w:style>
  <w:style w:type="paragraph" w:styleId="BodyTextIndent3">
    <w:name w:val="Body Text Indent 3"/>
    <w:basedOn w:val="Normal"/>
    <w:link w:val="BodyTextIndent3Char"/>
    <w:uiPriority w:val="99"/>
    <w:unhideWhenUsed/>
    <w:rsid w:val="00D60C0B"/>
    <w:pPr>
      <w:ind w:left="283"/>
    </w:pPr>
    <w:rPr>
      <w:sz w:val="16"/>
      <w:szCs w:val="16"/>
    </w:rPr>
  </w:style>
  <w:style w:type="character" w:customStyle="1" w:styleId="BodyTextIndent3Char">
    <w:name w:val="Body Text Indent 3 Char"/>
    <w:basedOn w:val="DefaultParagraphFont"/>
    <w:link w:val="BodyTextIndent3"/>
    <w:uiPriority w:val="99"/>
    <w:rsid w:val="00D60C0B"/>
    <w:rPr>
      <w:rFonts w:ascii="Arial" w:eastAsia="Arial" w:hAnsi="Arial" w:cs="Arial"/>
      <w:color w:val="000000"/>
      <w:sz w:val="16"/>
      <w:szCs w:val="16"/>
      <w:u w:color="000000"/>
      <w:bdr w:val="nil"/>
      <w:lang w:eastAsia="de-DE"/>
    </w:rPr>
  </w:style>
  <w:style w:type="paragraph" w:styleId="List">
    <w:name w:val="List"/>
    <w:aliases w:val="1. List"/>
    <w:basedOn w:val="Normal"/>
    <w:rsid w:val="00D60C0B"/>
    <w:pPr>
      <w:pBdr>
        <w:top w:val="none" w:sz="0" w:space="0" w:color="auto"/>
        <w:left w:val="none" w:sz="0" w:space="0" w:color="auto"/>
        <w:bottom w:val="none" w:sz="0" w:space="0" w:color="auto"/>
        <w:right w:val="none" w:sz="0" w:space="0" w:color="auto"/>
        <w:between w:val="none" w:sz="0" w:space="0" w:color="auto"/>
        <w:bar w:val="none" w:sz="0" w:color="auto"/>
      </w:pBdr>
      <w:ind w:left="1440"/>
    </w:pPr>
    <w:rPr>
      <w:rFonts w:ascii="Times New Roman" w:eastAsia="Times New Roman" w:hAnsi="Times New Roman" w:cs="Times New Roman"/>
      <w:color w:val="auto"/>
      <w:sz w:val="24"/>
      <w:szCs w:val="20"/>
      <w:bdr w:val="none" w:sz="0" w:space="0" w:color="auto"/>
      <w:lang w:val="en-US" w:eastAsia="en-US"/>
    </w:rPr>
  </w:style>
  <w:style w:type="paragraph" w:customStyle="1" w:styleId="explanatorynotes">
    <w:name w:val="explanatory_notes"/>
    <w:basedOn w:val="Normal"/>
    <w:rsid w:val="00D60C0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240" w:line="360" w:lineRule="exact"/>
    </w:pPr>
    <w:rPr>
      <w:rFonts w:eastAsia="Times New Roman" w:cs="Times New Roman"/>
      <w:color w:val="auto"/>
      <w:sz w:val="24"/>
      <w:szCs w:val="20"/>
      <w:bdr w:val="none" w:sz="0" w:space="0" w:color="auto"/>
      <w:lang w:val="en-US" w:eastAsia="en-US"/>
    </w:rPr>
  </w:style>
  <w:style w:type="character" w:customStyle="1" w:styleId="UnresolvedMention1">
    <w:name w:val="Unresolved Mention1"/>
    <w:basedOn w:val="DefaultParagraphFont"/>
    <w:uiPriority w:val="99"/>
    <w:rsid w:val="00D60C0B"/>
    <w:rPr>
      <w:color w:val="605E5C"/>
      <w:shd w:val="clear" w:color="auto" w:fill="E1DFDD"/>
    </w:rPr>
  </w:style>
  <w:style w:type="character" w:styleId="FollowedHyperlink">
    <w:name w:val="FollowedHyperlink"/>
    <w:basedOn w:val="DefaultParagraphFont"/>
    <w:uiPriority w:val="99"/>
    <w:semiHidden/>
    <w:unhideWhenUsed/>
    <w:rsid w:val="00D60C0B"/>
    <w:rPr>
      <w:color w:val="954F72" w:themeColor="followedHyperlink"/>
      <w:u w:val="single"/>
    </w:rPr>
  </w:style>
  <w:style w:type="paragraph" w:customStyle="1" w:styleId="Titel2">
    <w:name w:val="Titel2"/>
    <w:basedOn w:val="TOC1"/>
    <w:link w:val="Titel2Zchn"/>
    <w:qFormat/>
    <w:rsid w:val="00D60C0B"/>
    <w:pPr>
      <w:pBdr>
        <w:top w:val="none" w:sz="0" w:space="0" w:color="auto"/>
        <w:left w:val="none" w:sz="0" w:space="0" w:color="auto"/>
        <w:bottom w:val="none" w:sz="0" w:space="0" w:color="auto"/>
        <w:right w:val="none" w:sz="0" w:space="0" w:color="auto"/>
        <w:between w:val="none" w:sz="0" w:space="0" w:color="auto"/>
        <w:bar w:val="none" w:sz="0" w:color="auto"/>
      </w:pBdr>
      <w:tabs>
        <w:tab w:val="clear" w:pos="400"/>
        <w:tab w:val="clear" w:pos="600"/>
        <w:tab w:val="clear" w:pos="9056"/>
        <w:tab w:val="right" w:leader="dot" w:pos="9000"/>
      </w:tabs>
      <w:suppressAutoHyphens/>
      <w:spacing w:before="240" w:after="0"/>
      <w:ind w:left="720" w:right="720" w:hanging="720"/>
      <w:jc w:val="center"/>
    </w:pPr>
    <w:rPr>
      <w:rFonts w:eastAsia="Times New Roman" w:cs="Times New Roman"/>
      <w:b/>
      <w:color w:val="auto"/>
      <w:sz w:val="32"/>
      <w:szCs w:val="20"/>
      <w:bdr w:val="none" w:sz="0" w:space="0" w:color="auto"/>
      <w:lang w:eastAsia="en-US"/>
    </w:rPr>
  </w:style>
  <w:style w:type="character" w:customStyle="1" w:styleId="Titel2Zchn">
    <w:name w:val="Titel2 Zchn"/>
    <w:basedOn w:val="DefaultParagraphFont"/>
    <w:link w:val="Titel2"/>
    <w:rsid w:val="00D60C0B"/>
    <w:rPr>
      <w:rFonts w:ascii="Cambria" w:eastAsia="Times New Roman" w:hAnsi="Cambria" w:cs="Times New Roman"/>
      <w:b/>
      <w:noProof/>
      <w:sz w:val="32"/>
      <w:szCs w:val="20"/>
      <w:u w:color="000000"/>
    </w:rPr>
  </w:style>
  <w:style w:type="character" w:customStyle="1" w:styleId="ListParagraphChar">
    <w:name w:val="List Paragraph Char"/>
    <w:aliases w:val="555 Char,AB List 1 Char,lp1 Char,Equipment Char,Bullet Points Char,ProcessA Char,Citation List Char,본문(내용) Char,List Paragraph (numbered (a)) Char,Colorful List - Accent 11 Char,Bullets Char,Paragraphe  revu Char,Premier Char"/>
    <w:link w:val="ListParagraph"/>
    <w:uiPriority w:val="34"/>
    <w:qFormat/>
    <w:rsid w:val="00EF6362"/>
    <w:rPr>
      <w:rFonts w:ascii="Arial" w:eastAsia="Times New Roman" w:hAnsi="Arial" w:cs="Arial"/>
      <w:b/>
      <w:bCs/>
      <w:color w:val="000000"/>
      <w:u w:color="000000"/>
      <w:bdr w:val="nil"/>
      <w:lang w:val="fr-ML" w:eastAsia="fr-ML"/>
    </w:rPr>
  </w:style>
  <w:style w:type="numbering" w:customStyle="1" w:styleId="Style33">
    <w:name w:val="Style33"/>
    <w:uiPriority w:val="99"/>
    <w:rsid w:val="00D60C0B"/>
    <w:pPr>
      <w:numPr>
        <w:numId w:val="7"/>
      </w:numPr>
    </w:pPr>
  </w:style>
  <w:style w:type="paragraph" w:customStyle="1" w:styleId="Header3-Paragraph">
    <w:name w:val="Header 3 - Paragraph"/>
    <w:basedOn w:val="Normal"/>
    <w:rsid w:val="00D60C0B"/>
    <w:pPr>
      <w:pBdr>
        <w:top w:val="none" w:sz="0" w:space="0" w:color="auto"/>
        <w:left w:val="none" w:sz="0" w:space="0" w:color="auto"/>
        <w:bottom w:val="none" w:sz="0" w:space="0" w:color="auto"/>
        <w:right w:val="none" w:sz="0" w:space="0" w:color="auto"/>
        <w:between w:val="none" w:sz="0" w:space="0" w:color="auto"/>
        <w:bar w:val="none" w:sz="0" w:color="auto"/>
      </w:pBdr>
      <w:tabs>
        <w:tab w:val="left" w:pos="504"/>
      </w:tabs>
      <w:overflowPunct w:val="0"/>
      <w:autoSpaceDE w:val="0"/>
      <w:autoSpaceDN w:val="0"/>
      <w:adjustRightInd w:val="0"/>
      <w:spacing w:before="0" w:after="200"/>
      <w:ind w:left="504" w:hanging="504"/>
      <w:textAlignment w:val="baseline"/>
    </w:pPr>
    <w:rPr>
      <w:rFonts w:ascii="Times New Roman" w:eastAsia="Times New Roman" w:hAnsi="Times New Roman"/>
      <w:color w:val="auto"/>
      <w:sz w:val="24"/>
      <w:bdr w:val="none" w:sz="0" w:space="0" w:color="auto"/>
      <w:lang w:val="en-US" w:eastAsia="fr-FR"/>
    </w:rPr>
  </w:style>
  <w:style w:type="character" w:customStyle="1" w:styleId="Mentionnonrsolue1">
    <w:name w:val="Mention non résolue1"/>
    <w:basedOn w:val="DefaultParagraphFont"/>
    <w:uiPriority w:val="99"/>
    <w:semiHidden/>
    <w:unhideWhenUsed/>
    <w:rsid w:val="00D60C0B"/>
    <w:rPr>
      <w:color w:val="605E5C"/>
      <w:shd w:val="clear" w:color="auto" w:fill="E1DFDD"/>
    </w:rPr>
  </w:style>
  <w:style w:type="paragraph" w:styleId="TOCHeading">
    <w:name w:val="TOC Heading"/>
    <w:basedOn w:val="Heading1"/>
    <w:next w:val="Normal"/>
    <w:uiPriority w:val="39"/>
    <w:unhideWhenUsed/>
    <w:qFormat/>
    <w:rsid w:val="00D60C0B"/>
    <w:pPr>
      <w:numPr>
        <w:numId w:val="0"/>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jc w:val="left"/>
      <w:outlineLvl w:val="9"/>
    </w:pPr>
    <w:rPr>
      <w:rFonts w:asciiTheme="majorHAnsi" w:hAnsiTheme="majorHAnsi"/>
      <w:b w:val="0"/>
      <w:color w:val="2F5496" w:themeColor="accent1" w:themeShade="BF"/>
      <w:sz w:val="32"/>
      <w:bdr w:val="none" w:sz="0" w:space="0" w:color="auto"/>
      <w:lang w:val="en-US" w:eastAsia="en-US"/>
    </w:rPr>
  </w:style>
  <w:style w:type="paragraph" w:styleId="NoSpacing">
    <w:name w:val="No Spacing"/>
    <w:uiPriority w:val="1"/>
    <w:qFormat/>
    <w:rsid w:val="00D60C0B"/>
    <w:pPr>
      <w:suppressAutoHyphens/>
      <w:autoSpaceDN w:val="0"/>
      <w:spacing w:before="120" w:after="120" w:line="240" w:lineRule="auto"/>
      <w:jc w:val="center"/>
      <w:textAlignment w:val="baseline"/>
    </w:pPr>
    <w:rPr>
      <w:rFonts w:ascii="Arial" w:eastAsia="Times New Roman" w:hAnsi="Arial" w:cs="Times New Roman"/>
      <w:b/>
      <w:color w:val="4472C4"/>
      <w:sz w:val="32"/>
      <w:szCs w:val="20"/>
      <w:lang w:eastAsia="fr-FR"/>
    </w:rPr>
  </w:style>
  <w:style w:type="numbering" w:customStyle="1" w:styleId="Style13">
    <w:name w:val="Style13"/>
    <w:uiPriority w:val="99"/>
    <w:rsid w:val="00D60C0B"/>
    <w:pPr>
      <w:numPr>
        <w:numId w:val="14"/>
      </w:numPr>
    </w:pPr>
  </w:style>
  <w:style w:type="table" w:customStyle="1" w:styleId="Grilledutableau1">
    <w:name w:val="Grille du tableau1"/>
    <w:basedOn w:val="TableNormal"/>
    <w:next w:val="TableGrid"/>
    <w:uiPriority w:val="59"/>
    <w:rsid w:val="00D60C0B"/>
    <w:pPr>
      <w:spacing w:before="120" w:after="120" w:line="240" w:lineRule="auto"/>
      <w:jc w:val="both"/>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D60C0B"/>
    <w:rPr>
      <w:b/>
      <w:bCs/>
    </w:rPr>
  </w:style>
  <w:style w:type="paragraph" w:customStyle="1" w:styleId="Outline">
    <w:name w:val="Outline"/>
    <w:basedOn w:val="Normal"/>
    <w:rsid w:val="00D60C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240" w:after="0"/>
      <w:jc w:val="left"/>
    </w:pPr>
    <w:rPr>
      <w:rFonts w:ascii="Times New Roman" w:eastAsia="Times New Roman" w:hAnsi="Times New Roman" w:cs="Times New Roman"/>
      <w:color w:val="auto"/>
      <w:kern w:val="28"/>
      <w:sz w:val="24"/>
      <w:szCs w:val="20"/>
      <w:bdr w:val="none" w:sz="0" w:space="0" w:color="auto"/>
      <w:lang w:eastAsia="fr-FR"/>
    </w:rPr>
  </w:style>
  <w:style w:type="paragraph" w:customStyle="1" w:styleId="i">
    <w:name w:val="(i)"/>
    <w:basedOn w:val="Normal"/>
    <w:rsid w:val="00D60C0B"/>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spacing w:before="0" w:after="0"/>
      <w:textAlignment w:val="baseline"/>
    </w:pPr>
    <w:rPr>
      <w:rFonts w:ascii="Tms Rmn" w:eastAsia="Times New Roman" w:hAnsi="Tms Rmn"/>
      <w:color w:val="auto"/>
      <w:sz w:val="24"/>
      <w:bdr w:val="none" w:sz="0" w:space="0" w:color="auto"/>
      <w:lang w:val="en-US" w:eastAsia="fr-FR"/>
    </w:rPr>
  </w:style>
  <w:style w:type="paragraph" w:customStyle="1" w:styleId="sectionIIIheader">
    <w:name w:val="section III header"/>
    <w:basedOn w:val="Normal"/>
    <w:rsid w:val="00D60C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240" w:after="0"/>
      <w:jc w:val="left"/>
      <w:textAlignment w:val="baseline"/>
    </w:pPr>
    <w:rPr>
      <w:rFonts w:ascii="Arial Black" w:eastAsia="Times New Roman" w:hAnsi="Arial Black"/>
      <w:color w:val="auto"/>
      <w:sz w:val="24"/>
      <w:bdr w:val="none" w:sz="0" w:space="0" w:color="auto"/>
      <w:lang w:val="en-US" w:eastAsia="fr-FR"/>
    </w:rPr>
  </w:style>
  <w:style w:type="paragraph" w:customStyle="1" w:styleId="SectionIVHeader">
    <w:name w:val="Section IV Header"/>
    <w:basedOn w:val="Normal"/>
    <w:rsid w:val="00D60C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0" w:after="0"/>
      <w:jc w:val="center"/>
      <w:textAlignment w:val="baseline"/>
    </w:pPr>
    <w:rPr>
      <w:rFonts w:ascii="Times New Roman" w:eastAsia="Times New Roman" w:hAnsi="Times New Roman"/>
      <w:b/>
      <w:color w:val="auto"/>
      <w:sz w:val="36"/>
      <w:bdr w:val="none" w:sz="0" w:space="0" w:color="auto"/>
      <w:lang w:eastAsia="fr-FR"/>
    </w:rPr>
  </w:style>
  <w:style w:type="paragraph" w:customStyle="1" w:styleId="Subtitle2">
    <w:name w:val="Subtitle 2"/>
    <w:basedOn w:val="Footer"/>
    <w:rsid w:val="00D60C0B"/>
    <w:pPr>
      <w:pBdr>
        <w:top w:val="none" w:sz="0" w:space="0" w:color="auto"/>
        <w:left w:val="none" w:sz="0" w:space="0" w:color="auto"/>
        <w:bottom w:val="none" w:sz="0" w:space="0" w:color="auto"/>
        <w:right w:val="none" w:sz="0" w:space="0" w:color="auto"/>
        <w:between w:val="none" w:sz="0" w:space="0" w:color="auto"/>
        <w:bar w:val="none" w:sz="0" w:color="auto"/>
      </w:pBdr>
      <w:tabs>
        <w:tab w:val="clear" w:pos="4536"/>
        <w:tab w:val="clear" w:pos="9072"/>
      </w:tabs>
      <w:overflowPunct w:val="0"/>
      <w:autoSpaceDE w:val="0"/>
      <w:autoSpaceDN w:val="0"/>
      <w:adjustRightInd w:val="0"/>
      <w:spacing w:before="120"/>
      <w:jc w:val="center"/>
      <w:textAlignment w:val="baseline"/>
    </w:pPr>
    <w:rPr>
      <w:rFonts w:ascii="Times New Roman" w:eastAsia="Times New Roman" w:hAnsi="Times New Roman"/>
      <w:b/>
      <w:color w:val="auto"/>
      <w:sz w:val="32"/>
      <w:bdr w:val="none" w:sz="0" w:space="0" w:color="auto"/>
      <w:lang w:eastAsia="fr-FR"/>
    </w:rPr>
  </w:style>
  <w:style w:type="paragraph" w:customStyle="1" w:styleId="Outline1">
    <w:name w:val="Outline1"/>
    <w:basedOn w:val="Outline"/>
    <w:next w:val="Normal"/>
    <w:rsid w:val="00D60C0B"/>
    <w:pPr>
      <w:keepNext/>
      <w:tabs>
        <w:tab w:val="left" w:pos="432"/>
      </w:tabs>
      <w:ind w:left="432" w:hanging="432"/>
      <w:textAlignment w:val="baseline"/>
    </w:pPr>
    <w:rPr>
      <w:rFonts w:cs="Arial"/>
      <w:szCs w:val="24"/>
    </w:rPr>
  </w:style>
  <w:style w:type="paragraph" w:customStyle="1" w:styleId="SectionVHeader">
    <w:name w:val="Section V. Header"/>
    <w:basedOn w:val="Normal"/>
    <w:rsid w:val="00D60C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0" w:after="0"/>
      <w:jc w:val="center"/>
      <w:textAlignment w:val="baseline"/>
    </w:pPr>
    <w:rPr>
      <w:rFonts w:ascii="Times New Roman" w:eastAsia="Times New Roman" w:hAnsi="Times New Roman"/>
      <w:b/>
      <w:color w:val="auto"/>
      <w:sz w:val="36"/>
      <w:bdr w:val="none" w:sz="0" w:space="0" w:color="auto"/>
      <w:lang w:val="es-ES_tradnl" w:eastAsia="fr-FR"/>
    </w:rPr>
  </w:style>
  <w:style w:type="character" w:customStyle="1" w:styleId="Table">
    <w:name w:val="Table"/>
    <w:rsid w:val="00D60C0B"/>
    <w:rPr>
      <w:rFonts w:ascii="Arial" w:hAnsi="Arial"/>
      <w:sz w:val="20"/>
    </w:rPr>
  </w:style>
  <w:style w:type="paragraph" w:customStyle="1" w:styleId="Head2">
    <w:name w:val="Head 2"/>
    <w:basedOn w:val="Heading9"/>
    <w:rsid w:val="00D60C0B"/>
    <w:pPr>
      <w:keepLines w:val="0"/>
      <w:widowControl w:val="0"/>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spacing w:before="0"/>
      <w:textAlignment w:val="baseline"/>
      <w:outlineLvl w:val="9"/>
    </w:pPr>
    <w:rPr>
      <w:rFonts w:ascii="Times New Roman Bold" w:eastAsia="Times New Roman" w:hAnsi="Times New Roman Bold" w:cs="Arial"/>
      <w:i w:val="0"/>
      <w:iCs w:val="0"/>
      <w:color w:val="auto"/>
      <w:spacing w:val="-4"/>
      <w:sz w:val="32"/>
      <w:szCs w:val="24"/>
      <w:bdr w:val="none" w:sz="0" w:space="0" w:color="auto"/>
      <w:lang w:val="en-US" w:eastAsia="fr-FR"/>
    </w:rPr>
  </w:style>
  <w:style w:type="paragraph" w:customStyle="1" w:styleId="titulo">
    <w:name w:val="titulo"/>
    <w:basedOn w:val="Heading5"/>
    <w:rsid w:val="00D60C0B"/>
    <w:pPr>
      <w:keepNext w:val="0"/>
      <w:keepLines w:val="0"/>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0" w:after="240"/>
      <w:jc w:val="center"/>
      <w:textAlignment w:val="baseline"/>
      <w:outlineLvl w:val="9"/>
    </w:pPr>
    <w:rPr>
      <w:rFonts w:ascii="Times New Roman Bold" w:eastAsia="Times New Roman" w:hAnsi="Times New Roman Bold" w:cs="Arial"/>
      <w:b/>
      <w:color w:val="auto"/>
      <w:sz w:val="24"/>
      <w:bdr w:val="none" w:sz="0" w:space="0" w:color="auto"/>
      <w:lang w:val="en-US" w:eastAsia="fr-FR"/>
    </w:rPr>
  </w:style>
  <w:style w:type="paragraph" w:styleId="BodyTextIndent">
    <w:name w:val="Body Text Indent"/>
    <w:basedOn w:val="Normal"/>
    <w:link w:val="BodyTextIndentChar"/>
    <w:uiPriority w:val="99"/>
    <w:rsid w:val="00D60C0B"/>
    <w:pPr>
      <w:pBdr>
        <w:top w:val="none" w:sz="0" w:space="0" w:color="auto"/>
        <w:left w:val="none" w:sz="0" w:space="0" w:color="auto"/>
        <w:bottom w:val="none" w:sz="0" w:space="0" w:color="auto"/>
        <w:right w:val="none" w:sz="0" w:space="0" w:color="auto"/>
        <w:between w:val="none" w:sz="0" w:space="0" w:color="auto"/>
        <w:bar w:val="none" w:sz="0" w:color="auto"/>
      </w:pBdr>
      <w:spacing w:before="0" w:after="0"/>
      <w:ind w:left="720"/>
    </w:pPr>
    <w:rPr>
      <w:rFonts w:ascii="Times New Roman" w:eastAsia="Times New Roman" w:hAnsi="Times New Roman"/>
      <w:color w:val="auto"/>
      <w:sz w:val="24"/>
      <w:bdr w:val="none" w:sz="0" w:space="0" w:color="auto"/>
      <w:lang w:val="es-ES_tradnl" w:eastAsia="fr-FR"/>
    </w:rPr>
  </w:style>
  <w:style w:type="character" w:customStyle="1" w:styleId="BodyTextIndentChar">
    <w:name w:val="Body Text Indent Char"/>
    <w:basedOn w:val="DefaultParagraphFont"/>
    <w:link w:val="BodyTextIndent"/>
    <w:uiPriority w:val="99"/>
    <w:rsid w:val="00D60C0B"/>
    <w:rPr>
      <w:rFonts w:ascii="Times New Roman" w:eastAsia="Times New Roman" w:hAnsi="Times New Roman" w:cs="Arial"/>
      <w:sz w:val="24"/>
      <w:szCs w:val="24"/>
      <w:u w:color="000000"/>
      <w:lang w:val="es-ES_tradnl" w:eastAsia="fr-FR"/>
    </w:rPr>
  </w:style>
  <w:style w:type="numbering" w:customStyle="1" w:styleId="Style1">
    <w:name w:val="Style1"/>
    <w:uiPriority w:val="99"/>
    <w:rsid w:val="00D60C0B"/>
    <w:pPr>
      <w:numPr>
        <w:numId w:val="18"/>
      </w:numPr>
    </w:pPr>
  </w:style>
  <w:style w:type="paragraph" w:customStyle="1" w:styleId="SectionIXHeading">
    <w:name w:val="Section IX Heading"/>
    <w:basedOn w:val="Normal"/>
    <w:rsid w:val="00D60C0B"/>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spacing w:before="240" w:after="240"/>
      <w:jc w:val="center"/>
      <w:textAlignment w:val="baseline"/>
    </w:pPr>
    <w:rPr>
      <w:rFonts w:ascii="Times New Roman" w:eastAsia="Times New Roman" w:hAnsi="Times New Roman"/>
      <w:b/>
      <w:color w:val="auto"/>
      <w:sz w:val="32"/>
      <w:bdr w:val="none" w:sz="0" w:space="0" w:color="auto"/>
      <w:lang w:eastAsia="fr-FR"/>
    </w:rPr>
  </w:style>
  <w:style w:type="paragraph" w:customStyle="1" w:styleId="DefaultText">
    <w:name w:val="Default Text"/>
    <w:basedOn w:val="Normal"/>
    <w:rsid w:val="00D60C0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pPr>
    <w:rPr>
      <w:rFonts w:ascii="Times New Roman" w:eastAsia="Times New Roman" w:hAnsi="Times New Roman" w:cs="Times New Roman"/>
      <w:color w:val="auto"/>
      <w:sz w:val="24"/>
      <w:szCs w:val="20"/>
      <w:bdr w:val="none" w:sz="0" w:space="0" w:color="auto"/>
      <w:lang w:eastAsia="en-US"/>
    </w:rPr>
  </w:style>
  <w:style w:type="paragraph" w:customStyle="1" w:styleId="H1">
    <w:name w:val="H1"/>
    <w:basedOn w:val="Normal"/>
    <w:next w:val="Normal"/>
    <w:rsid w:val="00D60C0B"/>
    <w:pPr>
      <w:keepNext/>
      <w:pBdr>
        <w:top w:val="none" w:sz="0" w:space="0" w:color="auto"/>
        <w:left w:val="none" w:sz="0" w:space="0" w:color="auto"/>
        <w:bottom w:val="none" w:sz="0" w:space="0" w:color="auto"/>
        <w:right w:val="none" w:sz="0" w:space="0" w:color="auto"/>
        <w:between w:val="none" w:sz="0" w:space="0" w:color="auto"/>
        <w:bar w:val="none" w:sz="0" w:color="auto"/>
      </w:pBdr>
      <w:spacing w:before="100" w:after="100"/>
      <w:jc w:val="left"/>
      <w:outlineLvl w:val="1"/>
    </w:pPr>
    <w:rPr>
      <w:rFonts w:ascii="Times New Roman" w:eastAsia="Times New Roman" w:hAnsi="Times New Roman" w:cs="Times New Roman"/>
      <w:b/>
      <w:snapToGrid w:val="0"/>
      <w:color w:val="auto"/>
      <w:kern w:val="36"/>
      <w:sz w:val="48"/>
      <w:szCs w:val="20"/>
      <w:bdr w:val="none" w:sz="0" w:space="0" w:color="auto"/>
      <w:lang w:eastAsia="en-US"/>
    </w:rPr>
  </w:style>
  <w:style w:type="paragraph" w:customStyle="1" w:styleId="Default">
    <w:name w:val="Default"/>
    <w:rsid w:val="00D60C0B"/>
    <w:pPr>
      <w:autoSpaceDE w:val="0"/>
      <w:autoSpaceDN w:val="0"/>
      <w:adjustRightInd w:val="0"/>
      <w:spacing w:before="120" w:after="120" w:line="240" w:lineRule="auto"/>
      <w:jc w:val="both"/>
    </w:pPr>
    <w:rPr>
      <w:rFonts w:ascii="Times New Roman" w:hAnsi="Times New Roman" w:cs="Times New Roman"/>
      <w:color w:val="000000"/>
      <w:sz w:val="24"/>
      <w:szCs w:val="24"/>
    </w:rPr>
  </w:style>
  <w:style w:type="numbering" w:customStyle="1" w:styleId="Style2">
    <w:name w:val="Style2"/>
    <w:uiPriority w:val="99"/>
    <w:rsid w:val="00D60C0B"/>
    <w:pPr>
      <w:numPr>
        <w:numId w:val="19"/>
      </w:numPr>
    </w:pPr>
  </w:style>
  <w:style w:type="numbering" w:customStyle="1" w:styleId="Style3">
    <w:name w:val="Style3"/>
    <w:uiPriority w:val="99"/>
    <w:rsid w:val="00D60C0B"/>
    <w:pPr>
      <w:numPr>
        <w:numId w:val="20"/>
      </w:numPr>
    </w:pPr>
  </w:style>
  <w:style w:type="paragraph" w:customStyle="1" w:styleId="en1">
    <w:name w:val="en1"/>
    <w:basedOn w:val="Normal"/>
    <w:rsid w:val="00D60C0B"/>
    <w:pPr>
      <w:pBdr>
        <w:top w:val="single" w:sz="6" w:space="1" w:color="auto"/>
        <w:left w:val="single" w:sz="6" w:space="1" w:color="auto"/>
        <w:bottom w:val="single" w:sz="6" w:space="1" w:color="auto"/>
        <w:right w:val="single" w:sz="6" w:space="1" w:color="auto"/>
        <w:between w:val="none" w:sz="0" w:space="0" w:color="auto"/>
        <w:bar w:val="none" w:sz="0" w:color="auto"/>
      </w:pBdr>
      <w:spacing w:before="0" w:after="0"/>
      <w:ind w:left="1134"/>
      <w:jc w:val="left"/>
    </w:pPr>
    <w:rPr>
      <w:rFonts w:ascii="Times New Roman" w:eastAsia="Times New Roman" w:hAnsi="Times New Roman" w:cs="Times New Roman"/>
      <w:color w:val="auto"/>
      <w:szCs w:val="20"/>
      <w:bdr w:val="none" w:sz="0" w:space="0" w:color="auto"/>
      <w:lang w:eastAsia="fr-FR"/>
    </w:rPr>
  </w:style>
  <w:style w:type="paragraph" w:customStyle="1" w:styleId="3">
    <w:name w:val="3"/>
    <w:basedOn w:val="Normal"/>
    <w:rsid w:val="00D60C0B"/>
    <w:pPr>
      <w:pBdr>
        <w:top w:val="none" w:sz="0" w:space="0" w:color="auto"/>
        <w:left w:val="none" w:sz="0" w:space="0" w:color="auto"/>
        <w:bottom w:val="none" w:sz="0" w:space="0" w:color="auto"/>
        <w:right w:val="none" w:sz="0" w:space="0" w:color="auto"/>
        <w:between w:val="none" w:sz="0" w:space="0" w:color="auto"/>
        <w:bar w:val="none" w:sz="0" w:color="auto"/>
      </w:pBdr>
      <w:spacing w:before="0" w:after="0"/>
      <w:ind w:left="1418" w:hanging="284"/>
      <w:jc w:val="left"/>
    </w:pPr>
    <w:rPr>
      <w:rFonts w:ascii="Times New Roman" w:eastAsia="Times New Roman" w:hAnsi="Times New Roman" w:cs="Times New Roman"/>
      <w:color w:val="auto"/>
      <w:szCs w:val="20"/>
      <w:bdr w:val="none" w:sz="0" w:space="0" w:color="auto"/>
      <w:lang w:eastAsia="fr-FR"/>
    </w:rPr>
  </w:style>
  <w:style w:type="paragraph" w:customStyle="1" w:styleId="2">
    <w:name w:val="2"/>
    <w:basedOn w:val="Normal"/>
    <w:rsid w:val="00D60C0B"/>
    <w:pPr>
      <w:pBdr>
        <w:top w:val="none" w:sz="0" w:space="0" w:color="auto"/>
        <w:left w:val="none" w:sz="0" w:space="0" w:color="auto"/>
        <w:bottom w:val="none" w:sz="0" w:space="0" w:color="auto"/>
        <w:right w:val="none" w:sz="0" w:space="0" w:color="auto"/>
        <w:between w:val="none" w:sz="0" w:space="0" w:color="auto"/>
        <w:bar w:val="none" w:sz="0" w:color="auto"/>
      </w:pBdr>
      <w:spacing w:before="0" w:after="0"/>
      <w:ind w:left="1134"/>
      <w:jc w:val="left"/>
    </w:pPr>
    <w:rPr>
      <w:rFonts w:ascii="Times New Roman" w:eastAsia="Times New Roman" w:hAnsi="Times New Roman" w:cs="Times New Roman"/>
      <w:color w:val="auto"/>
      <w:szCs w:val="20"/>
      <w:bdr w:val="none" w:sz="0" w:space="0" w:color="auto"/>
      <w:lang w:eastAsia="fr-FR"/>
    </w:rPr>
  </w:style>
  <w:style w:type="paragraph" w:customStyle="1" w:styleId="ARTICLE">
    <w:name w:val="ARTICLE"/>
    <w:basedOn w:val="Normal"/>
    <w:rsid w:val="00D60C0B"/>
    <w:pPr>
      <w:numPr>
        <w:ilvl w:val="3"/>
        <w:numId w:val="21"/>
      </w:numPr>
      <w:pBdr>
        <w:top w:val="none" w:sz="0" w:space="0" w:color="auto"/>
        <w:left w:val="none" w:sz="0" w:space="0" w:color="auto"/>
        <w:bottom w:val="none" w:sz="0" w:space="0" w:color="auto"/>
        <w:right w:val="none" w:sz="0" w:space="0" w:color="auto"/>
        <w:between w:val="none" w:sz="0" w:space="0" w:color="auto"/>
        <w:bar w:val="none" w:sz="0" w:color="auto"/>
      </w:pBdr>
      <w:spacing w:before="60" w:after="0"/>
    </w:pPr>
    <w:rPr>
      <w:rFonts w:ascii="Calibri" w:eastAsia="Times New Roman" w:hAnsi="Calibri" w:cs="Calibri"/>
      <w:b/>
      <w:color w:val="auto"/>
      <w:sz w:val="22"/>
      <w:szCs w:val="22"/>
      <w:u w:val="single"/>
      <w:bdr w:val="none" w:sz="0" w:space="0" w:color="auto"/>
      <w:lang w:eastAsia="fr-FR"/>
    </w:rPr>
  </w:style>
  <w:style w:type="table" w:customStyle="1" w:styleId="TableGrid0">
    <w:name w:val="TableGrid"/>
    <w:rsid w:val="00D60C0B"/>
    <w:pPr>
      <w:spacing w:before="120" w:after="120" w:line="240" w:lineRule="auto"/>
      <w:jc w:val="both"/>
    </w:pPr>
    <w:rPr>
      <w:rFonts w:ascii="Calibri" w:eastAsia="Times New Roman" w:hAnsi="Calibri" w:cs="Times New Roman"/>
      <w:lang w:val="en-US"/>
    </w:rPr>
    <w:tblPr>
      <w:tblCellMar>
        <w:top w:w="0" w:type="dxa"/>
        <w:left w:w="0" w:type="dxa"/>
        <w:bottom w:w="0" w:type="dxa"/>
        <w:right w:w="0" w:type="dxa"/>
      </w:tblCellMar>
    </w:tblPr>
  </w:style>
  <w:style w:type="paragraph" w:styleId="PlainText">
    <w:name w:val="Plain Text"/>
    <w:basedOn w:val="Normal"/>
    <w:link w:val="PlainTextChar"/>
    <w:unhideWhenUsed/>
    <w:rsid w:val="00D60C0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300" w:lineRule="exact"/>
    </w:pPr>
    <w:rPr>
      <w:rFonts w:ascii="Courier New" w:eastAsia="Times New Roman" w:hAnsi="Courier New" w:cs="Times New Roman"/>
      <w:color w:val="auto"/>
      <w:sz w:val="22"/>
      <w:szCs w:val="20"/>
      <w:bdr w:val="none" w:sz="0" w:space="0" w:color="auto"/>
      <w:lang w:val="x-none" w:eastAsia="x-none"/>
    </w:rPr>
  </w:style>
  <w:style w:type="character" w:customStyle="1" w:styleId="PlainTextChar">
    <w:name w:val="Plain Text Char"/>
    <w:basedOn w:val="DefaultParagraphFont"/>
    <w:link w:val="PlainText"/>
    <w:rsid w:val="00D60C0B"/>
    <w:rPr>
      <w:rFonts w:ascii="Courier New" w:eastAsia="Times New Roman" w:hAnsi="Courier New" w:cs="Times New Roman"/>
      <w:szCs w:val="20"/>
      <w:u w:color="000000"/>
      <w:lang w:val="x-none" w:eastAsia="x-none"/>
    </w:rPr>
  </w:style>
  <w:style w:type="paragraph" w:customStyle="1" w:styleId="font5">
    <w:name w:val="font5"/>
    <w:basedOn w:val="Normal"/>
    <w:rsid w:val="00D60C0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ascii="Calibri" w:eastAsia="Times New Roman" w:hAnsi="Calibri" w:cs="Calibri"/>
      <w:szCs w:val="20"/>
      <w:bdr w:val="none" w:sz="0" w:space="0" w:color="auto"/>
      <w:lang w:eastAsia="fr-FR"/>
    </w:rPr>
  </w:style>
  <w:style w:type="paragraph" w:customStyle="1" w:styleId="font6">
    <w:name w:val="font6"/>
    <w:basedOn w:val="Normal"/>
    <w:rsid w:val="00D60C0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ascii="Calibri" w:eastAsia="Times New Roman" w:hAnsi="Calibri" w:cs="Calibri"/>
      <w:szCs w:val="20"/>
      <w:bdr w:val="none" w:sz="0" w:space="0" w:color="auto"/>
      <w:lang w:eastAsia="fr-FR"/>
    </w:rPr>
  </w:style>
  <w:style w:type="paragraph" w:customStyle="1" w:styleId="xl63">
    <w:name w:val="xl63"/>
    <w:basedOn w:val="Normal"/>
    <w:rsid w:val="00D60C0B"/>
    <w:pPr>
      <w:pBdr>
        <w:top w:val="none" w:sz="0" w:space="0" w:color="auto"/>
        <w:left w:val="single" w:sz="8" w:space="0" w:color="auto"/>
        <w:bottom w:val="none" w:sz="0" w:space="0" w:color="auto"/>
        <w:right w:val="single" w:sz="8" w:space="0" w:color="auto"/>
        <w:between w:val="none" w:sz="0" w:space="0" w:color="auto"/>
        <w:bar w:val="none" w:sz="0" w:color="auto"/>
      </w:pBdr>
      <w:spacing w:before="100" w:beforeAutospacing="1" w:after="100" w:afterAutospacing="1"/>
      <w:jc w:val="left"/>
      <w:textAlignment w:val="center"/>
    </w:pPr>
    <w:rPr>
      <w:rFonts w:ascii="Times New Roman" w:eastAsia="Times New Roman" w:hAnsi="Times New Roman" w:cs="Times New Roman"/>
      <w:szCs w:val="20"/>
      <w:bdr w:val="none" w:sz="0" w:space="0" w:color="auto"/>
      <w:lang w:eastAsia="fr-FR"/>
    </w:rPr>
  </w:style>
  <w:style w:type="paragraph" w:customStyle="1" w:styleId="xl64">
    <w:name w:val="xl64"/>
    <w:basedOn w:val="Normal"/>
    <w:rsid w:val="00D60C0B"/>
    <w:pPr>
      <w:pBdr>
        <w:top w:val="none" w:sz="0"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jc w:val="left"/>
      <w:textAlignment w:val="center"/>
    </w:pPr>
    <w:rPr>
      <w:rFonts w:ascii="Times New Roman" w:eastAsia="Times New Roman" w:hAnsi="Times New Roman" w:cs="Times New Roman"/>
      <w:color w:val="auto"/>
      <w:sz w:val="24"/>
      <w:bdr w:val="none" w:sz="0" w:space="0" w:color="auto"/>
      <w:lang w:eastAsia="fr-FR"/>
    </w:rPr>
  </w:style>
  <w:style w:type="paragraph" w:customStyle="1" w:styleId="xl65">
    <w:name w:val="xl65"/>
    <w:basedOn w:val="Normal"/>
    <w:rsid w:val="00D60C0B"/>
    <w:pPr>
      <w:pBdr>
        <w:top w:val="none" w:sz="0"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jc w:val="left"/>
      <w:textAlignment w:val="center"/>
    </w:pPr>
    <w:rPr>
      <w:rFonts w:ascii="Times New Roman" w:eastAsia="Times New Roman" w:hAnsi="Times New Roman" w:cs="Times New Roman"/>
      <w:szCs w:val="20"/>
      <w:bdr w:val="none" w:sz="0" w:space="0" w:color="auto"/>
      <w:lang w:eastAsia="fr-FR"/>
    </w:rPr>
  </w:style>
  <w:style w:type="paragraph" w:customStyle="1" w:styleId="xl66">
    <w:name w:val="xl66"/>
    <w:basedOn w:val="Normal"/>
    <w:rsid w:val="00D60C0B"/>
    <w:pPr>
      <w:pBdr>
        <w:top w:val="none" w:sz="0" w:space="0" w:color="auto"/>
        <w:left w:val="none" w:sz="0" w:space="0" w:color="auto"/>
        <w:bottom w:val="single" w:sz="8" w:space="0" w:color="auto"/>
        <w:right w:val="single" w:sz="8" w:space="0" w:color="auto"/>
        <w:between w:val="none" w:sz="0" w:space="0" w:color="auto"/>
        <w:bar w:val="none" w:sz="0" w:color="auto"/>
      </w:pBdr>
      <w:spacing w:before="100" w:beforeAutospacing="1" w:after="100" w:afterAutospacing="1"/>
      <w:jc w:val="left"/>
      <w:textAlignment w:val="center"/>
    </w:pPr>
    <w:rPr>
      <w:rFonts w:ascii="Times New Roman" w:eastAsia="Times New Roman" w:hAnsi="Times New Roman" w:cs="Times New Roman"/>
      <w:szCs w:val="20"/>
      <w:bdr w:val="none" w:sz="0" w:space="0" w:color="auto"/>
      <w:lang w:eastAsia="fr-FR"/>
    </w:rPr>
  </w:style>
  <w:style w:type="paragraph" w:customStyle="1" w:styleId="xl67">
    <w:name w:val="xl67"/>
    <w:basedOn w:val="Normal"/>
    <w:rsid w:val="00D60C0B"/>
    <w:pPr>
      <w:pBdr>
        <w:top w:val="none" w:sz="0" w:space="0" w:color="auto"/>
        <w:left w:val="single" w:sz="8" w:space="0" w:color="auto"/>
        <w:bottom w:val="none" w:sz="0" w:space="0" w:color="auto"/>
        <w:right w:val="single" w:sz="8" w:space="0" w:color="auto"/>
        <w:between w:val="none" w:sz="0" w:space="0" w:color="auto"/>
        <w:bar w:val="none" w:sz="0" w:color="auto"/>
      </w:pBdr>
      <w:spacing w:before="100" w:beforeAutospacing="1" w:after="100" w:afterAutospacing="1"/>
      <w:jc w:val="left"/>
      <w:textAlignment w:val="center"/>
    </w:pPr>
    <w:rPr>
      <w:rFonts w:ascii="Times New Roman" w:eastAsia="Times New Roman" w:hAnsi="Times New Roman" w:cs="Times New Roman"/>
      <w:color w:val="auto"/>
      <w:sz w:val="24"/>
      <w:bdr w:val="none" w:sz="0" w:space="0" w:color="auto"/>
      <w:lang w:eastAsia="fr-FR"/>
    </w:rPr>
  </w:style>
  <w:style w:type="paragraph" w:customStyle="1" w:styleId="xl68">
    <w:name w:val="xl68"/>
    <w:basedOn w:val="Normal"/>
    <w:rsid w:val="00D60C0B"/>
    <w:pPr>
      <w:pBdr>
        <w:top w:val="none" w:sz="0"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jc w:val="center"/>
      <w:textAlignment w:val="center"/>
    </w:pPr>
    <w:rPr>
      <w:rFonts w:ascii="Times New Roman" w:eastAsia="Times New Roman" w:hAnsi="Times New Roman" w:cs="Times New Roman"/>
      <w:szCs w:val="20"/>
      <w:bdr w:val="none" w:sz="0" w:space="0" w:color="auto"/>
      <w:lang w:eastAsia="fr-FR"/>
    </w:rPr>
  </w:style>
  <w:style w:type="paragraph" w:customStyle="1" w:styleId="xl69">
    <w:name w:val="xl69"/>
    <w:basedOn w:val="Normal"/>
    <w:rsid w:val="00D60C0B"/>
    <w:pPr>
      <w:pBdr>
        <w:top w:val="none" w:sz="0"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jc w:val="left"/>
      <w:textAlignment w:val="center"/>
    </w:pPr>
    <w:rPr>
      <w:rFonts w:ascii="Times New Roman" w:eastAsia="Times New Roman" w:hAnsi="Times New Roman" w:cs="Times New Roman"/>
      <w:b/>
      <w:bCs/>
      <w:szCs w:val="20"/>
      <w:bdr w:val="none" w:sz="0" w:space="0" w:color="auto"/>
      <w:lang w:eastAsia="fr-FR"/>
    </w:rPr>
  </w:style>
  <w:style w:type="paragraph" w:customStyle="1" w:styleId="xl70">
    <w:name w:val="xl70"/>
    <w:basedOn w:val="Normal"/>
    <w:rsid w:val="00D60C0B"/>
    <w:pPr>
      <w:pBdr>
        <w:top w:val="none" w:sz="0"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jc w:val="left"/>
      <w:textAlignment w:val="center"/>
    </w:pPr>
    <w:rPr>
      <w:rFonts w:ascii="Times New Roman" w:eastAsia="Times New Roman" w:hAnsi="Times New Roman" w:cs="Times New Roman"/>
      <w:szCs w:val="20"/>
      <w:bdr w:val="none" w:sz="0" w:space="0" w:color="auto"/>
      <w:lang w:eastAsia="fr-FR"/>
    </w:rPr>
  </w:style>
  <w:style w:type="paragraph" w:customStyle="1" w:styleId="xl71">
    <w:name w:val="xl71"/>
    <w:basedOn w:val="Normal"/>
    <w:rsid w:val="00D60C0B"/>
    <w:pPr>
      <w:pBdr>
        <w:top w:val="none" w:sz="0" w:space="0" w:color="auto"/>
        <w:left w:val="none" w:sz="0" w:space="0" w:color="auto"/>
        <w:bottom w:val="single" w:sz="8" w:space="0" w:color="auto"/>
        <w:right w:val="single" w:sz="8" w:space="0" w:color="auto"/>
        <w:between w:val="none" w:sz="0" w:space="0" w:color="auto"/>
        <w:bar w:val="none" w:sz="0" w:color="auto"/>
      </w:pBdr>
      <w:spacing w:before="100" w:beforeAutospacing="1" w:after="100" w:afterAutospacing="1"/>
      <w:jc w:val="center"/>
      <w:textAlignment w:val="center"/>
    </w:pPr>
    <w:rPr>
      <w:rFonts w:ascii="Times New Roman" w:eastAsia="Times New Roman" w:hAnsi="Times New Roman" w:cs="Times New Roman"/>
      <w:b/>
      <w:bCs/>
      <w:szCs w:val="20"/>
      <w:bdr w:val="none" w:sz="0" w:space="0" w:color="auto"/>
      <w:lang w:eastAsia="fr-FR"/>
    </w:rPr>
  </w:style>
  <w:style w:type="paragraph" w:customStyle="1" w:styleId="xl72">
    <w:name w:val="xl72"/>
    <w:basedOn w:val="Normal"/>
    <w:rsid w:val="00D60C0B"/>
    <w:pPr>
      <w:pBdr>
        <w:top w:val="none" w:sz="0"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jc w:val="center"/>
      <w:textAlignment w:val="center"/>
    </w:pPr>
    <w:rPr>
      <w:rFonts w:ascii="Times New Roman" w:eastAsia="Times New Roman" w:hAnsi="Times New Roman" w:cs="Times New Roman"/>
      <w:szCs w:val="20"/>
      <w:bdr w:val="none" w:sz="0" w:space="0" w:color="auto"/>
      <w:lang w:eastAsia="fr-FR"/>
    </w:rPr>
  </w:style>
  <w:style w:type="paragraph" w:customStyle="1" w:styleId="xl73">
    <w:name w:val="xl73"/>
    <w:basedOn w:val="Normal"/>
    <w:rsid w:val="00D60C0B"/>
    <w:pPr>
      <w:pBdr>
        <w:top w:val="none" w:sz="0" w:space="0" w:color="auto"/>
        <w:left w:val="none" w:sz="0" w:space="0" w:color="auto"/>
        <w:bottom w:val="single" w:sz="8" w:space="0" w:color="auto"/>
        <w:right w:val="single" w:sz="8" w:space="0" w:color="auto"/>
        <w:between w:val="none" w:sz="0" w:space="0" w:color="auto"/>
        <w:bar w:val="none" w:sz="0" w:color="auto"/>
      </w:pBdr>
      <w:spacing w:before="100" w:beforeAutospacing="1" w:after="100" w:afterAutospacing="1"/>
      <w:jc w:val="center"/>
      <w:textAlignment w:val="center"/>
    </w:pPr>
    <w:rPr>
      <w:rFonts w:ascii="Times New Roman" w:eastAsia="Times New Roman" w:hAnsi="Times New Roman" w:cs="Times New Roman"/>
      <w:szCs w:val="20"/>
      <w:bdr w:val="none" w:sz="0" w:space="0" w:color="auto"/>
      <w:lang w:eastAsia="fr-FR"/>
    </w:rPr>
  </w:style>
  <w:style w:type="paragraph" w:customStyle="1" w:styleId="xl74">
    <w:name w:val="xl74"/>
    <w:basedOn w:val="Normal"/>
    <w:rsid w:val="00D60C0B"/>
    <w:pPr>
      <w:pBdr>
        <w:top w:val="none" w:sz="0" w:space="0" w:color="auto"/>
        <w:left w:val="single" w:sz="8" w:space="0" w:color="auto"/>
        <w:bottom w:val="single" w:sz="8" w:space="0" w:color="auto"/>
        <w:right w:val="none" w:sz="0" w:space="0" w:color="auto"/>
        <w:between w:val="none" w:sz="0" w:space="0" w:color="auto"/>
        <w:bar w:val="none" w:sz="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Cs w:val="20"/>
      <w:bdr w:val="none" w:sz="0" w:space="0" w:color="auto"/>
      <w:lang w:eastAsia="fr-FR"/>
    </w:rPr>
  </w:style>
  <w:style w:type="paragraph" w:customStyle="1" w:styleId="xl75">
    <w:name w:val="xl75"/>
    <w:basedOn w:val="Normal"/>
    <w:rsid w:val="00D60C0B"/>
    <w:pPr>
      <w:pBdr>
        <w:top w:val="none" w:sz="0" w:space="0" w:color="auto"/>
        <w:left w:val="single" w:sz="8" w:space="0" w:color="auto"/>
        <w:bottom w:val="single" w:sz="8" w:space="0" w:color="auto"/>
        <w:right w:val="none" w:sz="0" w:space="0" w:color="auto"/>
        <w:between w:val="none" w:sz="0" w:space="0" w:color="auto"/>
        <w:bar w:val="none" w:sz="0" w:color="auto"/>
      </w:pBdr>
      <w:shd w:val="clear" w:color="000000" w:fill="FFFFFF"/>
      <w:spacing w:before="100" w:beforeAutospacing="1" w:after="100" w:afterAutospacing="1"/>
      <w:jc w:val="center"/>
      <w:textAlignment w:val="center"/>
    </w:pPr>
    <w:rPr>
      <w:rFonts w:ascii="Times New Roman" w:eastAsia="Times New Roman" w:hAnsi="Times New Roman" w:cs="Times New Roman"/>
      <w:szCs w:val="20"/>
      <w:bdr w:val="none" w:sz="0" w:space="0" w:color="auto"/>
      <w:lang w:eastAsia="fr-FR"/>
    </w:rPr>
  </w:style>
  <w:style w:type="paragraph" w:customStyle="1" w:styleId="xl76">
    <w:name w:val="xl76"/>
    <w:basedOn w:val="Normal"/>
    <w:rsid w:val="00D60C0B"/>
    <w:pPr>
      <w:pBdr>
        <w:top w:val="none" w:sz="0" w:space="0" w:color="auto"/>
        <w:left w:val="none" w:sz="0" w:space="0" w:color="auto"/>
        <w:bottom w:val="single" w:sz="8" w:space="0" w:color="auto"/>
        <w:right w:val="single" w:sz="8" w:space="0" w:color="auto"/>
        <w:between w:val="none" w:sz="0" w:space="0" w:color="auto"/>
        <w:bar w:val="none" w:sz="0" w:color="auto"/>
      </w:pBdr>
      <w:shd w:val="clear" w:color="000000" w:fill="9BC2E6"/>
      <w:spacing w:before="100" w:beforeAutospacing="1" w:after="100" w:afterAutospacing="1"/>
      <w:jc w:val="center"/>
      <w:textAlignment w:val="center"/>
    </w:pPr>
    <w:rPr>
      <w:rFonts w:ascii="Times New Roman" w:eastAsia="Times New Roman" w:hAnsi="Times New Roman" w:cs="Times New Roman"/>
      <w:b/>
      <w:bCs/>
      <w:szCs w:val="20"/>
      <w:bdr w:val="none" w:sz="0" w:space="0" w:color="auto"/>
      <w:lang w:eastAsia="fr-FR"/>
    </w:rPr>
  </w:style>
  <w:style w:type="paragraph" w:customStyle="1" w:styleId="xl77">
    <w:name w:val="xl77"/>
    <w:basedOn w:val="Normal"/>
    <w:rsid w:val="00D60C0B"/>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9BC2E6"/>
      <w:spacing w:before="100" w:beforeAutospacing="1" w:after="100" w:afterAutospacing="1"/>
      <w:jc w:val="center"/>
      <w:textAlignment w:val="center"/>
    </w:pPr>
    <w:rPr>
      <w:rFonts w:ascii="Times New Roman" w:eastAsia="Times New Roman" w:hAnsi="Times New Roman" w:cs="Times New Roman"/>
      <w:b/>
      <w:bCs/>
      <w:color w:val="auto"/>
      <w:szCs w:val="20"/>
      <w:bdr w:val="none" w:sz="0" w:space="0" w:color="auto"/>
      <w:lang w:eastAsia="fr-FR"/>
    </w:rPr>
  </w:style>
  <w:style w:type="paragraph" w:customStyle="1" w:styleId="xl78">
    <w:name w:val="xl78"/>
    <w:basedOn w:val="Normal"/>
    <w:rsid w:val="00D60C0B"/>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9BC2E6"/>
      <w:spacing w:before="100" w:beforeAutospacing="1" w:after="100" w:afterAutospacing="1"/>
      <w:jc w:val="center"/>
      <w:textAlignment w:val="center"/>
    </w:pPr>
    <w:rPr>
      <w:rFonts w:ascii="Times New Roman" w:eastAsia="Times New Roman" w:hAnsi="Times New Roman" w:cs="Times New Roman"/>
      <w:b/>
      <w:bCs/>
      <w:color w:val="auto"/>
      <w:szCs w:val="20"/>
      <w:bdr w:val="none" w:sz="0" w:space="0" w:color="auto"/>
      <w:lang w:eastAsia="fr-FR"/>
    </w:rPr>
  </w:style>
  <w:style w:type="paragraph" w:customStyle="1" w:styleId="xl79">
    <w:name w:val="xl79"/>
    <w:basedOn w:val="Normal"/>
    <w:rsid w:val="00D60C0B"/>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2F2F2"/>
      <w:spacing w:before="100" w:beforeAutospacing="1" w:after="100" w:afterAutospacing="1"/>
      <w:jc w:val="center"/>
      <w:textAlignment w:val="center"/>
    </w:pPr>
    <w:rPr>
      <w:rFonts w:ascii="Times New Roman" w:eastAsia="Times New Roman" w:hAnsi="Times New Roman" w:cs="Times New Roman"/>
      <w:b/>
      <w:bCs/>
      <w:szCs w:val="20"/>
      <w:bdr w:val="none" w:sz="0" w:space="0" w:color="auto"/>
      <w:lang w:eastAsia="fr-FR"/>
    </w:rPr>
  </w:style>
  <w:style w:type="paragraph" w:customStyle="1" w:styleId="xl80">
    <w:name w:val="xl80"/>
    <w:basedOn w:val="Normal"/>
    <w:rsid w:val="00D60C0B"/>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2F2F2"/>
      <w:spacing w:before="100" w:beforeAutospacing="1" w:after="100" w:afterAutospacing="1"/>
      <w:jc w:val="left"/>
      <w:textAlignment w:val="center"/>
    </w:pPr>
    <w:rPr>
      <w:rFonts w:ascii="Times New Roman" w:eastAsia="Times New Roman" w:hAnsi="Times New Roman" w:cs="Times New Roman"/>
      <w:b/>
      <w:bCs/>
      <w:szCs w:val="20"/>
      <w:bdr w:val="none" w:sz="0" w:space="0" w:color="auto"/>
      <w:lang w:eastAsia="fr-FR"/>
    </w:rPr>
  </w:style>
  <w:style w:type="paragraph" w:customStyle="1" w:styleId="xl81">
    <w:name w:val="xl81"/>
    <w:basedOn w:val="Normal"/>
    <w:rsid w:val="00D60C0B"/>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left"/>
      <w:textAlignment w:val="center"/>
    </w:pPr>
    <w:rPr>
      <w:rFonts w:ascii="Times New Roman" w:eastAsia="Times New Roman" w:hAnsi="Times New Roman" w:cs="Times New Roman"/>
      <w:szCs w:val="20"/>
      <w:bdr w:val="none" w:sz="0" w:space="0" w:color="auto"/>
      <w:lang w:eastAsia="fr-FR"/>
    </w:rPr>
  </w:style>
  <w:style w:type="paragraph" w:customStyle="1" w:styleId="xl82">
    <w:name w:val="xl82"/>
    <w:basedOn w:val="Normal"/>
    <w:rsid w:val="00D60C0B"/>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left"/>
      <w:textAlignment w:val="center"/>
    </w:pPr>
    <w:rPr>
      <w:rFonts w:ascii="Times New Roman" w:eastAsia="Times New Roman" w:hAnsi="Times New Roman" w:cs="Times New Roman"/>
      <w:color w:val="auto"/>
      <w:sz w:val="24"/>
      <w:bdr w:val="none" w:sz="0" w:space="0" w:color="auto"/>
      <w:lang w:eastAsia="fr-FR"/>
    </w:rPr>
  </w:style>
  <w:style w:type="paragraph" w:customStyle="1" w:styleId="xl83">
    <w:name w:val="xl83"/>
    <w:basedOn w:val="Normal"/>
    <w:rsid w:val="00D60C0B"/>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ascii="Times New Roman" w:eastAsia="Times New Roman" w:hAnsi="Times New Roman" w:cs="Times New Roman"/>
      <w:szCs w:val="20"/>
      <w:bdr w:val="none" w:sz="0" w:space="0" w:color="auto"/>
      <w:lang w:eastAsia="fr-FR"/>
    </w:rPr>
  </w:style>
  <w:style w:type="paragraph" w:customStyle="1" w:styleId="xl84">
    <w:name w:val="xl84"/>
    <w:basedOn w:val="Normal"/>
    <w:rsid w:val="00D60C0B"/>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left"/>
      <w:textAlignment w:val="center"/>
    </w:pPr>
    <w:rPr>
      <w:rFonts w:ascii="Times New Roman" w:eastAsia="Times New Roman" w:hAnsi="Times New Roman" w:cs="Times New Roman"/>
      <w:b/>
      <w:bCs/>
      <w:szCs w:val="20"/>
      <w:bdr w:val="none" w:sz="0" w:space="0" w:color="auto"/>
      <w:lang w:eastAsia="fr-FR"/>
    </w:rPr>
  </w:style>
  <w:style w:type="paragraph" w:customStyle="1" w:styleId="xl85">
    <w:name w:val="xl85"/>
    <w:basedOn w:val="Normal"/>
    <w:rsid w:val="00D60C0B"/>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ascii="Times New Roman" w:eastAsia="Times New Roman" w:hAnsi="Times New Roman" w:cs="Times New Roman"/>
      <w:b/>
      <w:bCs/>
      <w:szCs w:val="20"/>
      <w:bdr w:val="none" w:sz="0" w:space="0" w:color="auto"/>
      <w:lang w:eastAsia="fr-FR"/>
    </w:rPr>
  </w:style>
  <w:style w:type="paragraph" w:customStyle="1" w:styleId="xl86">
    <w:name w:val="xl86"/>
    <w:basedOn w:val="Normal"/>
    <w:rsid w:val="00D60C0B"/>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2F2F2"/>
      <w:spacing w:before="100" w:beforeAutospacing="1" w:after="100" w:afterAutospacing="1"/>
      <w:jc w:val="center"/>
      <w:textAlignment w:val="center"/>
    </w:pPr>
    <w:rPr>
      <w:rFonts w:ascii="Times New Roman" w:eastAsia="Times New Roman" w:hAnsi="Times New Roman" w:cs="Times New Roman"/>
      <w:szCs w:val="20"/>
      <w:bdr w:val="none" w:sz="0" w:space="0" w:color="auto"/>
      <w:lang w:eastAsia="fr-FR"/>
    </w:rPr>
  </w:style>
  <w:style w:type="paragraph" w:customStyle="1" w:styleId="xl87">
    <w:name w:val="xl87"/>
    <w:basedOn w:val="Normal"/>
    <w:rsid w:val="00D60C0B"/>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left"/>
    </w:pPr>
    <w:rPr>
      <w:rFonts w:ascii="Times New Roman" w:eastAsia="Times New Roman" w:hAnsi="Times New Roman" w:cs="Times New Roman"/>
      <w:color w:val="auto"/>
      <w:sz w:val="24"/>
      <w:bdr w:val="none" w:sz="0" w:space="0" w:color="auto"/>
      <w:lang w:eastAsia="fr-FR"/>
    </w:rPr>
  </w:style>
  <w:style w:type="paragraph" w:customStyle="1" w:styleId="xl88">
    <w:name w:val="xl88"/>
    <w:basedOn w:val="Normal"/>
    <w:rsid w:val="00D60C0B"/>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szCs w:val="20"/>
      <w:bdr w:val="none" w:sz="0" w:space="0" w:color="auto"/>
      <w:lang w:eastAsia="fr-FR"/>
    </w:rPr>
  </w:style>
  <w:style w:type="paragraph" w:customStyle="1" w:styleId="xl89">
    <w:name w:val="xl89"/>
    <w:basedOn w:val="Normal"/>
    <w:rsid w:val="00D60C0B"/>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Cs w:val="20"/>
      <w:bdr w:val="none" w:sz="0" w:space="0" w:color="auto"/>
      <w:lang w:eastAsia="fr-FR"/>
    </w:rPr>
  </w:style>
  <w:style w:type="paragraph" w:customStyle="1" w:styleId="xl90">
    <w:name w:val="xl90"/>
    <w:basedOn w:val="Normal"/>
    <w:rsid w:val="00D60C0B"/>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jc w:val="left"/>
      <w:textAlignment w:val="center"/>
    </w:pPr>
    <w:rPr>
      <w:rFonts w:ascii="Times New Roman" w:eastAsia="Times New Roman" w:hAnsi="Times New Roman" w:cs="Times New Roman"/>
      <w:szCs w:val="20"/>
      <w:bdr w:val="none" w:sz="0" w:space="0" w:color="auto"/>
      <w:lang w:eastAsia="fr-FR"/>
    </w:rPr>
  </w:style>
  <w:style w:type="paragraph" w:customStyle="1" w:styleId="xl91">
    <w:name w:val="xl91"/>
    <w:basedOn w:val="Normal"/>
    <w:rsid w:val="00D60C0B"/>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jc w:val="center"/>
      <w:textAlignment w:val="center"/>
    </w:pPr>
    <w:rPr>
      <w:rFonts w:ascii="Times New Roman" w:eastAsia="Times New Roman" w:hAnsi="Times New Roman" w:cs="Times New Roman"/>
      <w:szCs w:val="20"/>
      <w:bdr w:val="none" w:sz="0" w:space="0" w:color="auto"/>
      <w:lang w:eastAsia="fr-FR"/>
    </w:rPr>
  </w:style>
  <w:style w:type="paragraph" w:customStyle="1" w:styleId="xl92">
    <w:name w:val="xl92"/>
    <w:basedOn w:val="Normal"/>
    <w:rsid w:val="00D60C0B"/>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Times New Roman" w:eastAsia="Times New Roman" w:hAnsi="Times New Roman" w:cs="Times New Roman"/>
      <w:b/>
      <w:bCs/>
      <w:color w:val="auto"/>
      <w:sz w:val="24"/>
      <w:bdr w:val="none" w:sz="0" w:space="0" w:color="auto"/>
      <w:lang w:eastAsia="fr-FR"/>
    </w:rPr>
  </w:style>
  <w:style w:type="paragraph" w:customStyle="1" w:styleId="xl93">
    <w:name w:val="xl93"/>
    <w:basedOn w:val="Normal"/>
    <w:rsid w:val="00D60C0B"/>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ascii="Times New Roman" w:eastAsia="Times New Roman" w:hAnsi="Times New Roman" w:cs="Times New Roman"/>
      <w:b/>
      <w:bCs/>
      <w:color w:val="auto"/>
      <w:sz w:val="24"/>
      <w:bdr w:val="none" w:sz="0" w:space="0" w:color="auto"/>
      <w:lang w:eastAsia="fr-FR"/>
    </w:rPr>
  </w:style>
  <w:style w:type="paragraph" w:customStyle="1" w:styleId="xl94">
    <w:name w:val="xl94"/>
    <w:basedOn w:val="Normal"/>
    <w:rsid w:val="00D60C0B"/>
    <w:pPr>
      <w:pBdr>
        <w:top w:val="single" w:sz="8" w:space="0" w:color="auto"/>
        <w:left w:val="single" w:sz="8" w:space="0" w:color="auto"/>
        <w:bottom w:val="none" w:sz="0" w:space="0" w:color="auto"/>
        <w:right w:val="single" w:sz="8" w:space="0" w:color="auto"/>
        <w:between w:val="none" w:sz="0" w:space="0" w:color="auto"/>
        <w:bar w:val="none" w:sz="0" w:color="auto"/>
      </w:pBdr>
      <w:spacing w:before="100" w:beforeAutospacing="1" w:after="100" w:afterAutospacing="1"/>
      <w:jc w:val="center"/>
      <w:textAlignment w:val="center"/>
    </w:pPr>
    <w:rPr>
      <w:rFonts w:ascii="Times New Roman" w:eastAsia="Times New Roman" w:hAnsi="Times New Roman" w:cs="Times New Roman"/>
      <w:b/>
      <w:bCs/>
      <w:szCs w:val="20"/>
      <w:bdr w:val="none" w:sz="0" w:space="0" w:color="auto"/>
      <w:lang w:eastAsia="fr-FR"/>
    </w:rPr>
  </w:style>
  <w:style w:type="paragraph" w:customStyle="1" w:styleId="xl95">
    <w:name w:val="xl95"/>
    <w:basedOn w:val="Normal"/>
    <w:rsid w:val="00D60C0B"/>
    <w:pPr>
      <w:pBdr>
        <w:top w:val="none" w:sz="0" w:space="0" w:color="auto"/>
        <w:left w:val="single" w:sz="8" w:space="0" w:color="auto"/>
        <w:bottom w:val="none" w:sz="0" w:space="0" w:color="auto"/>
        <w:right w:val="single" w:sz="8" w:space="0" w:color="auto"/>
        <w:between w:val="none" w:sz="0" w:space="0" w:color="auto"/>
        <w:bar w:val="none" w:sz="0" w:color="auto"/>
      </w:pBdr>
      <w:spacing w:before="100" w:beforeAutospacing="1" w:after="100" w:afterAutospacing="1"/>
      <w:jc w:val="center"/>
      <w:textAlignment w:val="center"/>
    </w:pPr>
    <w:rPr>
      <w:rFonts w:ascii="Times New Roman" w:eastAsia="Times New Roman" w:hAnsi="Times New Roman" w:cs="Times New Roman"/>
      <w:b/>
      <w:bCs/>
      <w:szCs w:val="20"/>
      <w:bdr w:val="none" w:sz="0" w:space="0" w:color="auto"/>
      <w:lang w:eastAsia="fr-FR"/>
    </w:rPr>
  </w:style>
  <w:style w:type="paragraph" w:customStyle="1" w:styleId="xl96">
    <w:name w:val="xl96"/>
    <w:basedOn w:val="Normal"/>
    <w:rsid w:val="00D60C0B"/>
    <w:pPr>
      <w:pBdr>
        <w:top w:val="none" w:sz="0"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jc w:val="center"/>
      <w:textAlignment w:val="center"/>
    </w:pPr>
    <w:rPr>
      <w:rFonts w:ascii="Times New Roman" w:eastAsia="Times New Roman" w:hAnsi="Times New Roman" w:cs="Times New Roman"/>
      <w:b/>
      <w:bCs/>
      <w:szCs w:val="20"/>
      <w:bdr w:val="none" w:sz="0" w:space="0" w:color="auto"/>
      <w:lang w:eastAsia="fr-FR"/>
    </w:rPr>
  </w:style>
  <w:style w:type="paragraph" w:customStyle="1" w:styleId="xl97">
    <w:name w:val="xl97"/>
    <w:basedOn w:val="Normal"/>
    <w:rsid w:val="00D60C0B"/>
    <w:pPr>
      <w:pBdr>
        <w:top w:val="single" w:sz="8" w:space="0" w:color="auto"/>
        <w:left w:val="single" w:sz="8" w:space="0" w:color="auto"/>
        <w:bottom w:val="single" w:sz="8" w:space="0" w:color="auto"/>
        <w:right w:val="none" w:sz="0" w:space="0" w:color="auto"/>
        <w:between w:val="none" w:sz="0" w:space="0" w:color="auto"/>
        <w:bar w:val="none" w:sz="0" w:color="auto"/>
      </w:pBdr>
      <w:shd w:val="clear" w:color="000000" w:fill="9BC2E6"/>
      <w:spacing w:before="100" w:beforeAutospacing="1" w:after="100" w:afterAutospacing="1"/>
      <w:jc w:val="center"/>
      <w:textAlignment w:val="center"/>
    </w:pPr>
    <w:rPr>
      <w:rFonts w:ascii="Times New Roman" w:eastAsia="Times New Roman" w:hAnsi="Times New Roman" w:cs="Times New Roman"/>
      <w:b/>
      <w:bCs/>
      <w:szCs w:val="20"/>
      <w:bdr w:val="none" w:sz="0" w:space="0" w:color="auto"/>
      <w:lang w:eastAsia="fr-FR"/>
    </w:rPr>
  </w:style>
  <w:style w:type="paragraph" w:customStyle="1" w:styleId="xl98">
    <w:name w:val="xl98"/>
    <w:basedOn w:val="Normal"/>
    <w:rsid w:val="00D60C0B"/>
    <w:pPr>
      <w:pBdr>
        <w:top w:val="single" w:sz="8" w:space="0" w:color="auto"/>
        <w:left w:val="none" w:sz="0" w:space="0" w:color="auto"/>
        <w:bottom w:val="single" w:sz="8" w:space="0" w:color="auto"/>
        <w:right w:val="none" w:sz="0" w:space="0" w:color="auto"/>
        <w:between w:val="none" w:sz="0" w:space="0" w:color="auto"/>
        <w:bar w:val="none" w:sz="0" w:color="auto"/>
      </w:pBdr>
      <w:shd w:val="clear" w:color="000000" w:fill="9BC2E6"/>
      <w:spacing w:before="100" w:beforeAutospacing="1" w:after="100" w:afterAutospacing="1"/>
      <w:jc w:val="center"/>
      <w:textAlignment w:val="center"/>
    </w:pPr>
    <w:rPr>
      <w:rFonts w:ascii="Times New Roman" w:eastAsia="Times New Roman" w:hAnsi="Times New Roman" w:cs="Times New Roman"/>
      <w:b/>
      <w:bCs/>
      <w:szCs w:val="20"/>
      <w:bdr w:val="none" w:sz="0" w:space="0" w:color="auto"/>
      <w:lang w:eastAsia="fr-FR"/>
    </w:rPr>
  </w:style>
  <w:style w:type="paragraph" w:customStyle="1" w:styleId="xl99">
    <w:name w:val="xl99"/>
    <w:basedOn w:val="Normal"/>
    <w:rsid w:val="00D60C0B"/>
    <w:pPr>
      <w:pBdr>
        <w:top w:val="single" w:sz="8" w:space="0" w:color="auto"/>
        <w:left w:val="none" w:sz="0" w:space="0" w:color="auto"/>
        <w:bottom w:val="single" w:sz="8" w:space="0" w:color="auto"/>
        <w:right w:val="single" w:sz="8" w:space="0" w:color="auto"/>
        <w:between w:val="none" w:sz="0" w:space="0" w:color="auto"/>
        <w:bar w:val="none" w:sz="0" w:color="auto"/>
      </w:pBdr>
      <w:shd w:val="clear" w:color="000000" w:fill="9BC2E6"/>
      <w:spacing w:before="100" w:beforeAutospacing="1" w:after="100" w:afterAutospacing="1"/>
      <w:jc w:val="center"/>
      <w:textAlignment w:val="center"/>
    </w:pPr>
    <w:rPr>
      <w:rFonts w:ascii="Times New Roman" w:eastAsia="Times New Roman" w:hAnsi="Times New Roman" w:cs="Times New Roman"/>
      <w:b/>
      <w:bCs/>
      <w:szCs w:val="20"/>
      <w:bdr w:val="none" w:sz="0" w:space="0" w:color="auto"/>
      <w:lang w:eastAsia="fr-FR"/>
    </w:rPr>
  </w:style>
  <w:style w:type="paragraph" w:customStyle="1" w:styleId="xl100">
    <w:name w:val="xl100"/>
    <w:basedOn w:val="Normal"/>
    <w:rsid w:val="00D60C0B"/>
    <w:pPr>
      <w:pBdr>
        <w:top w:val="single" w:sz="8" w:space="0" w:color="auto"/>
        <w:left w:val="single" w:sz="8" w:space="0" w:color="auto"/>
        <w:bottom w:val="none" w:sz="0" w:space="0" w:color="auto"/>
        <w:right w:val="single" w:sz="8" w:space="0" w:color="auto"/>
        <w:between w:val="none" w:sz="0" w:space="0" w:color="auto"/>
        <w:bar w:val="none" w:sz="0" w:color="auto"/>
      </w:pBdr>
      <w:shd w:val="clear" w:color="000000" w:fill="FFFFFF"/>
      <w:spacing w:before="100" w:beforeAutospacing="1" w:after="100" w:afterAutospacing="1"/>
      <w:jc w:val="center"/>
      <w:textAlignment w:val="center"/>
    </w:pPr>
    <w:rPr>
      <w:rFonts w:ascii="Times New Roman" w:eastAsia="Times New Roman" w:hAnsi="Times New Roman" w:cs="Times New Roman"/>
      <w:szCs w:val="20"/>
      <w:bdr w:val="none" w:sz="0" w:space="0" w:color="auto"/>
      <w:lang w:eastAsia="fr-FR"/>
    </w:rPr>
  </w:style>
  <w:style w:type="paragraph" w:customStyle="1" w:styleId="xl101">
    <w:name w:val="xl101"/>
    <w:basedOn w:val="Normal"/>
    <w:rsid w:val="00D60C0B"/>
    <w:pPr>
      <w:pBdr>
        <w:top w:val="none" w:sz="0" w:space="0" w:color="auto"/>
        <w:left w:val="single" w:sz="8" w:space="0" w:color="auto"/>
        <w:bottom w:val="none" w:sz="0" w:space="0" w:color="auto"/>
        <w:right w:val="single" w:sz="8" w:space="0" w:color="auto"/>
        <w:between w:val="none" w:sz="0" w:space="0" w:color="auto"/>
        <w:bar w:val="none" w:sz="0" w:color="auto"/>
      </w:pBdr>
      <w:shd w:val="clear" w:color="000000" w:fill="FFFFFF"/>
      <w:spacing w:before="100" w:beforeAutospacing="1" w:after="100" w:afterAutospacing="1"/>
      <w:jc w:val="center"/>
      <w:textAlignment w:val="center"/>
    </w:pPr>
    <w:rPr>
      <w:rFonts w:ascii="Times New Roman" w:eastAsia="Times New Roman" w:hAnsi="Times New Roman" w:cs="Times New Roman"/>
      <w:szCs w:val="20"/>
      <w:bdr w:val="none" w:sz="0" w:space="0" w:color="auto"/>
      <w:lang w:eastAsia="fr-FR"/>
    </w:rPr>
  </w:style>
  <w:style w:type="paragraph" w:customStyle="1" w:styleId="xl102">
    <w:name w:val="xl102"/>
    <w:basedOn w:val="Normal"/>
    <w:rsid w:val="00D60C0B"/>
    <w:pPr>
      <w:pBdr>
        <w:top w:val="none" w:sz="0" w:space="0" w:color="auto"/>
        <w:left w:val="single" w:sz="8" w:space="0" w:color="auto"/>
        <w:bottom w:val="single" w:sz="8" w:space="0" w:color="auto"/>
        <w:right w:val="single" w:sz="8" w:space="0" w:color="auto"/>
        <w:between w:val="none" w:sz="0" w:space="0" w:color="auto"/>
        <w:bar w:val="none" w:sz="0" w:color="auto"/>
      </w:pBdr>
      <w:shd w:val="clear" w:color="000000" w:fill="FFFFFF"/>
      <w:spacing w:before="100" w:beforeAutospacing="1" w:after="100" w:afterAutospacing="1"/>
      <w:jc w:val="center"/>
      <w:textAlignment w:val="center"/>
    </w:pPr>
    <w:rPr>
      <w:rFonts w:ascii="Times New Roman" w:eastAsia="Times New Roman" w:hAnsi="Times New Roman" w:cs="Times New Roman"/>
      <w:szCs w:val="20"/>
      <w:bdr w:val="none" w:sz="0" w:space="0" w:color="auto"/>
      <w:lang w:eastAsia="fr-FR"/>
    </w:rPr>
  </w:style>
  <w:style w:type="paragraph" w:customStyle="1" w:styleId="xl103">
    <w:name w:val="xl103"/>
    <w:basedOn w:val="Normal"/>
    <w:rsid w:val="00D60C0B"/>
    <w:pPr>
      <w:pBdr>
        <w:top w:val="single" w:sz="8" w:space="0" w:color="auto"/>
        <w:left w:val="single" w:sz="8" w:space="0" w:color="auto"/>
        <w:bottom w:val="none" w:sz="0" w:space="0" w:color="auto"/>
        <w:right w:val="single" w:sz="8" w:space="0" w:color="auto"/>
        <w:between w:val="none" w:sz="0" w:space="0" w:color="auto"/>
        <w:bar w:val="none" w:sz="0" w:color="auto"/>
      </w:pBdr>
      <w:spacing w:before="100" w:beforeAutospacing="1" w:after="100" w:afterAutospacing="1"/>
      <w:jc w:val="left"/>
      <w:textAlignment w:val="center"/>
    </w:pPr>
    <w:rPr>
      <w:rFonts w:ascii="Times New Roman" w:eastAsia="Times New Roman" w:hAnsi="Times New Roman" w:cs="Times New Roman"/>
      <w:szCs w:val="20"/>
      <w:bdr w:val="none" w:sz="0" w:space="0" w:color="auto"/>
      <w:lang w:eastAsia="fr-FR"/>
    </w:rPr>
  </w:style>
  <w:style w:type="paragraph" w:customStyle="1" w:styleId="xl104">
    <w:name w:val="xl104"/>
    <w:basedOn w:val="Normal"/>
    <w:rsid w:val="00D60C0B"/>
    <w:pPr>
      <w:pBdr>
        <w:top w:val="single" w:sz="8" w:space="0" w:color="auto"/>
        <w:left w:val="single" w:sz="8" w:space="0" w:color="auto"/>
        <w:bottom w:val="none" w:sz="0" w:space="0" w:color="auto"/>
        <w:right w:val="single" w:sz="8" w:space="0" w:color="auto"/>
        <w:between w:val="none" w:sz="0" w:space="0" w:color="auto"/>
        <w:bar w:val="none" w:sz="0" w:color="auto"/>
      </w:pBdr>
      <w:spacing w:before="100" w:beforeAutospacing="1" w:after="100" w:afterAutospacing="1"/>
      <w:jc w:val="center"/>
      <w:textAlignment w:val="center"/>
    </w:pPr>
    <w:rPr>
      <w:rFonts w:ascii="Times New Roman" w:eastAsia="Times New Roman" w:hAnsi="Times New Roman" w:cs="Times New Roman"/>
      <w:szCs w:val="20"/>
      <w:bdr w:val="none" w:sz="0" w:space="0" w:color="auto"/>
      <w:lang w:eastAsia="fr-FR"/>
    </w:rPr>
  </w:style>
  <w:style w:type="paragraph" w:customStyle="1" w:styleId="xl105">
    <w:name w:val="xl105"/>
    <w:basedOn w:val="Normal"/>
    <w:rsid w:val="00D60C0B"/>
    <w:pPr>
      <w:pBdr>
        <w:top w:val="none" w:sz="0" w:space="0" w:color="auto"/>
        <w:left w:val="single" w:sz="8" w:space="0" w:color="auto"/>
        <w:bottom w:val="none" w:sz="0" w:space="0" w:color="auto"/>
        <w:right w:val="single" w:sz="8" w:space="0" w:color="auto"/>
        <w:between w:val="none" w:sz="0" w:space="0" w:color="auto"/>
        <w:bar w:val="none" w:sz="0" w:color="auto"/>
      </w:pBdr>
      <w:spacing w:before="100" w:beforeAutospacing="1" w:after="100" w:afterAutospacing="1"/>
      <w:jc w:val="center"/>
      <w:textAlignment w:val="center"/>
    </w:pPr>
    <w:rPr>
      <w:rFonts w:ascii="Times New Roman" w:eastAsia="Times New Roman" w:hAnsi="Times New Roman" w:cs="Times New Roman"/>
      <w:szCs w:val="20"/>
      <w:bdr w:val="none" w:sz="0" w:space="0" w:color="auto"/>
      <w:lang w:eastAsia="fr-FR"/>
    </w:rPr>
  </w:style>
  <w:style w:type="paragraph" w:customStyle="1" w:styleId="xl106">
    <w:name w:val="xl106"/>
    <w:basedOn w:val="Normal"/>
    <w:rsid w:val="00D60C0B"/>
    <w:pPr>
      <w:pBdr>
        <w:top w:val="single" w:sz="8" w:space="0" w:color="auto"/>
        <w:left w:val="single" w:sz="8" w:space="0" w:color="auto"/>
        <w:bottom w:val="none" w:sz="0" w:space="0" w:color="auto"/>
        <w:right w:val="single" w:sz="8" w:space="0" w:color="auto"/>
        <w:between w:val="none" w:sz="0" w:space="0" w:color="auto"/>
        <w:bar w:val="none" w:sz="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Cs w:val="20"/>
      <w:bdr w:val="none" w:sz="0" w:space="0" w:color="auto"/>
      <w:lang w:eastAsia="fr-FR"/>
    </w:rPr>
  </w:style>
  <w:style w:type="paragraph" w:customStyle="1" w:styleId="xl107">
    <w:name w:val="xl107"/>
    <w:basedOn w:val="Normal"/>
    <w:rsid w:val="00D60C0B"/>
    <w:pPr>
      <w:pBdr>
        <w:top w:val="none" w:sz="0" w:space="0" w:color="auto"/>
        <w:left w:val="single" w:sz="8" w:space="0" w:color="auto"/>
        <w:bottom w:val="none" w:sz="0" w:space="0" w:color="auto"/>
        <w:right w:val="single" w:sz="8" w:space="0" w:color="auto"/>
        <w:between w:val="none" w:sz="0" w:space="0" w:color="auto"/>
        <w:bar w:val="none" w:sz="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Cs w:val="20"/>
      <w:bdr w:val="none" w:sz="0" w:space="0" w:color="auto"/>
      <w:lang w:eastAsia="fr-FR"/>
    </w:rPr>
  </w:style>
  <w:style w:type="paragraph" w:customStyle="1" w:styleId="xl108">
    <w:name w:val="xl108"/>
    <w:basedOn w:val="Normal"/>
    <w:rsid w:val="00D60C0B"/>
    <w:pPr>
      <w:pBdr>
        <w:top w:val="none" w:sz="0" w:space="0" w:color="auto"/>
        <w:left w:val="single" w:sz="8" w:space="0" w:color="auto"/>
        <w:bottom w:val="single" w:sz="8" w:space="0" w:color="auto"/>
        <w:right w:val="single" w:sz="8" w:space="0" w:color="auto"/>
        <w:between w:val="none" w:sz="0" w:space="0" w:color="auto"/>
        <w:bar w:val="none" w:sz="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Cs w:val="20"/>
      <w:bdr w:val="none" w:sz="0" w:space="0" w:color="auto"/>
      <w:lang w:eastAsia="fr-FR"/>
    </w:rPr>
  </w:style>
  <w:style w:type="paragraph" w:customStyle="1" w:styleId="xl109">
    <w:name w:val="xl109"/>
    <w:basedOn w:val="Normal"/>
    <w:rsid w:val="00D60C0B"/>
    <w:pPr>
      <w:pBdr>
        <w:top w:val="none" w:sz="0" w:space="0" w:color="auto"/>
        <w:left w:val="single" w:sz="8" w:space="0" w:color="auto"/>
        <w:bottom w:val="none" w:sz="0" w:space="0" w:color="auto"/>
        <w:right w:val="none" w:sz="0" w:space="0" w:color="auto"/>
        <w:between w:val="none" w:sz="0" w:space="0" w:color="auto"/>
        <w:bar w:val="none" w:sz="0" w:color="auto"/>
      </w:pBdr>
      <w:shd w:val="clear" w:color="000000" w:fill="9BC2E6"/>
      <w:spacing w:before="100" w:beforeAutospacing="1" w:after="100" w:afterAutospacing="1"/>
      <w:jc w:val="center"/>
      <w:textAlignment w:val="center"/>
    </w:pPr>
    <w:rPr>
      <w:rFonts w:ascii="Times New Roman" w:eastAsia="Times New Roman" w:hAnsi="Times New Roman" w:cs="Times New Roman"/>
      <w:b/>
      <w:bCs/>
      <w:color w:val="auto"/>
      <w:szCs w:val="20"/>
      <w:bdr w:val="none" w:sz="0" w:space="0" w:color="auto"/>
      <w:lang w:eastAsia="fr-FR"/>
    </w:rPr>
  </w:style>
  <w:style w:type="paragraph" w:customStyle="1" w:styleId="xl110">
    <w:name w:val="xl110"/>
    <w:basedOn w:val="Normal"/>
    <w:rsid w:val="00D60C0B"/>
    <w:pPr>
      <w:pBdr>
        <w:top w:val="none" w:sz="0" w:space="0" w:color="auto"/>
        <w:left w:val="none" w:sz="0" w:space="0" w:color="auto"/>
        <w:bottom w:val="none" w:sz="0" w:space="0" w:color="auto"/>
        <w:right w:val="none" w:sz="0" w:space="0" w:color="auto"/>
        <w:between w:val="none" w:sz="0" w:space="0" w:color="auto"/>
        <w:bar w:val="none" w:sz="0" w:color="auto"/>
      </w:pBdr>
      <w:shd w:val="clear" w:color="000000" w:fill="9BC2E6"/>
      <w:spacing w:before="100" w:beforeAutospacing="1" w:after="100" w:afterAutospacing="1"/>
      <w:jc w:val="center"/>
      <w:textAlignment w:val="center"/>
    </w:pPr>
    <w:rPr>
      <w:rFonts w:ascii="Times New Roman" w:eastAsia="Times New Roman" w:hAnsi="Times New Roman" w:cs="Times New Roman"/>
      <w:b/>
      <w:bCs/>
      <w:color w:val="auto"/>
      <w:szCs w:val="20"/>
      <w:bdr w:val="none" w:sz="0" w:space="0" w:color="auto"/>
      <w:lang w:eastAsia="fr-FR"/>
    </w:rPr>
  </w:style>
  <w:style w:type="table" w:customStyle="1" w:styleId="Tabellenraster7">
    <w:name w:val="Tabellenraster7"/>
    <w:basedOn w:val="TableNormal"/>
    <w:next w:val="TableGrid"/>
    <w:rsid w:val="00D60C0B"/>
    <w:pPr>
      <w:widowControl w:val="0"/>
      <w:spacing w:before="120" w:after="12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D60C0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ascii="Calibri Light" w:eastAsia="Times New Roman" w:hAnsi="Calibri Light" w:cs="Calibri Light"/>
      <w:szCs w:val="20"/>
      <w:bdr w:val="none" w:sz="0" w:space="0" w:color="auto"/>
      <w:lang w:val="en-US" w:eastAsia="en-US"/>
    </w:rPr>
  </w:style>
  <w:style w:type="paragraph" w:customStyle="1" w:styleId="xl111">
    <w:name w:val="xl111"/>
    <w:basedOn w:val="Normal"/>
    <w:rsid w:val="00D60C0B"/>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95B3D7"/>
      <w:spacing w:before="100" w:beforeAutospacing="1" w:after="100" w:afterAutospacing="1"/>
      <w:jc w:val="center"/>
      <w:textAlignment w:val="center"/>
    </w:pPr>
    <w:rPr>
      <w:rFonts w:ascii="Calibri Light" w:eastAsia="Times New Roman" w:hAnsi="Calibri Light" w:cs="Calibri Light"/>
      <w:b/>
      <w:bCs/>
      <w:szCs w:val="20"/>
      <w:bdr w:val="none" w:sz="0" w:space="0" w:color="auto"/>
      <w:lang w:val="en-US" w:eastAsia="en-US"/>
    </w:rPr>
  </w:style>
  <w:style w:type="paragraph" w:customStyle="1" w:styleId="xl112">
    <w:name w:val="xl112"/>
    <w:basedOn w:val="Normal"/>
    <w:rsid w:val="00D60C0B"/>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95B3D7"/>
      <w:spacing w:before="100" w:beforeAutospacing="1" w:after="100" w:afterAutospacing="1"/>
      <w:jc w:val="center"/>
    </w:pPr>
    <w:rPr>
      <w:rFonts w:ascii="Calibri Light" w:eastAsia="Times New Roman" w:hAnsi="Calibri Light" w:cs="Calibri Light"/>
      <w:b/>
      <w:bCs/>
      <w:color w:val="auto"/>
      <w:szCs w:val="20"/>
      <w:bdr w:val="none" w:sz="0" w:space="0" w:color="auto"/>
      <w:lang w:val="en-US" w:eastAsia="en-US"/>
    </w:rPr>
  </w:style>
  <w:style w:type="paragraph" w:customStyle="1" w:styleId="xl113">
    <w:name w:val="xl113"/>
    <w:basedOn w:val="Normal"/>
    <w:rsid w:val="00D60C0B"/>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BFBFBF"/>
      <w:spacing w:before="100" w:beforeAutospacing="1" w:after="100" w:afterAutospacing="1"/>
      <w:jc w:val="center"/>
      <w:textAlignment w:val="center"/>
    </w:pPr>
    <w:rPr>
      <w:rFonts w:ascii="Calibri Light" w:eastAsia="Times New Roman" w:hAnsi="Calibri Light" w:cs="Calibri Light"/>
      <w:b/>
      <w:bCs/>
      <w:color w:val="auto"/>
      <w:szCs w:val="20"/>
      <w:bdr w:val="none" w:sz="0" w:space="0" w:color="auto"/>
      <w:lang w:val="en-US" w:eastAsia="en-US"/>
    </w:rPr>
  </w:style>
  <w:style w:type="paragraph" w:customStyle="1" w:styleId="xl114">
    <w:name w:val="xl114"/>
    <w:basedOn w:val="Normal"/>
    <w:rsid w:val="00D60C0B"/>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8DB4E2"/>
      <w:spacing w:before="100" w:beforeAutospacing="1" w:after="100" w:afterAutospacing="1"/>
      <w:jc w:val="center"/>
    </w:pPr>
    <w:rPr>
      <w:rFonts w:ascii="Calibri Light" w:eastAsia="Times New Roman" w:hAnsi="Calibri Light" w:cs="Calibri Light"/>
      <w:b/>
      <w:bCs/>
      <w:color w:val="auto"/>
      <w:szCs w:val="20"/>
      <w:bdr w:val="none" w:sz="0" w:space="0" w:color="auto"/>
      <w:lang w:val="en-US" w:eastAsia="en-US"/>
    </w:rPr>
  </w:style>
  <w:style w:type="paragraph" w:customStyle="1" w:styleId="xl115">
    <w:name w:val="xl115"/>
    <w:basedOn w:val="Normal"/>
    <w:rsid w:val="00D60C0B"/>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BFBFBF"/>
      <w:spacing w:before="100" w:beforeAutospacing="1" w:after="100" w:afterAutospacing="1"/>
      <w:jc w:val="left"/>
      <w:textAlignment w:val="center"/>
    </w:pPr>
    <w:rPr>
      <w:rFonts w:ascii="Calibri Light" w:eastAsia="Times New Roman" w:hAnsi="Calibri Light" w:cs="Calibri Light"/>
      <w:b/>
      <w:bCs/>
      <w:color w:val="auto"/>
      <w:szCs w:val="20"/>
      <w:bdr w:val="none" w:sz="0" w:space="0" w:color="auto"/>
      <w:lang w:val="en-US" w:eastAsia="en-US"/>
    </w:rPr>
  </w:style>
  <w:style w:type="paragraph" w:customStyle="1" w:styleId="xl116">
    <w:name w:val="xl116"/>
    <w:basedOn w:val="Normal"/>
    <w:rsid w:val="00D60C0B"/>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BFBFBF"/>
      <w:spacing w:before="100" w:beforeAutospacing="1" w:after="100" w:afterAutospacing="1"/>
      <w:jc w:val="center"/>
    </w:pPr>
    <w:rPr>
      <w:rFonts w:ascii="Calibri Light" w:eastAsia="Times New Roman" w:hAnsi="Calibri Light" w:cs="Calibri Light"/>
      <w:b/>
      <w:bCs/>
      <w:color w:val="auto"/>
      <w:szCs w:val="20"/>
      <w:bdr w:val="none" w:sz="0" w:space="0" w:color="auto"/>
      <w:lang w:val="en-US" w:eastAsia="en-US"/>
    </w:rPr>
  </w:style>
  <w:style w:type="paragraph" w:customStyle="1" w:styleId="xl117">
    <w:name w:val="xl117"/>
    <w:basedOn w:val="Normal"/>
    <w:rsid w:val="00D60C0B"/>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8DB4E2"/>
      <w:spacing w:before="100" w:beforeAutospacing="1" w:after="100" w:afterAutospacing="1"/>
      <w:jc w:val="left"/>
      <w:textAlignment w:val="center"/>
    </w:pPr>
    <w:rPr>
      <w:rFonts w:ascii="Calibri Light" w:eastAsia="Times New Roman" w:hAnsi="Calibri Light" w:cs="Calibri Light"/>
      <w:b/>
      <w:bCs/>
      <w:color w:val="auto"/>
      <w:szCs w:val="20"/>
      <w:bdr w:val="none" w:sz="0" w:space="0" w:color="auto"/>
      <w:lang w:val="en-US" w:eastAsia="en-US"/>
    </w:rPr>
  </w:style>
  <w:style w:type="paragraph" w:customStyle="1" w:styleId="xl118">
    <w:name w:val="xl118"/>
    <w:basedOn w:val="Normal"/>
    <w:rsid w:val="00D60C0B"/>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8DB4E2"/>
      <w:spacing w:before="100" w:beforeAutospacing="1" w:after="100" w:afterAutospacing="1"/>
      <w:jc w:val="center"/>
      <w:textAlignment w:val="center"/>
    </w:pPr>
    <w:rPr>
      <w:rFonts w:ascii="Calibri Light" w:eastAsia="Times New Roman" w:hAnsi="Calibri Light" w:cs="Calibri Light"/>
      <w:b/>
      <w:bCs/>
      <w:color w:val="auto"/>
      <w:szCs w:val="20"/>
      <w:bdr w:val="none" w:sz="0" w:space="0" w:color="auto"/>
      <w:lang w:val="en-US" w:eastAsia="en-US"/>
    </w:rPr>
  </w:style>
  <w:style w:type="paragraph" w:customStyle="1" w:styleId="xl119">
    <w:name w:val="xl119"/>
    <w:basedOn w:val="Normal"/>
    <w:rsid w:val="00D60C0B"/>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BFBFBF"/>
      <w:spacing w:before="100" w:beforeAutospacing="1" w:after="100" w:afterAutospacing="1"/>
      <w:jc w:val="left"/>
      <w:textAlignment w:val="center"/>
    </w:pPr>
    <w:rPr>
      <w:rFonts w:ascii="Calibri Light" w:eastAsia="Times New Roman" w:hAnsi="Calibri Light" w:cs="Calibri Light"/>
      <w:b/>
      <w:bCs/>
      <w:i/>
      <w:iCs/>
      <w:color w:val="auto"/>
      <w:szCs w:val="20"/>
      <w:bdr w:val="none" w:sz="0" w:space="0" w:color="auto"/>
      <w:lang w:val="en-US" w:eastAsia="en-US"/>
    </w:rPr>
  </w:style>
  <w:style w:type="paragraph" w:customStyle="1" w:styleId="xl120">
    <w:name w:val="xl120"/>
    <w:basedOn w:val="Normal"/>
    <w:rsid w:val="00D60C0B"/>
    <w:pPr>
      <w:pBdr>
        <w:top w:val="none" w:sz="0" w:space="0" w:color="auto"/>
        <w:left w:val="none" w:sz="0" w:space="0" w:color="auto"/>
        <w:bottom w:val="none" w:sz="0" w:space="0" w:color="auto"/>
        <w:right w:val="none" w:sz="0" w:space="0" w:color="auto"/>
        <w:between w:val="none" w:sz="0" w:space="0" w:color="auto"/>
        <w:bar w:val="none" w:sz="0" w:color="auto"/>
      </w:pBdr>
      <w:shd w:val="clear" w:color="000000" w:fill="FFFFFF"/>
      <w:spacing w:before="100" w:beforeAutospacing="1" w:after="100" w:afterAutospacing="1"/>
      <w:jc w:val="left"/>
      <w:textAlignment w:val="center"/>
    </w:pPr>
    <w:rPr>
      <w:rFonts w:ascii="Calibri Light" w:eastAsia="Times New Roman" w:hAnsi="Calibri Light" w:cs="Calibri Light"/>
      <w:b/>
      <w:bCs/>
      <w:color w:val="auto"/>
      <w:szCs w:val="20"/>
      <w:bdr w:val="none" w:sz="0" w:space="0" w:color="auto"/>
      <w:lang w:val="en-US" w:eastAsia="en-US"/>
    </w:rPr>
  </w:style>
  <w:style w:type="paragraph" w:customStyle="1" w:styleId="xl121">
    <w:name w:val="xl121"/>
    <w:basedOn w:val="Normal"/>
    <w:rsid w:val="00D60C0B"/>
    <w:pPr>
      <w:pBdr>
        <w:top w:val="none" w:sz="0" w:space="0" w:color="auto"/>
        <w:left w:val="none" w:sz="0" w:space="0" w:color="auto"/>
        <w:bottom w:val="none" w:sz="0" w:space="0" w:color="auto"/>
        <w:right w:val="none" w:sz="0" w:space="0" w:color="auto"/>
        <w:between w:val="none" w:sz="0" w:space="0" w:color="auto"/>
        <w:bar w:val="none" w:sz="0" w:color="auto"/>
      </w:pBdr>
      <w:shd w:val="clear" w:color="000000" w:fill="FFFFFF"/>
      <w:spacing w:before="100" w:beforeAutospacing="1" w:after="100" w:afterAutospacing="1"/>
      <w:jc w:val="center"/>
      <w:textAlignment w:val="center"/>
    </w:pPr>
    <w:rPr>
      <w:rFonts w:ascii="Calibri Light" w:eastAsia="Times New Roman" w:hAnsi="Calibri Light" w:cs="Calibri Light"/>
      <w:b/>
      <w:bCs/>
      <w:color w:val="auto"/>
      <w:szCs w:val="20"/>
      <w:bdr w:val="none" w:sz="0" w:space="0" w:color="auto"/>
      <w:lang w:val="en-US" w:eastAsia="en-US"/>
    </w:rPr>
  </w:style>
  <w:style w:type="paragraph" w:customStyle="1" w:styleId="xl122">
    <w:name w:val="xl122"/>
    <w:basedOn w:val="Normal"/>
    <w:rsid w:val="00D60C0B"/>
    <w:pPr>
      <w:pBdr>
        <w:top w:val="none" w:sz="0" w:space="0" w:color="auto"/>
        <w:left w:val="none" w:sz="0" w:space="0" w:color="auto"/>
        <w:bottom w:val="none" w:sz="0" w:space="0" w:color="auto"/>
        <w:right w:val="none" w:sz="0" w:space="0" w:color="auto"/>
        <w:between w:val="none" w:sz="0" w:space="0" w:color="auto"/>
        <w:bar w:val="none" w:sz="0" w:color="auto"/>
      </w:pBdr>
      <w:shd w:val="clear" w:color="000000" w:fill="FFFFFF"/>
      <w:spacing w:before="100" w:beforeAutospacing="1" w:after="100" w:afterAutospacing="1"/>
      <w:jc w:val="center"/>
    </w:pPr>
    <w:rPr>
      <w:rFonts w:ascii="Calibri Light" w:eastAsia="Times New Roman" w:hAnsi="Calibri Light" w:cs="Calibri Light"/>
      <w:b/>
      <w:bCs/>
      <w:color w:val="auto"/>
      <w:szCs w:val="20"/>
      <w:bdr w:val="none" w:sz="0" w:space="0" w:color="auto"/>
      <w:lang w:val="en-US" w:eastAsia="en-US"/>
    </w:rPr>
  </w:style>
  <w:style w:type="paragraph" w:customStyle="1" w:styleId="xl123">
    <w:name w:val="xl123"/>
    <w:basedOn w:val="Normal"/>
    <w:rsid w:val="00D60C0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ascii="Calibri Light" w:eastAsia="Times New Roman" w:hAnsi="Calibri Light" w:cs="Calibri Light"/>
      <w:color w:val="auto"/>
      <w:szCs w:val="20"/>
      <w:bdr w:val="none" w:sz="0" w:space="0" w:color="auto"/>
      <w:lang w:val="en-US" w:eastAsia="en-US"/>
    </w:rPr>
  </w:style>
  <w:style w:type="paragraph" w:customStyle="1" w:styleId="xl124">
    <w:name w:val="xl124"/>
    <w:basedOn w:val="Normal"/>
    <w:rsid w:val="00D60C0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ascii="Calibri Light" w:eastAsia="Times New Roman" w:hAnsi="Calibri Light" w:cs="Calibri Light"/>
      <w:color w:val="auto"/>
      <w:szCs w:val="20"/>
      <w:bdr w:val="none" w:sz="0" w:space="0" w:color="auto"/>
      <w:lang w:val="en-US" w:eastAsia="en-US"/>
    </w:rPr>
  </w:style>
  <w:style w:type="paragraph" w:customStyle="1" w:styleId="xl125">
    <w:name w:val="xl125"/>
    <w:basedOn w:val="Normal"/>
    <w:rsid w:val="00D60C0B"/>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79646"/>
      <w:spacing w:before="100" w:beforeAutospacing="1" w:after="100" w:afterAutospacing="1"/>
      <w:jc w:val="center"/>
      <w:textAlignment w:val="center"/>
    </w:pPr>
    <w:rPr>
      <w:rFonts w:ascii="Calibri Light" w:eastAsia="Times New Roman" w:hAnsi="Calibri Light" w:cs="Calibri Light"/>
      <w:b/>
      <w:bCs/>
      <w:i/>
      <w:iCs/>
      <w:szCs w:val="20"/>
      <w:bdr w:val="none" w:sz="0" w:space="0" w:color="auto"/>
      <w:lang w:val="en-US" w:eastAsia="en-US"/>
    </w:rPr>
  </w:style>
  <w:style w:type="paragraph" w:customStyle="1" w:styleId="xl126">
    <w:name w:val="xl126"/>
    <w:basedOn w:val="Normal"/>
    <w:rsid w:val="00D60C0B"/>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79646"/>
      <w:spacing w:before="100" w:beforeAutospacing="1" w:after="100" w:afterAutospacing="1"/>
      <w:jc w:val="center"/>
      <w:textAlignment w:val="center"/>
    </w:pPr>
    <w:rPr>
      <w:rFonts w:ascii="Calibri Light" w:eastAsia="Times New Roman" w:hAnsi="Calibri Light" w:cs="Calibri Light"/>
      <w:b/>
      <w:bCs/>
      <w:i/>
      <w:iCs/>
      <w:color w:val="auto"/>
      <w:szCs w:val="20"/>
      <w:bdr w:val="none" w:sz="0" w:space="0" w:color="auto"/>
      <w:lang w:val="en-US" w:eastAsia="en-US"/>
    </w:rPr>
  </w:style>
  <w:style w:type="paragraph" w:customStyle="1" w:styleId="xl127">
    <w:name w:val="xl127"/>
    <w:basedOn w:val="Normal"/>
    <w:rsid w:val="00D60C0B"/>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jc w:val="center"/>
      <w:textAlignment w:val="center"/>
    </w:pPr>
    <w:rPr>
      <w:rFonts w:ascii="Calibri Light" w:eastAsia="Times New Roman" w:hAnsi="Calibri Light" w:cs="Calibri Light"/>
      <w:b/>
      <w:bCs/>
      <w:color w:val="auto"/>
      <w:szCs w:val="20"/>
      <w:bdr w:val="none" w:sz="0" w:space="0" w:color="auto"/>
      <w:lang w:val="en-US" w:eastAsia="en-US"/>
    </w:rPr>
  </w:style>
  <w:style w:type="paragraph" w:customStyle="1" w:styleId="xl128">
    <w:name w:val="xl128"/>
    <w:basedOn w:val="Normal"/>
    <w:rsid w:val="00D60C0B"/>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jc w:val="center"/>
      <w:textAlignment w:val="center"/>
    </w:pPr>
    <w:rPr>
      <w:rFonts w:ascii="Calibri Light" w:eastAsia="Times New Roman" w:hAnsi="Calibri Light" w:cs="Calibri Light"/>
      <w:color w:val="auto"/>
      <w:szCs w:val="20"/>
      <w:bdr w:val="none" w:sz="0" w:space="0" w:color="auto"/>
      <w:lang w:val="en-US" w:eastAsia="en-US"/>
    </w:rPr>
  </w:style>
  <w:style w:type="paragraph" w:customStyle="1" w:styleId="xl129">
    <w:name w:val="xl129"/>
    <w:basedOn w:val="Normal"/>
    <w:rsid w:val="00D60C0B"/>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jc w:val="left"/>
      <w:textAlignment w:val="center"/>
    </w:pPr>
    <w:rPr>
      <w:rFonts w:ascii="Calibri Light" w:eastAsia="Times New Roman" w:hAnsi="Calibri Light" w:cs="Calibri Light"/>
      <w:color w:val="auto"/>
      <w:szCs w:val="20"/>
      <w:bdr w:val="none" w:sz="0" w:space="0" w:color="auto"/>
      <w:lang w:val="en-US" w:eastAsia="en-US"/>
    </w:rPr>
  </w:style>
  <w:style w:type="paragraph" w:customStyle="1" w:styleId="xl130">
    <w:name w:val="xl130"/>
    <w:basedOn w:val="Normal"/>
    <w:rsid w:val="00D60C0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center"/>
    </w:pPr>
    <w:rPr>
      <w:rFonts w:ascii="Calibri Light" w:eastAsia="Times New Roman" w:hAnsi="Calibri Light" w:cs="Calibri Light"/>
      <w:szCs w:val="20"/>
      <w:bdr w:val="none" w:sz="0" w:space="0" w:color="auto"/>
      <w:lang w:val="en-US" w:eastAsia="en-US"/>
    </w:rPr>
  </w:style>
  <w:style w:type="paragraph" w:customStyle="1" w:styleId="xl131">
    <w:name w:val="xl131"/>
    <w:basedOn w:val="Normal"/>
    <w:rsid w:val="00D60C0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textAlignment w:val="center"/>
    </w:pPr>
    <w:rPr>
      <w:rFonts w:ascii="Calibri Light" w:eastAsia="Times New Roman" w:hAnsi="Calibri Light" w:cs="Calibri Light"/>
      <w:color w:val="auto"/>
      <w:szCs w:val="20"/>
      <w:bdr w:val="none" w:sz="0" w:space="0" w:color="auto"/>
      <w:lang w:val="en-US" w:eastAsia="en-US"/>
    </w:rPr>
  </w:style>
  <w:style w:type="paragraph" w:customStyle="1" w:styleId="xl132">
    <w:name w:val="xl132"/>
    <w:basedOn w:val="Normal"/>
    <w:rsid w:val="00D60C0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ascii="Calibri Light" w:eastAsia="Times New Roman" w:hAnsi="Calibri Light" w:cs="Calibri Light"/>
      <w:color w:val="auto"/>
      <w:szCs w:val="20"/>
      <w:bdr w:val="none" w:sz="0" w:space="0" w:color="auto"/>
      <w:lang w:val="en-US" w:eastAsia="en-US"/>
    </w:rPr>
  </w:style>
  <w:style w:type="paragraph" w:customStyle="1" w:styleId="xl133">
    <w:name w:val="xl133"/>
    <w:basedOn w:val="Normal"/>
    <w:rsid w:val="00D60C0B"/>
    <w:pPr>
      <w:pBdr>
        <w:top w:val="none" w:sz="0" w:space="0" w:color="auto"/>
        <w:left w:val="none" w:sz="0" w:space="0" w:color="auto"/>
        <w:bottom w:val="none" w:sz="0" w:space="0" w:color="auto"/>
        <w:right w:val="none" w:sz="0" w:space="0" w:color="auto"/>
        <w:between w:val="none" w:sz="0" w:space="0" w:color="auto"/>
        <w:bar w:val="none" w:sz="0" w:color="auto"/>
      </w:pBdr>
      <w:shd w:val="clear" w:color="000000" w:fill="FFFFFF"/>
      <w:spacing w:before="100" w:beforeAutospacing="1" w:after="100" w:afterAutospacing="1"/>
      <w:jc w:val="left"/>
    </w:pPr>
    <w:rPr>
      <w:rFonts w:ascii="Calibri Light" w:eastAsia="Times New Roman" w:hAnsi="Calibri Light" w:cs="Calibri Light"/>
      <w:color w:val="auto"/>
      <w:szCs w:val="20"/>
      <w:bdr w:val="none" w:sz="0" w:space="0" w:color="auto"/>
      <w:lang w:val="en-US" w:eastAsia="en-US"/>
    </w:rPr>
  </w:style>
  <w:style w:type="paragraph" w:customStyle="1" w:styleId="xl134">
    <w:name w:val="xl134"/>
    <w:basedOn w:val="Normal"/>
    <w:rsid w:val="00D60C0B"/>
    <w:pPr>
      <w:pBdr>
        <w:top w:val="none" w:sz="0" w:space="0" w:color="auto"/>
        <w:left w:val="none" w:sz="0" w:space="0" w:color="auto"/>
        <w:bottom w:val="none" w:sz="0" w:space="0" w:color="auto"/>
        <w:right w:val="none" w:sz="0" w:space="0" w:color="auto"/>
        <w:between w:val="none" w:sz="0" w:space="0" w:color="auto"/>
        <w:bar w:val="none" w:sz="0" w:color="auto"/>
      </w:pBdr>
      <w:shd w:val="clear" w:color="000000" w:fill="FFFFFF"/>
      <w:spacing w:before="100" w:beforeAutospacing="1" w:after="100" w:afterAutospacing="1"/>
      <w:jc w:val="center"/>
      <w:textAlignment w:val="center"/>
    </w:pPr>
    <w:rPr>
      <w:rFonts w:ascii="Calibri Light" w:eastAsia="Times New Roman" w:hAnsi="Calibri Light" w:cs="Calibri Light"/>
      <w:b/>
      <w:bCs/>
      <w:color w:val="auto"/>
      <w:szCs w:val="20"/>
      <w:bdr w:val="none" w:sz="0" w:space="0" w:color="auto"/>
      <w:lang w:val="en-US" w:eastAsia="en-US"/>
    </w:rPr>
  </w:style>
  <w:style w:type="paragraph" w:customStyle="1" w:styleId="xl135">
    <w:name w:val="xl135"/>
    <w:basedOn w:val="Normal"/>
    <w:rsid w:val="00D60C0B"/>
    <w:pPr>
      <w:pBdr>
        <w:top w:val="none" w:sz="0" w:space="0" w:color="auto"/>
        <w:left w:val="none" w:sz="0" w:space="0" w:color="auto"/>
        <w:bottom w:val="none" w:sz="0" w:space="0" w:color="auto"/>
        <w:right w:val="none" w:sz="0" w:space="0" w:color="auto"/>
        <w:between w:val="none" w:sz="0" w:space="0" w:color="auto"/>
        <w:bar w:val="none" w:sz="0" w:color="auto"/>
      </w:pBdr>
      <w:shd w:val="clear" w:color="000000" w:fill="FFFFFF"/>
      <w:spacing w:before="100" w:beforeAutospacing="1" w:after="100" w:afterAutospacing="1"/>
      <w:jc w:val="left"/>
      <w:textAlignment w:val="center"/>
    </w:pPr>
    <w:rPr>
      <w:rFonts w:ascii="Calibri Light" w:eastAsia="Times New Roman" w:hAnsi="Calibri Light" w:cs="Calibri Light"/>
      <w:b/>
      <w:bCs/>
      <w:color w:val="auto"/>
      <w:szCs w:val="20"/>
      <w:bdr w:val="none" w:sz="0" w:space="0" w:color="auto"/>
      <w:lang w:val="en-US" w:eastAsia="en-US"/>
    </w:rPr>
  </w:style>
  <w:style w:type="paragraph" w:customStyle="1" w:styleId="xl136">
    <w:name w:val="xl136"/>
    <w:basedOn w:val="Normal"/>
    <w:rsid w:val="00D60C0B"/>
    <w:pPr>
      <w:pBdr>
        <w:top w:val="none" w:sz="0" w:space="0" w:color="auto"/>
        <w:left w:val="none" w:sz="0" w:space="0" w:color="auto"/>
        <w:bottom w:val="none" w:sz="0" w:space="0" w:color="auto"/>
        <w:right w:val="none" w:sz="0" w:space="0" w:color="auto"/>
        <w:between w:val="none" w:sz="0" w:space="0" w:color="auto"/>
        <w:bar w:val="none" w:sz="0" w:color="auto"/>
      </w:pBdr>
      <w:shd w:val="clear" w:color="000000" w:fill="FFFFFF"/>
      <w:spacing w:before="100" w:beforeAutospacing="1" w:after="100" w:afterAutospacing="1"/>
      <w:jc w:val="left"/>
      <w:textAlignment w:val="center"/>
    </w:pPr>
    <w:rPr>
      <w:rFonts w:ascii="Calibri Light" w:eastAsia="Times New Roman" w:hAnsi="Calibri Light" w:cs="Calibri Light"/>
      <w:b/>
      <w:bCs/>
      <w:i/>
      <w:iCs/>
      <w:color w:val="auto"/>
      <w:szCs w:val="20"/>
      <w:bdr w:val="none" w:sz="0" w:space="0" w:color="auto"/>
      <w:lang w:val="en-US" w:eastAsia="en-US"/>
    </w:rPr>
  </w:style>
  <w:style w:type="paragraph" w:customStyle="1" w:styleId="xl137">
    <w:name w:val="xl137"/>
    <w:basedOn w:val="Normal"/>
    <w:rsid w:val="00D60C0B"/>
    <w:pPr>
      <w:pBdr>
        <w:top w:val="none" w:sz="0" w:space="0" w:color="auto"/>
        <w:left w:val="none" w:sz="0" w:space="0" w:color="auto"/>
        <w:bottom w:val="none" w:sz="0" w:space="0" w:color="auto"/>
        <w:right w:val="none" w:sz="0" w:space="0" w:color="auto"/>
        <w:between w:val="none" w:sz="0" w:space="0" w:color="auto"/>
        <w:bar w:val="none" w:sz="0" w:color="auto"/>
      </w:pBdr>
      <w:shd w:val="clear" w:color="000000" w:fill="FFFFFF"/>
      <w:spacing w:before="100" w:beforeAutospacing="1" w:after="100" w:afterAutospacing="1"/>
      <w:jc w:val="center"/>
      <w:textAlignment w:val="center"/>
    </w:pPr>
    <w:rPr>
      <w:rFonts w:ascii="Calibri Light" w:eastAsia="Times New Roman" w:hAnsi="Calibri Light" w:cs="Calibri Light"/>
      <w:b/>
      <w:bCs/>
      <w:i/>
      <w:iCs/>
      <w:szCs w:val="20"/>
      <w:bdr w:val="none" w:sz="0" w:space="0" w:color="auto"/>
      <w:lang w:val="en-US" w:eastAsia="en-US"/>
    </w:rPr>
  </w:style>
  <w:style w:type="paragraph" w:customStyle="1" w:styleId="xl138">
    <w:name w:val="xl138"/>
    <w:basedOn w:val="Normal"/>
    <w:rsid w:val="00D60C0B"/>
    <w:pPr>
      <w:pBdr>
        <w:top w:val="none" w:sz="0" w:space="0" w:color="auto"/>
        <w:left w:val="none" w:sz="0" w:space="0" w:color="auto"/>
        <w:bottom w:val="none" w:sz="0" w:space="0" w:color="auto"/>
        <w:right w:val="none" w:sz="0" w:space="0" w:color="auto"/>
        <w:between w:val="none" w:sz="0" w:space="0" w:color="auto"/>
        <w:bar w:val="none" w:sz="0" w:color="auto"/>
      </w:pBdr>
      <w:shd w:val="clear" w:color="000000" w:fill="FFFFFF"/>
      <w:spacing w:before="100" w:beforeAutospacing="1" w:after="100" w:afterAutospacing="1"/>
      <w:jc w:val="left"/>
      <w:textAlignment w:val="center"/>
    </w:pPr>
    <w:rPr>
      <w:rFonts w:ascii="Calibri Light" w:eastAsia="Times New Roman" w:hAnsi="Calibri Light" w:cs="Calibri Light"/>
      <w:szCs w:val="20"/>
      <w:bdr w:val="none" w:sz="0" w:space="0" w:color="auto"/>
      <w:lang w:val="en-US" w:eastAsia="en-US"/>
    </w:rPr>
  </w:style>
  <w:style w:type="paragraph" w:customStyle="1" w:styleId="xl139">
    <w:name w:val="xl139"/>
    <w:basedOn w:val="Normal"/>
    <w:rsid w:val="00D60C0B"/>
    <w:pPr>
      <w:pBdr>
        <w:top w:val="none" w:sz="0" w:space="0" w:color="auto"/>
        <w:left w:val="none" w:sz="0" w:space="0" w:color="auto"/>
        <w:bottom w:val="none" w:sz="0" w:space="0" w:color="auto"/>
        <w:right w:val="none" w:sz="0" w:space="0" w:color="auto"/>
        <w:between w:val="none" w:sz="0" w:space="0" w:color="auto"/>
        <w:bar w:val="none" w:sz="0" w:color="auto"/>
      </w:pBdr>
      <w:shd w:val="clear" w:color="000000" w:fill="FFFFFF"/>
      <w:spacing w:before="100" w:beforeAutospacing="1" w:after="100" w:afterAutospacing="1"/>
      <w:jc w:val="left"/>
    </w:pPr>
    <w:rPr>
      <w:rFonts w:ascii="Calibri Light" w:eastAsia="Times New Roman" w:hAnsi="Calibri Light" w:cs="Calibri Light"/>
      <w:color w:val="auto"/>
      <w:szCs w:val="20"/>
      <w:bdr w:val="none" w:sz="0" w:space="0" w:color="auto"/>
      <w:lang w:val="en-US" w:eastAsia="en-US"/>
    </w:rPr>
  </w:style>
  <w:style w:type="paragraph" w:customStyle="1" w:styleId="xl140">
    <w:name w:val="xl140"/>
    <w:basedOn w:val="Normal"/>
    <w:rsid w:val="00D60C0B"/>
    <w:pPr>
      <w:pBdr>
        <w:top w:val="none" w:sz="0" w:space="0" w:color="auto"/>
        <w:left w:val="none" w:sz="0" w:space="0" w:color="auto"/>
        <w:bottom w:val="none" w:sz="0" w:space="0" w:color="auto"/>
        <w:right w:val="none" w:sz="0" w:space="0" w:color="auto"/>
        <w:between w:val="none" w:sz="0" w:space="0" w:color="auto"/>
        <w:bar w:val="none" w:sz="0" w:color="auto"/>
      </w:pBdr>
      <w:shd w:val="clear" w:color="000000" w:fill="FFFFFF"/>
      <w:spacing w:before="100" w:beforeAutospacing="1" w:after="100" w:afterAutospacing="1"/>
      <w:jc w:val="left"/>
      <w:textAlignment w:val="center"/>
    </w:pPr>
    <w:rPr>
      <w:rFonts w:ascii="Calibri Light" w:eastAsia="Times New Roman" w:hAnsi="Calibri Light" w:cs="Calibri Light"/>
      <w:b/>
      <w:bCs/>
      <w:color w:val="auto"/>
      <w:szCs w:val="20"/>
      <w:bdr w:val="none" w:sz="0" w:space="0" w:color="auto"/>
      <w:lang w:val="en-US" w:eastAsia="en-US"/>
    </w:rPr>
  </w:style>
  <w:style w:type="paragraph" w:customStyle="1" w:styleId="xl141">
    <w:name w:val="xl141"/>
    <w:basedOn w:val="Normal"/>
    <w:rsid w:val="00D60C0B"/>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9BC2E6"/>
      <w:spacing w:before="100" w:beforeAutospacing="1" w:after="100" w:afterAutospacing="1"/>
      <w:jc w:val="left"/>
      <w:textAlignment w:val="center"/>
    </w:pPr>
    <w:rPr>
      <w:rFonts w:ascii="Times New Roman" w:eastAsia="Times New Roman" w:hAnsi="Times New Roman" w:cs="Times New Roman"/>
      <w:b/>
      <w:bCs/>
      <w:color w:val="auto"/>
      <w:szCs w:val="20"/>
      <w:bdr w:val="none" w:sz="0" w:space="0" w:color="auto"/>
      <w:lang w:val="en-US" w:eastAsia="en-US"/>
    </w:rPr>
  </w:style>
  <w:style w:type="paragraph" w:customStyle="1" w:styleId="xl142">
    <w:name w:val="xl142"/>
    <w:basedOn w:val="Normal"/>
    <w:rsid w:val="00D60C0B"/>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jc w:val="left"/>
    </w:pPr>
    <w:rPr>
      <w:rFonts w:ascii="Calibri Light" w:eastAsia="Times New Roman" w:hAnsi="Calibri Light" w:cs="Calibri Light"/>
      <w:color w:val="auto"/>
      <w:szCs w:val="20"/>
      <w:bdr w:val="none" w:sz="0" w:space="0" w:color="auto"/>
      <w:lang w:val="en-US" w:eastAsia="en-US"/>
    </w:rPr>
  </w:style>
  <w:style w:type="paragraph" w:customStyle="1" w:styleId="xl143">
    <w:name w:val="xl143"/>
    <w:basedOn w:val="Normal"/>
    <w:rsid w:val="00D60C0B"/>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BFBFBF"/>
      <w:spacing w:before="100" w:beforeAutospacing="1" w:after="100" w:afterAutospacing="1"/>
      <w:jc w:val="left"/>
      <w:textAlignment w:val="center"/>
    </w:pPr>
    <w:rPr>
      <w:rFonts w:ascii="Calibri Light" w:eastAsia="Times New Roman" w:hAnsi="Calibri Light" w:cs="Calibri Light"/>
      <w:b/>
      <w:bCs/>
      <w:color w:val="auto"/>
      <w:szCs w:val="20"/>
      <w:bdr w:val="none" w:sz="0" w:space="0" w:color="auto"/>
      <w:lang w:val="en-US" w:eastAsia="en-US"/>
    </w:rPr>
  </w:style>
  <w:style w:type="paragraph" w:customStyle="1" w:styleId="xl144">
    <w:name w:val="xl144"/>
    <w:basedOn w:val="Normal"/>
    <w:rsid w:val="00D60C0B"/>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jc w:val="left"/>
      <w:textAlignment w:val="center"/>
    </w:pPr>
    <w:rPr>
      <w:rFonts w:ascii="Calibri Light" w:eastAsia="Times New Roman" w:hAnsi="Calibri Light" w:cs="Calibri Light"/>
      <w:b/>
      <w:bCs/>
      <w:color w:val="auto"/>
      <w:szCs w:val="20"/>
      <w:bdr w:val="none" w:sz="0" w:space="0" w:color="auto"/>
      <w:lang w:val="en-US" w:eastAsia="en-US"/>
    </w:rPr>
  </w:style>
  <w:style w:type="paragraph" w:customStyle="1" w:styleId="xl145">
    <w:name w:val="xl145"/>
    <w:basedOn w:val="Normal"/>
    <w:rsid w:val="00D60C0B"/>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left"/>
      <w:textAlignment w:val="center"/>
    </w:pPr>
    <w:rPr>
      <w:rFonts w:ascii="Calibri Light" w:eastAsia="Times New Roman" w:hAnsi="Calibri Light" w:cs="Calibri Light"/>
      <w:b/>
      <w:bCs/>
      <w:color w:val="auto"/>
      <w:szCs w:val="20"/>
      <w:bdr w:val="none" w:sz="0" w:space="0" w:color="auto"/>
      <w:lang w:val="en-US" w:eastAsia="en-US"/>
    </w:rPr>
  </w:style>
  <w:style w:type="paragraph" w:customStyle="1" w:styleId="xl146">
    <w:name w:val="xl146"/>
    <w:basedOn w:val="Normal"/>
    <w:rsid w:val="00D60C0B"/>
    <w:pPr>
      <w:pBdr>
        <w:top w:val="none" w:sz="0" w:space="0" w:color="auto"/>
        <w:left w:val="none" w:sz="0" w:space="0" w:color="auto"/>
        <w:bottom w:val="none" w:sz="0" w:space="0" w:color="auto"/>
        <w:right w:val="none" w:sz="0" w:space="0" w:color="auto"/>
        <w:between w:val="none" w:sz="0" w:space="0" w:color="auto"/>
        <w:bar w:val="none" w:sz="0" w:color="auto"/>
      </w:pBdr>
      <w:shd w:val="clear" w:color="000000" w:fill="FFFFFF"/>
      <w:spacing w:before="100" w:beforeAutospacing="1" w:after="100" w:afterAutospacing="1"/>
      <w:jc w:val="left"/>
      <w:textAlignment w:val="center"/>
    </w:pPr>
    <w:rPr>
      <w:rFonts w:ascii="Calibri Light" w:eastAsia="Times New Roman" w:hAnsi="Calibri Light" w:cs="Calibri Light"/>
      <w:b/>
      <w:bCs/>
      <w:i/>
      <w:iCs/>
      <w:color w:val="auto"/>
      <w:szCs w:val="20"/>
      <w:bdr w:val="none" w:sz="0" w:space="0" w:color="auto"/>
      <w:lang w:val="en-US" w:eastAsia="en-US"/>
    </w:rPr>
  </w:style>
  <w:style w:type="paragraph" w:customStyle="1" w:styleId="xl147">
    <w:name w:val="xl147"/>
    <w:basedOn w:val="Normal"/>
    <w:rsid w:val="00D60C0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ascii="Calibri Light" w:eastAsia="Times New Roman" w:hAnsi="Calibri Light" w:cs="Calibri Light"/>
      <w:color w:val="auto"/>
      <w:sz w:val="24"/>
      <w:bdr w:val="none" w:sz="0" w:space="0" w:color="auto"/>
      <w:lang w:val="en-US" w:eastAsia="en-US"/>
    </w:rPr>
  </w:style>
  <w:style w:type="paragraph" w:customStyle="1" w:styleId="xl148">
    <w:name w:val="xl148"/>
    <w:basedOn w:val="Normal"/>
    <w:rsid w:val="00D60C0B"/>
    <w:pPr>
      <w:pBdr>
        <w:top w:val="single" w:sz="4"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ascii="Calibri Light" w:eastAsia="Times New Roman" w:hAnsi="Calibri Light" w:cs="Calibri Light"/>
      <w:color w:val="auto"/>
      <w:szCs w:val="20"/>
      <w:bdr w:val="none" w:sz="0" w:space="0" w:color="auto"/>
      <w:lang w:val="en-US" w:eastAsia="en-US"/>
    </w:rPr>
  </w:style>
  <w:style w:type="paragraph" w:customStyle="1" w:styleId="xl149">
    <w:name w:val="xl149"/>
    <w:basedOn w:val="Normal"/>
    <w:rsid w:val="00D60C0B"/>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jc w:val="left"/>
      <w:textAlignment w:val="center"/>
    </w:pPr>
    <w:rPr>
      <w:rFonts w:ascii="Calibri Light" w:eastAsia="Times New Roman" w:hAnsi="Calibri Light" w:cs="Calibri Light"/>
      <w:b/>
      <w:bCs/>
      <w:color w:val="auto"/>
      <w:szCs w:val="20"/>
      <w:bdr w:val="none" w:sz="0" w:space="0" w:color="auto"/>
      <w:lang w:val="en-US" w:eastAsia="en-US"/>
    </w:rPr>
  </w:style>
  <w:style w:type="paragraph" w:customStyle="1" w:styleId="xl150">
    <w:name w:val="xl150"/>
    <w:basedOn w:val="Normal"/>
    <w:rsid w:val="00D60C0B"/>
    <w:pPr>
      <w:pBdr>
        <w:top w:val="none" w:sz="0" w:space="0" w:color="auto"/>
        <w:left w:val="none" w:sz="0" w:space="0" w:color="auto"/>
        <w:bottom w:val="none" w:sz="0" w:space="0" w:color="auto"/>
        <w:right w:val="none" w:sz="0" w:space="0" w:color="auto"/>
        <w:between w:val="none" w:sz="0" w:space="0" w:color="auto"/>
        <w:bar w:val="none" w:sz="0" w:color="auto"/>
      </w:pBdr>
      <w:shd w:val="clear" w:color="000000" w:fill="FFFFFF"/>
      <w:spacing w:before="100" w:beforeAutospacing="1" w:after="100" w:afterAutospacing="1"/>
      <w:jc w:val="left"/>
      <w:textAlignment w:val="center"/>
    </w:pPr>
    <w:rPr>
      <w:rFonts w:ascii="Calibri Light" w:eastAsia="Times New Roman" w:hAnsi="Calibri Light" w:cs="Calibri Light"/>
      <w:b/>
      <w:bCs/>
      <w:i/>
      <w:iCs/>
      <w:color w:val="auto"/>
      <w:szCs w:val="20"/>
      <w:bdr w:val="none" w:sz="0" w:space="0" w:color="auto"/>
      <w:lang w:val="en-US" w:eastAsia="en-US"/>
    </w:rPr>
  </w:style>
  <w:style w:type="paragraph" w:customStyle="1" w:styleId="xl151">
    <w:name w:val="xl151"/>
    <w:basedOn w:val="Normal"/>
    <w:rsid w:val="00D60C0B"/>
    <w:pPr>
      <w:pBdr>
        <w:top w:val="none" w:sz="0" w:space="0" w:color="auto"/>
        <w:left w:val="none" w:sz="0" w:space="0" w:color="auto"/>
        <w:bottom w:val="none" w:sz="0" w:space="0" w:color="auto"/>
        <w:right w:val="none" w:sz="0" w:space="0" w:color="auto"/>
        <w:between w:val="none" w:sz="0" w:space="0" w:color="auto"/>
        <w:bar w:val="none" w:sz="0" w:color="auto"/>
      </w:pBdr>
      <w:shd w:val="clear" w:color="000000" w:fill="FFFFFF"/>
      <w:spacing w:before="100" w:beforeAutospacing="1" w:after="100" w:afterAutospacing="1"/>
      <w:jc w:val="left"/>
    </w:pPr>
    <w:rPr>
      <w:rFonts w:ascii="Calibri Light" w:eastAsia="Times New Roman" w:hAnsi="Calibri Light" w:cs="Calibri Light"/>
      <w:color w:val="auto"/>
      <w:szCs w:val="20"/>
      <w:bdr w:val="none" w:sz="0" w:space="0" w:color="auto"/>
      <w:lang w:val="en-US" w:eastAsia="en-US"/>
    </w:rPr>
  </w:style>
  <w:style w:type="paragraph" w:customStyle="1" w:styleId="xl152">
    <w:name w:val="xl152"/>
    <w:basedOn w:val="Normal"/>
    <w:rsid w:val="00D60C0B"/>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jc w:val="left"/>
      <w:textAlignment w:val="top"/>
    </w:pPr>
    <w:rPr>
      <w:rFonts w:ascii="Calibri Light" w:eastAsia="Times New Roman" w:hAnsi="Calibri Light" w:cs="Calibri Light"/>
      <w:color w:val="auto"/>
      <w:szCs w:val="20"/>
      <w:bdr w:val="none" w:sz="0" w:space="0" w:color="auto"/>
      <w:lang w:val="en-US" w:eastAsia="en-US"/>
    </w:rPr>
  </w:style>
  <w:style w:type="paragraph" w:customStyle="1" w:styleId="xl153">
    <w:name w:val="xl153"/>
    <w:basedOn w:val="Normal"/>
    <w:rsid w:val="00D60C0B"/>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center"/>
      <w:textAlignment w:val="center"/>
    </w:pPr>
    <w:rPr>
      <w:rFonts w:ascii="Calibri Light" w:eastAsia="Times New Roman" w:hAnsi="Calibri Light" w:cs="Calibri Light"/>
      <w:b/>
      <w:bCs/>
      <w:color w:val="auto"/>
      <w:szCs w:val="20"/>
      <w:bdr w:val="none" w:sz="0" w:space="0" w:color="auto"/>
      <w:lang w:val="en-US" w:eastAsia="en-US"/>
    </w:rPr>
  </w:style>
  <w:style w:type="paragraph" w:customStyle="1" w:styleId="xl154">
    <w:name w:val="xl154"/>
    <w:basedOn w:val="Normal"/>
    <w:rsid w:val="00D60C0B"/>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center"/>
      <w:textAlignment w:val="center"/>
    </w:pPr>
    <w:rPr>
      <w:rFonts w:ascii="Calibri Light" w:eastAsia="Times New Roman" w:hAnsi="Calibri Light" w:cs="Calibri Light"/>
      <w:b/>
      <w:bCs/>
      <w:color w:val="auto"/>
      <w:szCs w:val="20"/>
      <w:bdr w:val="none" w:sz="0" w:space="0" w:color="auto"/>
      <w:lang w:val="en-US" w:eastAsia="en-US"/>
    </w:rPr>
  </w:style>
  <w:style w:type="paragraph" w:customStyle="1" w:styleId="xl155">
    <w:name w:val="xl155"/>
    <w:basedOn w:val="Normal"/>
    <w:rsid w:val="00D60C0B"/>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ascii="Calibri Light" w:eastAsia="Times New Roman" w:hAnsi="Calibri Light" w:cs="Calibri Light"/>
      <w:b/>
      <w:bCs/>
      <w:color w:val="auto"/>
      <w:szCs w:val="20"/>
      <w:bdr w:val="none" w:sz="0" w:space="0" w:color="auto"/>
      <w:lang w:val="en-US" w:eastAsia="en-US"/>
    </w:rPr>
  </w:style>
  <w:style w:type="paragraph" w:customStyle="1" w:styleId="xl156">
    <w:name w:val="xl156"/>
    <w:basedOn w:val="Normal"/>
    <w:rsid w:val="00D60C0B"/>
    <w:pPr>
      <w:pBdr>
        <w:top w:val="single" w:sz="4" w:space="0" w:color="auto"/>
        <w:left w:val="single" w:sz="4" w:space="0" w:color="auto"/>
        <w:bottom w:val="single" w:sz="4" w:space="0" w:color="auto"/>
        <w:right w:val="none" w:sz="0" w:space="0" w:color="auto"/>
        <w:between w:val="none" w:sz="0" w:space="0" w:color="auto"/>
        <w:bar w:val="none" w:sz="0" w:color="auto"/>
      </w:pBdr>
      <w:shd w:val="clear" w:color="000000" w:fill="FFFFFF"/>
      <w:spacing w:before="100" w:beforeAutospacing="1" w:after="100" w:afterAutospacing="1"/>
      <w:jc w:val="left"/>
      <w:textAlignment w:val="center"/>
    </w:pPr>
    <w:rPr>
      <w:rFonts w:ascii="Calibri Light" w:eastAsia="Times New Roman" w:hAnsi="Calibri Light" w:cs="Calibri Light"/>
      <w:b/>
      <w:bCs/>
      <w:szCs w:val="20"/>
      <w:bdr w:val="none" w:sz="0" w:space="0" w:color="auto"/>
      <w:lang w:val="en-US" w:eastAsia="en-US"/>
    </w:rPr>
  </w:style>
  <w:style w:type="paragraph" w:customStyle="1" w:styleId="xl157">
    <w:name w:val="xl157"/>
    <w:basedOn w:val="Normal"/>
    <w:rsid w:val="00D60C0B"/>
    <w:pPr>
      <w:pBdr>
        <w:top w:val="single" w:sz="4" w:space="0" w:color="auto"/>
        <w:left w:val="none" w:sz="0" w:space="0" w:color="auto"/>
        <w:bottom w:val="single" w:sz="4" w:space="0" w:color="auto"/>
        <w:right w:val="none" w:sz="0" w:space="0" w:color="auto"/>
        <w:between w:val="none" w:sz="0" w:space="0" w:color="auto"/>
        <w:bar w:val="none" w:sz="0" w:color="auto"/>
      </w:pBdr>
      <w:shd w:val="clear" w:color="000000" w:fill="FFFFFF"/>
      <w:spacing w:before="100" w:beforeAutospacing="1" w:after="100" w:afterAutospacing="1"/>
      <w:jc w:val="left"/>
      <w:textAlignment w:val="center"/>
    </w:pPr>
    <w:rPr>
      <w:rFonts w:ascii="Calibri Light" w:eastAsia="Times New Roman" w:hAnsi="Calibri Light" w:cs="Calibri Light"/>
      <w:b/>
      <w:bCs/>
      <w:szCs w:val="20"/>
      <w:bdr w:val="none" w:sz="0" w:space="0" w:color="auto"/>
      <w:lang w:val="en-US" w:eastAsia="en-US"/>
    </w:rPr>
  </w:style>
  <w:style w:type="paragraph" w:customStyle="1" w:styleId="xl158">
    <w:name w:val="xl158"/>
    <w:basedOn w:val="Normal"/>
    <w:rsid w:val="00D60C0B"/>
    <w:pPr>
      <w:pBdr>
        <w:top w:val="single" w:sz="4" w:space="0" w:color="auto"/>
        <w:left w:val="none" w:sz="0"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jc w:val="left"/>
      <w:textAlignment w:val="center"/>
    </w:pPr>
    <w:rPr>
      <w:rFonts w:ascii="Calibri Light" w:eastAsia="Times New Roman" w:hAnsi="Calibri Light" w:cs="Calibri Light"/>
      <w:b/>
      <w:bCs/>
      <w:szCs w:val="20"/>
      <w:bdr w:val="none" w:sz="0" w:space="0" w:color="auto"/>
      <w:lang w:val="en-US" w:eastAsia="en-US"/>
    </w:rPr>
  </w:style>
  <w:style w:type="paragraph" w:customStyle="1" w:styleId="xl159">
    <w:name w:val="xl159"/>
    <w:basedOn w:val="Normal"/>
    <w:rsid w:val="00D60C0B"/>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center"/>
    </w:pPr>
    <w:rPr>
      <w:rFonts w:ascii="Calibri Light" w:eastAsia="Times New Roman" w:hAnsi="Calibri Light" w:cs="Calibri Light"/>
      <w:color w:val="auto"/>
      <w:szCs w:val="20"/>
      <w:bdr w:val="none" w:sz="0" w:space="0" w:color="auto"/>
      <w:lang w:val="en-US" w:eastAsia="en-US"/>
    </w:rPr>
  </w:style>
  <w:style w:type="paragraph" w:customStyle="1" w:styleId="xl160">
    <w:name w:val="xl160"/>
    <w:basedOn w:val="Normal"/>
    <w:rsid w:val="00D60C0B"/>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center"/>
    </w:pPr>
    <w:rPr>
      <w:rFonts w:ascii="Calibri Light" w:eastAsia="Times New Roman" w:hAnsi="Calibri Light" w:cs="Calibri Light"/>
      <w:color w:val="auto"/>
      <w:szCs w:val="20"/>
      <w:bdr w:val="none" w:sz="0" w:space="0" w:color="auto"/>
      <w:lang w:val="en-US" w:eastAsia="en-US"/>
    </w:rPr>
  </w:style>
  <w:style w:type="paragraph" w:customStyle="1" w:styleId="xl161">
    <w:name w:val="xl161"/>
    <w:basedOn w:val="Normal"/>
    <w:rsid w:val="00D60C0B"/>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ascii="Calibri Light" w:eastAsia="Times New Roman" w:hAnsi="Calibri Light" w:cs="Calibri Light"/>
      <w:color w:val="auto"/>
      <w:szCs w:val="20"/>
      <w:bdr w:val="none" w:sz="0" w:space="0" w:color="auto"/>
      <w:lang w:val="en-US" w:eastAsia="en-US"/>
    </w:rPr>
  </w:style>
  <w:style w:type="paragraph" w:customStyle="1" w:styleId="xl162">
    <w:name w:val="xl162"/>
    <w:basedOn w:val="Normal"/>
    <w:rsid w:val="00D60C0B"/>
    <w:pPr>
      <w:pBdr>
        <w:top w:val="single" w:sz="4" w:space="0" w:color="auto"/>
        <w:left w:val="single" w:sz="4" w:space="0" w:color="auto"/>
        <w:bottom w:val="single" w:sz="4" w:space="0" w:color="auto"/>
        <w:right w:val="none" w:sz="0" w:space="0" w:color="auto"/>
        <w:between w:val="none" w:sz="0" w:space="0" w:color="auto"/>
        <w:bar w:val="none" w:sz="0" w:color="auto"/>
      </w:pBdr>
      <w:shd w:val="clear" w:color="000000" w:fill="BFBFBF"/>
      <w:spacing w:before="100" w:beforeAutospacing="1" w:after="100" w:afterAutospacing="1"/>
      <w:jc w:val="left"/>
      <w:textAlignment w:val="center"/>
    </w:pPr>
    <w:rPr>
      <w:rFonts w:ascii="Calibri Light" w:eastAsia="Times New Roman" w:hAnsi="Calibri Light" w:cs="Calibri Light"/>
      <w:b/>
      <w:bCs/>
      <w:szCs w:val="20"/>
      <w:bdr w:val="none" w:sz="0" w:space="0" w:color="auto"/>
      <w:lang w:val="en-US" w:eastAsia="en-US"/>
    </w:rPr>
  </w:style>
  <w:style w:type="paragraph" w:customStyle="1" w:styleId="xl163">
    <w:name w:val="xl163"/>
    <w:basedOn w:val="Normal"/>
    <w:rsid w:val="00D60C0B"/>
    <w:pPr>
      <w:pBdr>
        <w:top w:val="single" w:sz="4" w:space="0" w:color="auto"/>
        <w:left w:val="none" w:sz="0" w:space="0" w:color="auto"/>
        <w:bottom w:val="single" w:sz="4" w:space="0" w:color="auto"/>
        <w:right w:val="none" w:sz="0" w:space="0" w:color="auto"/>
        <w:between w:val="none" w:sz="0" w:space="0" w:color="auto"/>
        <w:bar w:val="none" w:sz="0" w:color="auto"/>
      </w:pBdr>
      <w:shd w:val="clear" w:color="000000" w:fill="BFBFBF"/>
      <w:spacing w:before="100" w:beforeAutospacing="1" w:after="100" w:afterAutospacing="1"/>
      <w:jc w:val="left"/>
      <w:textAlignment w:val="center"/>
    </w:pPr>
    <w:rPr>
      <w:rFonts w:ascii="Calibri Light" w:eastAsia="Times New Roman" w:hAnsi="Calibri Light" w:cs="Calibri Light"/>
      <w:b/>
      <w:bCs/>
      <w:szCs w:val="20"/>
      <w:bdr w:val="none" w:sz="0" w:space="0" w:color="auto"/>
      <w:lang w:val="en-US" w:eastAsia="en-US"/>
    </w:rPr>
  </w:style>
  <w:style w:type="paragraph" w:customStyle="1" w:styleId="xl164">
    <w:name w:val="xl164"/>
    <w:basedOn w:val="Normal"/>
    <w:rsid w:val="00D60C0B"/>
    <w:pPr>
      <w:pBdr>
        <w:top w:val="single" w:sz="4" w:space="0" w:color="auto"/>
        <w:left w:val="none" w:sz="0" w:space="0" w:color="auto"/>
        <w:bottom w:val="single" w:sz="4" w:space="0" w:color="auto"/>
        <w:right w:val="single" w:sz="4" w:space="0" w:color="auto"/>
        <w:between w:val="none" w:sz="0" w:space="0" w:color="auto"/>
        <w:bar w:val="none" w:sz="0" w:color="auto"/>
      </w:pBdr>
      <w:shd w:val="clear" w:color="000000" w:fill="BFBFBF"/>
      <w:spacing w:before="100" w:beforeAutospacing="1" w:after="100" w:afterAutospacing="1"/>
      <w:jc w:val="left"/>
      <w:textAlignment w:val="center"/>
    </w:pPr>
    <w:rPr>
      <w:rFonts w:ascii="Calibri Light" w:eastAsia="Times New Roman" w:hAnsi="Calibri Light" w:cs="Calibri Light"/>
      <w:b/>
      <w:bCs/>
      <w:szCs w:val="20"/>
      <w:bdr w:val="none" w:sz="0" w:space="0" w:color="auto"/>
      <w:lang w:val="en-US" w:eastAsia="en-US"/>
    </w:rPr>
  </w:style>
  <w:style w:type="paragraph" w:customStyle="1" w:styleId="xl165">
    <w:name w:val="xl165"/>
    <w:basedOn w:val="Normal"/>
    <w:rsid w:val="00D60C0B"/>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left"/>
      <w:textAlignment w:val="center"/>
    </w:pPr>
    <w:rPr>
      <w:rFonts w:ascii="Calibri Light" w:eastAsia="Times New Roman" w:hAnsi="Calibri Light" w:cs="Calibri Light"/>
      <w:b/>
      <w:bCs/>
      <w:color w:val="auto"/>
      <w:szCs w:val="20"/>
      <w:bdr w:val="none" w:sz="0" w:space="0" w:color="auto"/>
      <w:lang w:val="en-US" w:eastAsia="en-US"/>
    </w:rPr>
  </w:style>
  <w:style w:type="paragraph" w:customStyle="1" w:styleId="xl166">
    <w:name w:val="xl166"/>
    <w:basedOn w:val="Normal"/>
    <w:rsid w:val="00D60C0B"/>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left"/>
      <w:textAlignment w:val="center"/>
    </w:pPr>
    <w:rPr>
      <w:rFonts w:ascii="Calibri Light" w:eastAsia="Times New Roman" w:hAnsi="Calibri Light" w:cs="Calibri Light"/>
      <w:b/>
      <w:bCs/>
      <w:color w:val="auto"/>
      <w:szCs w:val="20"/>
      <w:bdr w:val="none" w:sz="0" w:space="0" w:color="auto"/>
      <w:lang w:val="en-US" w:eastAsia="en-US"/>
    </w:rPr>
  </w:style>
  <w:style w:type="paragraph" w:customStyle="1" w:styleId="xl167">
    <w:name w:val="xl167"/>
    <w:basedOn w:val="Normal"/>
    <w:rsid w:val="00D60C0B"/>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left"/>
      <w:textAlignment w:val="center"/>
    </w:pPr>
    <w:rPr>
      <w:rFonts w:ascii="Calibri Light" w:eastAsia="Times New Roman" w:hAnsi="Calibri Light" w:cs="Calibri Light"/>
      <w:b/>
      <w:bCs/>
      <w:color w:val="auto"/>
      <w:szCs w:val="20"/>
      <w:bdr w:val="none" w:sz="0" w:space="0" w:color="auto"/>
      <w:lang w:val="en-US" w:eastAsia="en-US"/>
    </w:rPr>
  </w:style>
  <w:style w:type="paragraph" w:customStyle="1" w:styleId="xl168">
    <w:name w:val="xl168"/>
    <w:basedOn w:val="Normal"/>
    <w:rsid w:val="00D60C0B"/>
    <w:pPr>
      <w:pBdr>
        <w:top w:val="none" w:sz="0" w:space="0" w:color="auto"/>
        <w:left w:val="none" w:sz="0" w:space="0" w:color="auto"/>
        <w:bottom w:val="none" w:sz="0" w:space="0" w:color="auto"/>
        <w:right w:val="none" w:sz="0" w:space="0" w:color="auto"/>
        <w:between w:val="none" w:sz="0" w:space="0" w:color="auto"/>
        <w:bar w:val="none" w:sz="0" w:color="auto"/>
      </w:pBdr>
      <w:shd w:val="clear" w:color="000000" w:fill="FFFFFF"/>
      <w:spacing w:before="100" w:beforeAutospacing="1" w:after="100" w:afterAutospacing="1"/>
      <w:jc w:val="center"/>
      <w:textAlignment w:val="center"/>
    </w:pPr>
    <w:rPr>
      <w:rFonts w:ascii="Calibri Light" w:eastAsia="Times New Roman" w:hAnsi="Calibri Light" w:cs="Calibri Light"/>
      <w:b/>
      <w:bCs/>
      <w:i/>
      <w:iCs/>
      <w:color w:val="auto"/>
      <w:szCs w:val="20"/>
      <w:bdr w:val="none" w:sz="0" w:space="0" w:color="auto"/>
      <w:lang w:val="en-US" w:eastAsia="en-US"/>
    </w:rPr>
  </w:style>
  <w:style w:type="paragraph" w:customStyle="1" w:styleId="xl169">
    <w:name w:val="xl169"/>
    <w:basedOn w:val="Normal"/>
    <w:rsid w:val="00D60C0B"/>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center"/>
      <w:textAlignment w:val="center"/>
    </w:pPr>
    <w:rPr>
      <w:rFonts w:ascii="Calibri Light" w:eastAsia="Times New Roman" w:hAnsi="Calibri Light" w:cs="Calibri Light"/>
      <w:b/>
      <w:bCs/>
      <w:color w:val="auto"/>
      <w:szCs w:val="20"/>
      <w:bdr w:val="none" w:sz="0" w:space="0" w:color="auto"/>
      <w:lang w:val="en-US" w:eastAsia="en-US"/>
    </w:rPr>
  </w:style>
  <w:style w:type="paragraph" w:customStyle="1" w:styleId="xl170">
    <w:name w:val="xl170"/>
    <w:basedOn w:val="Normal"/>
    <w:rsid w:val="00D60C0B"/>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center"/>
      <w:textAlignment w:val="center"/>
    </w:pPr>
    <w:rPr>
      <w:rFonts w:ascii="Calibri Light" w:eastAsia="Times New Roman" w:hAnsi="Calibri Light" w:cs="Calibri Light"/>
      <w:b/>
      <w:bCs/>
      <w:color w:val="auto"/>
      <w:szCs w:val="20"/>
      <w:bdr w:val="none" w:sz="0" w:space="0" w:color="auto"/>
      <w:lang w:val="en-US" w:eastAsia="en-US"/>
    </w:rPr>
  </w:style>
  <w:style w:type="paragraph" w:customStyle="1" w:styleId="xl171">
    <w:name w:val="xl171"/>
    <w:basedOn w:val="Normal"/>
    <w:rsid w:val="00D60C0B"/>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ascii="Calibri Light" w:eastAsia="Times New Roman" w:hAnsi="Calibri Light" w:cs="Calibri Light"/>
      <w:b/>
      <w:bCs/>
      <w:color w:val="auto"/>
      <w:szCs w:val="20"/>
      <w:bdr w:val="none" w:sz="0" w:space="0" w:color="auto"/>
      <w:lang w:val="en-US" w:eastAsia="en-US"/>
    </w:rPr>
  </w:style>
  <w:style w:type="paragraph" w:customStyle="1" w:styleId="xl172">
    <w:name w:val="xl172"/>
    <w:basedOn w:val="Normal"/>
    <w:rsid w:val="00D60C0B"/>
    <w:pPr>
      <w:pBdr>
        <w:top w:val="single" w:sz="4" w:space="0" w:color="auto"/>
        <w:left w:val="single" w:sz="4" w:space="0" w:color="auto"/>
        <w:bottom w:val="single" w:sz="4" w:space="0" w:color="auto"/>
        <w:right w:val="none" w:sz="0" w:space="0" w:color="auto"/>
        <w:between w:val="none" w:sz="0" w:space="0" w:color="auto"/>
        <w:bar w:val="none" w:sz="0" w:color="auto"/>
      </w:pBdr>
      <w:shd w:val="clear" w:color="000000" w:fill="FFFFFF"/>
      <w:spacing w:before="100" w:beforeAutospacing="1" w:after="100" w:afterAutospacing="1"/>
      <w:jc w:val="left"/>
      <w:textAlignment w:val="center"/>
    </w:pPr>
    <w:rPr>
      <w:rFonts w:ascii="Calibri Light" w:eastAsia="Times New Roman" w:hAnsi="Calibri Light" w:cs="Calibri Light"/>
      <w:b/>
      <w:bCs/>
      <w:color w:val="auto"/>
      <w:szCs w:val="20"/>
      <w:bdr w:val="none" w:sz="0" w:space="0" w:color="auto"/>
      <w:lang w:val="en-US" w:eastAsia="en-US"/>
    </w:rPr>
  </w:style>
  <w:style w:type="paragraph" w:customStyle="1" w:styleId="xl173">
    <w:name w:val="xl173"/>
    <w:basedOn w:val="Normal"/>
    <w:rsid w:val="00D60C0B"/>
    <w:pPr>
      <w:pBdr>
        <w:top w:val="single" w:sz="4" w:space="0" w:color="auto"/>
        <w:left w:val="none" w:sz="0" w:space="0" w:color="auto"/>
        <w:bottom w:val="single" w:sz="4" w:space="0" w:color="auto"/>
        <w:right w:val="none" w:sz="0" w:space="0" w:color="auto"/>
        <w:between w:val="none" w:sz="0" w:space="0" w:color="auto"/>
        <w:bar w:val="none" w:sz="0" w:color="auto"/>
      </w:pBdr>
      <w:shd w:val="clear" w:color="000000" w:fill="FFFFFF"/>
      <w:spacing w:before="100" w:beforeAutospacing="1" w:after="100" w:afterAutospacing="1"/>
      <w:jc w:val="left"/>
      <w:textAlignment w:val="center"/>
    </w:pPr>
    <w:rPr>
      <w:rFonts w:ascii="Calibri Light" w:eastAsia="Times New Roman" w:hAnsi="Calibri Light" w:cs="Calibri Light"/>
      <w:b/>
      <w:bCs/>
      <w:color w:val="auto"/>
      <w:szCs w:val="20"/>
      <w:bdr w:val="none" w:sz="0" w:space="0" w:color="auto"/>
      <w:lang w:val="en-US" w:eastAsia="en-US"/>
    </w:rPr>
  </w:style>
  <w:style w:type="paragraph" w:customStyle="1" w:styleId="xl174">
    <w:name w:val="xl174"/>
    <w:basedOn w:val="Normal"/>
    <w:rsid w:val="00D60C0B"/>
    <w:pPr>
      <w:pBdr>
        <w:top w:val="single" w:sz="4" w:space="0" w:color="auto"/>
        <w:left w:val="none" w:sz="0"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jc w:val="left"/>
      <w:textAlignment w:val="center"/>
    </w:pPr>
    <w:rPr>
      <w:rFonts w:ascii="Calibri Light" w:eastAsia="Times New Roman" w:hAnsi="Calibri Light" w:cs="Calibri Light"/>
      <w:b/>
      <w:bCs/>
      <w:color w:val="auto"/>
      <w:szCs w:val="20"/>
      <w:bdr w:val="none" w:sz="0" w:space="0" w:color="auto"/>
      <w:lang w:val="en-US" w:eastAsia="en-US"/>
    </w:rPr>
  </w:style>
  <w:style w:type="paragraph" w:customStyle="1" w:styleId="xl175">
    <w:name w:val="xl175"/>
    <w:basedOn w:val="Normal"/>
    <w:rsid w:val="00D60C0B"/>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jc w:val="center"/>
      <w:textAlignment w:val="center"/>
    </w:pPr>
    <w:rPr>
      <w:rFonts w:ascii="Calibri Light" w:eastAsia="Times New Roman" w:hAnsi="Calibri Light" w:cs="Calibri Light"/>
      <w:color w:val="auto"/>
      <w:szCs w:val="20"/>
      <w:bdr w:val="none" w:sz="0" w:space="0" w:color="auto"/>
      <w:lang w:val="en-US" w:eastAsia="en-US"/>
    </w:rPr>
  </w:style>
  <w:style w:type="paragraph" w:customStyle="1" w:styleId="xl176">
    <w:name w:val="xl176"/>
    <w:basedOn w:val="Normal"/>
    <w:rsid w:val="00D60C0B"/>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center"/>
      <w:textAlignment w:val="center"/>
    </w:pPr>
    <w:rPr>
      <w:rFonts w:ascii="Calibri Light" w:eastAsia="Times New Roman" w:hAnsi="Calibri Light" w:cs="Calibri Light"/>
      <w:b/>
      <w:bCs/>
      <w:sz w:val="24"/>
      <w:bdr w:val="none" w:sz="0" w:space="0" w:color="auto"/>
      <w:lang w:val="en-US" w:eastAsia="en-US"/>
    </w:rPr>
  </w:style>
  <w:style w:type="paragraph" w:customStyle="1" w:styleId="xl177">
    <w:name w:val="xl177"/>
    <w:basedOn w:val="Normal"/>
    <w:rsid w:val="00D60C0B"/>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center"/>
      <w:textAlignment w:val="center"/>
    </w:pPr>
    <w:rPr>
      <w:rFonts w:ascii="Calibri Light" w:eastAsia="Times New Roman" w:hAnsi="Calibri Light" w:cs="Calibri Light"/>
      <w:b/>
      <w:bCs/>
      <w:sz w:val="24"/>
      <w:bdr w:val="none" w:sz="0" w:space="0" w:color="auto"/>
      <w:lang w:val="en-US" w:eastAsia="en-US"/>
    </w:rPr>
  </w:style>
  <w:style w:type="paragraph" w:customStyle="1" w:styleId="xl178">
    <w:name w:val="xl178"/>
    <w:basedOn w:val="Normal"/>
    <w:rsid w:val="00D60C0B"/>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ascii="Calibri Light" w:eastAsia="Times New Roman" w:hAnsi="Calibri Light" w:cs="Calibri Light"/>
      <w:b/>
      <w:bCs/>
      <w:sz w:val="24"/>
      <w:bdr w:val="none" w:sz="0" w:space="0" w:color="auto"/>
      <w:lang w:val="en-US" w:eastAsia="en-US"/>
    </w:rPr>
  </w:style>
  <w:style w:type="paragraph" w:customStyle="1" w:styleId="xl179">
    <w:name w:val="xl179"/>
    <w:basedOn w:val="Normal"/>
    <w:rsid w:val="00D60C0B"/>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jc w:val="center"/>
      <w:textAlignment w:val="center"/>
    </w:pPr>
    <w:rPr>
      <w:rFonts w:ascii="Calibri Light" w:eastAsia="Times New Roman" w:hAnsi="Calibri Light" w:cs="Calibri Light"/>
      <w:b/>
      <w:bCs/>
      <w:color w:val="auto"/>
      <w:szCs w:val="20"/>
      <w:bdr w:val="none" w:sz="0" w:space="0" w:color="auto"/>
      <w:lang w:val="en-US" w:eastAsia="en-US"/>
    </w:rPr>
  </w:style>
  <w:style w:type="paragraph" w:customStyle="1" w:styleId="xl180">
    <w:name w:val="xl180"/>
    <w:basedOn w:val="Normal"/>
    <w:rsid w:val="00D60C0B"/>
    <w:pPr>
      <w:pBdr>
        <w:top w:val="single" w:sz="4" w:space="0" w:color="auto"/>
        <w:left w:val="single" w:sz="4" w:space="0" w:color="auto"/>
        <w:bottom w:val="single" w:sz="4" w:space="0" w:color="auto"/>
        <w:right w:val="none" w:sz="0" w:space="0" w:color="auto"/>
        <w:between w:val="none" w:sz="0" w:space="0" w:color="auto"/>
        <w:bar w:val="none" w:sz="0" w:color="auto"/>
      </w:pBdr>
      <w:shd w:val="clear" w:color="000000" w:fill="FFFFFF"/>
      <w:spacing w:before="100" w:beforeAutospacing="1" w:after="100" w:afterAutospacing="1"/>
      <w:jc w:val="left"/>
      <w:textAlignment w:val="center"/>
    </w:pPr>
    <w:rPr>
      <w:rFonts w:ascii="Calibri Light" w:eastAsia="Times New Roman" w:hAnsi="Calibri Light" w:cs="Calibri Light"/>
      <w:b/>
      <w:bCs/>
      <w:color w:val="auto"/>
      <w:szCs w:val="20"/>
      <w:bdr w:val="none" w:sz="0" w:space="0" w:color="auto"/>
      <w:lang w:val="en-US" w:eastAsia="en-US"/>
    </w:rPr>
  </w:style>
  <w:style w:type="paragraph" w:customStyle="1" w:styleId="xl181">
    <w:name w:val="xl181"/>
    <w:basedOn w:val="Normal"/>
    <w:rsid w:val="00D60C0B"/>
    <w:pPr>
      <w:pBdr>
        <w:top w:val="single" w:sz="4" w:space="0" w:color="auto"/>
        <w:left w:val="none" w:sz="0" w:space="0" w:color="auto"/>
        <w:bottom w:val="single" w:sz="4" w:space="0" w:color="auto"/>
        <w:right w:val="none" w:sz="0" w:space="0" w:color="auto"/>
        <w:between w:val="none" w:sz="0" w:space="0" w:color="auto"/>
        <w:bar w:val="none" w:sz="0" w:color="auto"/>
      </w:pBdr>
      <w:shd w:val="clear" w:color="000000" w:fill="FFFFFF"/>
      <w:spacing w:before="100" w:beforeAutospacing="1" w:after="100" w:afterAutospacing="1"/>
      <w:jc w:val="left"/>
      <w:textAlignment w:val="center"/>
    </w:pPr>
    <w:rPr>
      <w:rFonts w:ascii="Calibri Light" w:eastAsia="Times New Roman" w:hAnsi="Calibri Light" w:cs="Calibri Light"/>
      <w:b/>
      <w:bCs/>
      <w:color w:val="auto"/>
      <w:szCs w:val="20"/>
      <w:bdr w:val="none" w:sz="0" w:space="0" w:color="auto"/>
      <w:lang w:val="en-US" w:eastAsia="en-US"/>
    </w:rPr>
  </w:style>
  <w:style w:type="paragraph" w:customStyle="1" w:styleId="xl182">
    <w:name w:val="xl182"/>
    <w:basedOn w:val="Normal"/>
    <w:rsid w:val="00D60C0B"/>
    <w:pPr>
      <w:pBdr>
        <w:top w:val="single" w:sz="4" w:space="0" w:color="auto"/>
        <w:left w:val="none" w:sz="0"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jc w:val="left"/>
      <w:textAlignment w:val="center"/>
    </w:pPr>
    <w:rPr>
      <w:rFonts w:ascii="Calibri Light" w:eastAsia="Times New Roman" w:hAnsi="Calibri Light" w:cs="Calibri Light"/>
      <w:b/>
      <w:bCs/>
      <w:color w:val="auto"/>
      <w:szCs w:val="20"/>
      <w:bdr w:val="none" w:sz="0" w:space="0" w:color="auto"/>
      <w:lang w:val="en-US" w:eastAsia="en-US"/>
    </w:rPr>
  </w:style>
  <w:style w:type="paragraph" w:customStyle="1" w:styleId="xl183">
    <w:name w:val="xl183"/>
    <w:basedOn w:val="Normal"/>
    <w:rsid w:val="00D60C0B"/>
    <w:pPr>
      <w:pBdr>
        <w:top w:val="single" w:sz="4" w:space="0" w:color="auto"/>
        <w:left w:val="single" w:sz="4" w:space="0" w:color="auto"/>
        <w:bottom w:val="single" w:sz="4" w:space="0" w:color="auto"/>
        <w:right w:val="none" w:sz="0" w:space="0" w:color="auto"/>
        <w:between w:val="none" w:sz="0" w:space="0" w:color="auto"/>
        <w:bar w:val="none" w:sz="0" w:color="auto"/>
      </w:pBdr>
      <w:shd w:val="clear" w:color="000000" w:fill="8DB4E2"/>
      <w:spacing w:before="100" w:beforeAutospacing="1" w:after="100" w:afterAutospacing="1"/>
      <w:jc w:val="left"/>
      <w:textAlignment w:val="center"/>
    </w:pPr>
    <w:rPr>
      <w:rFonts w:ascii="Calibri Light" w:eastAsia="Times New Roman" w:hAnsi="Calibri Light" w:cs="Calibri Light"/>
      <w:b/>
      <w:bCs/>
      <w:color w:val="auto"/>
      <w:szCs w:val="20"/>
      <w:bdr w:val="none" w:sz="0" w:space="0" w:color="auto"/>
      <w:lang w:val="en-US" w:eastAsia="en-US"/>
    </w:rPr>
  </w:style>
  <w:style w:type="paragraph" w:customStyle="1" w:styleId="xl184">
    <w:name w:val="xl184"/>
    <w:basedOn w:val="Normal"/>
    <w:rsid w:val="00D60C0B"/>
    <w:pPr>
      <w:pBdr>
        <w:top w:val="single" w:sz="4" w:space="0" w:color="auto"/>
        <w:left w:val="none" w:sz="0" w:space="0" w:color="auto"/>
        <w:bottom w:val="single" w:sz="4" w:space="0" w:color="auto"/>
        <w:right w:val="none" w:sz="0" w:space="0" w:color="auto"/>
        <w:between w:val="none" w:sz="0" w:space="0" w:color="auto"/>
        <w:bar w:val="none" w:sz="0" w:color="auto"/>
      </w:pBdr>
      <w:shd w:val="clear" w:color="000000" w:fill="8DB4E2"/>
      <w:spacing w:before="100" w:beforeAutospacing="1" w:after="100" w:afterAutospacing="1"/>
      <w:jc w:val="left"/>
      <w:textAlignment w:val="center"/>
    </w:pPr>
    <w:rPr>
      <w:rFonts w:ascii="Calibri Light" w:eastAsia="Times New Roman" w:hAnsi="Calibri Light" w:cs="Calibri Light"/>
      <w:b/>
      <w:bCs/>
      <w:color w:val="auto"/>
      <w:szCs w:val="20"/>
      <w:bdr w:val="none" w:sz="0" w:space="0" w:color="auto"/>
      <w:lang w:val="en-US" w:eastAsia="en-US"/>
    </w:rPr>
  </w:style>
  <w:style w:type="paragraph" w:customStyle="1" w:styleId="xl185">
    <w:name w:val="xl185"/>
    <w:basedOn w:val="Normal"/>
    <w:rsid w:val="00D60C0B"/>
    <w:pPr>
      <w:pBdr>
        <w:top w:val="single" w:sz="4" w:space="0" w:color="auto"/>
        <w:left w:val="none" w:sz="0" w:space="0" w:color="auto"/>
        <w:bottom w:val="single" w:sz="4" w:space="0" w:color="auto"/>
        <w:right w:val="single" w:sz="4" w:space="0" w:color="auto"/>
        <w:between w:val="none" w:sz="0" w:space="0" w:color="auto"/>
        <w:bar w:val="none" w:sz="0" w:color="auto"/>
      </w:pBdr>
      <w:shd w:val="clear" w:color="000000" w:fill="8DB4E2"/>
      <w:spacing w:before="100" w:beforeAutospacing="1" w:after="100" w:afterAutospacing="1"/>
      <w:jc w:val="left"/>
      <w:textAlignment w:val="center"/>
    </w:pPr>
    <w:rPr>
      <w:rFonts w:ascii="Calibri Light" w:eastAsia="Times New Roman" w:hAnsi="Calibri Light" w:cs="Calibri Light"/>
      <w:b/>
      <w:bCs/>
      <w:color w:val="auto"/>
      <w:szCs w:val="20"/>
      <w:bdr w:val="none" w:sz="0" w:space="0" w:color="auto"/>
      <w:lang w:val="en-US" w:eastAsia="en-US"/>
    </w:rPr>
  </w:style>
  <w:style w:type="paragraph" w:customStyle="1" w:styleId="xl186">
    <w:name w:val="xl186"/>
    <w:basedOn w:val="Normal"/>
    <w:rsid w:val="00D60C0B"/>
    <w:pPr>
      <w:pBdr>
        <w:top w:val="single" w:sz="4" w:space="0" w:color="auto"/>
        <w:left w:val="single" w:sz="4" w:space="0" w:color="auto"/>
        <w:bottom w:val="single" w:sz="4" w:space="0" w:color="auto"/>
        <w:right w:val="none" w:sz="0" w:space="0" w:color="auto"/>
        <w:between w:val="none" w:sz="0" w:space="0" w:color="auto"/>
        <w:bar w:val="none" w:sz="0" w:color="auto"/>
      </w:pBdr>
      <w:shd w:val="clear" w:color="000000" w:fill="BFBFBF"/>
      <w:spacing w:before="100" w:beforeAutospacing="1" w:after="100" w:afterAutospacing="1"/>
      <w:jc w:val="left"/>
      <w:textAlignment w:val="center"/>
    </w:pPr>
    <w:rPr>
      <w:rFonts w:ascii="Calibri Light" w:eastAsia="Times New Roman" w:hAnsi="Calibri Light" w:cs="Calibri Light"/>
      <w:b/>
      <w:bCs/>
      <w:szCs w:val="20"/>
      <w:bdr w:val="none" w:sz="0" w:space="0" w:color="auto"/>
      <w:lang w:val="en-US" w:eastAsia="en-US"/>
    </w:rPr>
  </w:style>
  <w:style w:type="paragraph" w:customStyle="1" w:styleId="xl187">
    <w:name w:val="xl187"/>
    <w:basedOn w:val="Normal"/>
    <w:rsid w:val="00D60C0B"/>
    <w:pPr>
      <w:pBdr>
        <w:top w:val="single" w:sz="4" w:space="0" w:color="auto"/>
        <w:left w:val="none" w:sz="0" w:space="0" w:color="auto"/>
        <w:bottom w:val="single" w:sz="4" w:space="0" w:color="auto"/>
        <w:right w:val="none" w:sz="0" w:space="0" w:color="auto"/>
        <w:between w:val="none" w:sz="0" w:space="0" w:color="auto"/>
        <w:bar w:val="none" w:sz="0" w:color="auto"/>
      </w:pBdr>
      <w:shd w:val="clear" w:color="000000" w:fill="BFBFBF"/>
      <w:spacing w:before="100" w:beforeAutospacing="1" w:after="100" w:afterAutospacing="1"/>
      <w:jc w:val="left"/>
      <w:textAlignment w:val="center"/>
    </w:pPr>
    <w:rPr>
      <w:rFonts w:ascii="Calibri Light" w:eastAsia="Times New Roman" w:hAnsi="Calibri Light" w:cs="Calibri Light"/>
      <w:b/>
      <w:bCs/>
      <w:szCs w:val="20"/>
      <w:bdr w:val="none" w:sz="0" w:space="0" w:color="auto"/>
      <w:lang w:val="en-US" w:eastAsia="en-US"/>
    </w:rPr>
  </w:style>
  <w:style w:type="paragraph" w:customStyle="1" w:styleId="xl188">
    <w:name w:val="xl188"/>
    <w:basedOn w:val="Normal"/>
    <w:rsid w:val="00D60C0B"/>
    <w:pPr>
      <w:pBdr>
        <w:top w:val="single" w:sz="4" w:space="0" w:color="auto"/>
        <w:left w:val="none" w:sz="0" w:space="0" w:color="auto"/>
        <w:bottom w:val="single" w:sz="4" w:space="0" w:color="auto"/>
        <w:right w:val="single" w:sz="4" w:space="0" w:color="auto"/>
        <w:between w:val="none" w:sz="0" w:space="0" w:color="auto"/>
        <w:bar w:val="none" w:sz="0" w:color="auto"/>
      </w:pBdr>
      <w:shd w:val="clear" w:color="000000" w:fill="BFBFBF"/>
      <w:spacing w:before="100" w:beforeAutospacing="1" w:after="100" w:afterAutospacing="1"/>
      <w:jc w:val="left"/>
      <w:textAlignment w:val="center"/>
    </w:pPr>
    <w:rPr>
      <w:rFonts w:ascii="Calibri Light" w:eastAsia="Times New Roman" w:hAnsi="Calibri Light" w:cs="Calibri Light"/>
      <w:b/>
      <w:bCs/>
      <w:szCs w:val="20"/>
      <w:bdr w:val="none" w:sz="0" w:space="0" w:color="auto"/>
      <w:lang w:val="en-US" w:eastAsia="en-US"/>
    </w:rPr>
  </w:style>
  <w:style w:type="paragraph" w:customStyle="1" w:styleId="xl189">
    <w:name w:val="xl189"/>
    <w:basedOn w:val="Normal"/>
    <w:rsid w:val="00D60C0B"/>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left"/>
      <w:textAlignment w:val="center"/>
    </w:pPr>
    <w:rPr>
      <w:rFonts w:ascii="Calibri Light" w:eastAsia="Times New Roman" w:hAnsi="Calibri Light" w:cs="Calibri Light"/>
      <w:szCs w:val="20"/>
      <w:bdr w:val="none" w:sz="0" w:space="0" w:color="auto"/>
      <w:lang w:val="en-US" w:eastAsia="en-US"/>
    </w:rPr>
  </w:style>
  <w:style w:type="paragraph" w:customStyle="1" w:styleId="xl190">
    <w:name w:val="xl190"/>
    <w:basedOn w:val="Normal"/>
    <w:rsid w:val="00D60C0B"/>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ascii="Calibri Light" w:eastAsia="Times New Roman" w:hAnsi="Calibri Light" w:cs="Calibri Light"/>
      <w:szCs w:val="20"/>
      <w:bdr w:val="none" w:sz="0" w:space="0" w:color="auto"/>
      <w:lang w:val="en-US" w:eastAsia="en-US"/>
    </w:rPr>
  </w:style>
  <w:style w:type="paragraph" w:customStyle="1" w:styleId="xl191">
    <w:name w:val="xl191"/>
    <w:basedOn w:val="Normal"/>
    <w:rsid w:val="00D60C0B"/>
    <w:pPr>
      <w:pBdr>
        <w:top w:val="single" w:sz="4" w:space="0" w:color="auto"/>
        <w:left w:val="single" w:sz="4" w:space="0" w:color="auto"/>
        <w:bottom w:val="single" w:sz="4" w:space="0" w:color="auto"/>
        <w:right w:val="none" w:sz="0" w:space="0" w:color="auto"/>
        <w:between w:val="none" w:sz="0" w:space="0" w:color="auto"/>
        <w:bar w:val="none" w:sz="0" w:color="auto"/>
      </w:pBdr>
      <w:shd w:val="clear" w:color="000000" w:fill="8DB4E2"/>
      <w:spacing w:before="100" w:beforeAutospacing="1" w:after="100" w:afterAutospacing="1"/>
      <w:jc w:val="left"/>
      <w:textAlignment w:val="center"/>
    </w:pPr>
    <w:rPr>
      <w:rFonts w:ascii="Calibri Light" w:eastAsia="Times New Roman" w:hAnsi="Calibri Light" w:cs="Calibri Light"/>
      <w:b/>
      <w:bCs/>
      <w:color w:val="auto"/>
      <w:szCs w:val="20"/>
      <w:bdr w:val="none" w:sz="0" w:space="0" w:color="auto"/>
      <w:lang w:val="en-US" w:eastAsia="en-US"/>
    </w:rPr>
  </w:style>
  <w:style w:type="paragraph" w:customStyle="1" w:styleId="xl192">
    <w:name w:val="xl192"/>
    <w:basedOn w:val="Normal"/>
    <w:rsid w:val="00D60C0B"/>
    <w:pPr>
      <w:pBdr>
        <w:top w:val="single" w:sz="4" w:space="0" w:color="auto"/>
        <w:left w:val="none" w:sz="0" w:space="0" w:color="auto"/>
        <w:bottom w:val="single" w:sz="4" w:space="0" w:color="auto"/>
        <w:right w:val="none" w:sz="0" w:space="0" w:color="auto"/>
        <w:between w:val="none" w:sz="0" w:space="0" w:color="auto"/>
        <w:bar w:val="none" w:sz="0" w:color="auto"/>
      </w:pBdr>
      <w:shd w:val="clear" w:color="000000" w:fill="8DB4E2"/>
      <w:spacing w:before="100" w:beforeAutospacing="1" w:after="100" w:afterAutospacing="1"/>
      <w:jc w:val="left"/>
      <w:textAlignment w:val="center"/>
    </w:pPr>
    <w:rPr>
      <w:rFonts w:ascii="Calibri Light" w:eastAsia="Times New Roman" w:hAnsi="Calibri Light" w:cs="Calibri Light"/>
      <w:b/>
      <w:bCs/>
      <w:color w:val="auto"/>
      <w:szCs w:val="20"/>
      <w:bdr w:val="none" w:sz="0" w:space="0" w:color="auto"/>
      <w:lang w:val="en-US" w:eastAsia="en-US"/>
    </w:rPr>
  </w:style>
  <w:style w:type="paragraph" w:customStyle="1" w:styleId="xl193">
    <w:name w:val="xl193"/>
    <w:basedOn w:val="Normal"/>
    <w:rsid w:val="00D60C0B"/>
    <w:pPr>
      <w:pBdr>
        <w:top w:val="single" w:sz="4" w:space="0" w:color="auto"/>
        <w:left w:val="none" w:sz="0" w:space="0" w:color="auto"/>
        <w:bottom w:val="single" w:sz="4" w:space="0" w:color="auto"/>
        <w:right w:val="single" w:sz="4" w:space="0" w:color="auto"/>
        <w:between w:val="none" w:sz="0" w:space="0" w:color="auto"/>
        <w:bar w:val="none" w:sz="0" w:color="auto"/>
      </w:pBdr>
      <w:shd w:val="clear" w:color="000000" w:fill="8DB4E2"/>
      <w:spacing w:before="100" w:beforeAutospacing="1" w:after="100" w:afterAutospacing="1"/>
      <w:jc w:val="left"/>
      <w:textAlignment w:val="center"/>
    </w:pPr>
    <w:rPr>
      <w:rFonts w:ascii="Calibri Light" w:eastAsia="Times New Roman" w:hAnsi="Calibri Light" w:cs="Calibri Light"/>
      <w:b/>
      <w:bCs/>
      <w:color w:val="auto"/>
      <w:szCs w:val="20"/>
      <w:bdr w:val="none" w:sz="0" w:space="0" w:color="auto"/>
      <w:lang w:val="en-US" w:eastAsia="en-US"/>
    </w:rPr>
  </w:style>
  <w:style w:type="paragraph" w:customStyle="1" w:styleId="xl194">
    <w:name w:val="xl194"/>
    <w:basedOn w:val="Normal"/>
    <w:rsid w:val="00D60C0B"/>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left"/>
      <w:textAlignment w:val="top"/>
    </w:pPr>
    <w:rPr>
      <w:rFonts w:ascii="Calibri Light" w:eastAsia="Times New Roman" w:hAnsi="Calibri Light" w:cs="Calibri Light"/>
      <w:color w:val="auto"/>
      <w:szCs w:val="20"/>
      <w:bdr w:val="none" w:sz="0" w:space="0" w:color="auto"/>
      <w:lang w:val="en-US" w:eastAsia="en-US"/>
    </w:rPr>
  </w:style>
  <w:style w:type="paragraph" w:customStyle="1" w:styleId="xl195">
    <w:name w:val="xl195"/>
    <w:basedOn w:val="Normal"/>
    <w:rsid w:val="00D60C0B"/>
    <w:pPr>
      <w:pBdr>
        <w:top w:val="single" w:sz="4" w:space="0" w:color="auto"/>
        <w:left w:val="single" w:sz="4" w:space="0" w:color="auto"/>
        <w:bottom w:val="single" w:sz="4" w:space="0" w:color="auto"/>
        <w:right w:val="none" w:sz="0" w:space="0" w:color="auto"/>
        <w:between w:val="none" w:sz="0" w:space="0" w:color="auto"/>
        <w:bar w:val="none" w:sz="0" w:color="auto"/>
      </w:pBdr>
      <w:shd w:val="clear" w:color="000000" w:fill="A6A6A6"/>
      <w:spacing w:before="100" w:beforeAutospacing="1" w:after="100" w:afterAutospacing="1"/>
      <w:jc w:val="center"/>
      <w:textAlignment w:val="center"/>
    </w:pPr>
    <w:rPr>
      <w:rFonts w:ascii="Calibri Light" w:eastAsia="Times New Roman" w:hAnsi="Calibri Light" w:cs="Calibri Light"/>
      <w:b/>
      <w:bCs/>
      <w:szCs w:val="20"/>
      <w:bdr w:val="none" w:sz="0" w:space="0" w:color="auto"/>
      <w:lang w:val="en-US" w:eastAsia="en-US"/>
    </w:rPr>
  </w:style>
  <w:style w:type="paragraph" w:customStyle="1" w:styleId="xl196">
    <w:name w:val="xl196"/>
    <w:basedOn w:val="Normal"/>
    <w:rsid w:val="00D60C0B"/>
    <w:pPr>
      <w:pBdr>
        <w:top w:val="single" w:sz="4" w:space="0" w:color="auto"/>
        <w:left w:val="none" w:sz="0" w:space="0" w:color="auto"/>
        <w:bottom w:val="single" w:sz="4" w:space="0" w:color="auto"/>
        <w:right w:val="none" w:sz="0" w:space="0" w:color="auto"/>
        <w:between w:val="none" w:sz="0" w:space="0" w:color="auto"/>
        <w:bar w:val="none" w:sz="0" w:color="auto"/>
      </w:pBdr>
      <w:shd w:val="clear" w:color="000000" w:fill="A6A6A6"/>
      <w:spacing w:before="100" w:beforeAutospacing="1" w:after="100" w:afterAutospacing="1"/>
      <w:jc w:val="center"/>
      <w:textAlignment w:val="center"/>
    </w:pPr>
    <w:rPr>
      <w:rFonts w:ascii="Calibri Light" w:eastAsia="Times New Roman" w:hAnsi="Calibri Light" w:cs="Calibri Light"/>
      <w:b/>
      <w:bCs/>
      <w:szCs w:val="20"/>
      <w:bdr w:val="none" w:sz="0" w:space="0" w:color="auto"/>
      <w:lang w:val="en-US" w:eastAsia="en-US"/>
    </w:rPr>
  </w:style>
  <w:style w:type="paragraph" w:customStyle="1" w:styleId="xl197">
    <w:name w:val="xl197"/>
    <w:basedOn w:val="Normal"/>
    <w:rsid w:val="00D60C0B"/>
    <w:pPr>
      <w:pBdr>
        <w:top w:val="single" w:sz="4" w:space="0" w:color="auto"/>
        <w:left w:val="none" w:sz="0" w:space="0" w:color="auto"/>
        <w:bottom w:val="single" w:sz="4" w:space="0" w:color="auto"/>
        <w:right w:val="single" w:sz="4" w:space="0" w:color="auto"/>
        <w:between w:val="none" w:sz="0" w:space="0" w:color="auto"/>
        <w:bar w:val="none" w:sz="0" w:color="auto"/>
      </w:pBdr>
      <w:shd w:val="clear" w:color="000000" w:fill="A6A6A6"/>
      <w:spacing w:before="100" w:beforeAutospacing="1" w:after="100" w:afterAutospacing="1"/>
      <w:jc w:val="center"/>
      <w:textAlignment w:val="center"/>
    </w:pPr>
    <w:rPr>
      <w:rFonts w:ascii="Calibri Light" w:eastAsia="Times New Roman" w:hAnsi="Calibri Light" w:cs="Calibri Light"/>
      <w:b/>
      <w:bCs/>
      <w:szCs w:val="20"/>
      <w:bdr w:val="none" w:sz="0" w:space="0" w:color="auto"/>
      <w:lang w:val="en-US" w:eastAsia="en-US"/>
    </w:rPr>
  </w:style>
  <w:style w:type="paragraph" w:customStyle="1" w:styleId="xl198">
    <w:name w:val="xl198"/>
    <w:basedOn w:val="Normal"/>
    <w:rsid w:val="00D60C0B"/>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A6A6A6"/>
      <w:spacing w:before="100" w:beforeAutospacing="1" w:after="100" w:afterAutospacing="1"/>
      <w:jc w:val="center"/>
      <w:textAlignment w:val="center"/>
    </w:pPr>
    <w:rPr>
      <w:rFonts w:ascii="Calibri Light" w:eastAsia="Times New Roman" w:hAnsi="Calibri Light" w:cs="Calibri Light"/>
      <w:b/>
      <w:bCs/>
      <w:szCs w:val="20"/>
      <w:bdr w:val="none" w:sz="0" w:space="0" w:color="auto"/>
      <w:lang w:val="en-US" w:eastAsia="en-US"/>
    </w:rPr>
  </w:style>
  <w:style w:type="paragraph" w:customStyle="1" w:styleId="xl199">
    <w:name w:val="xl199"/>
    <w:basedOn w:val="Normal"/>
    <w:rsid w:val="00D60C0B"/>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A6A6A6"/>
      <w:spacing w:before="100" w:beforeAutospacing="1" w:after="100" w:afterAutospacing="1"/>
      <w:jc w:val="left"/>
      <w:textAlignment w:val="center"/>
    </w:pPr>
    <w:rPr>
      <w:rFonts w:ascii="Calibri Light" w:eastAsia="Times New Roman" w:hAnsi="Calibri Light" w:cs="Calibri Light"/>
      <w:b/>
      <w:bCs/>
      <w:szCs w:val="20"/>
      <w:bdr w:val="none" w:sz="0" w:space="0" w:color="auto"/>
      <w:lang w:val="en-US" w:eastAsia="en-US"/>
    </w:rPr>
  </w:style>
  <w:style w:type="paragraph" w:customStyle="1" w:styleId="xl200">
    <w:name w:val="xl200"/>
    <w:basedOn w:val="Normal"/>
    <w:rsid w:val="00D60C0B"/>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jc w:val="left"/>
      <w:textAlignment w:val="center"/>
    </w:pPr>
    <w:rPr>
      <w:rFonts w:ascii="Calibri Light" w:eastAsia="Times New Roman" w:hAnsi="Calibri Light" w:cs="Calibri Light"/>
      <w:b/>
      <w:bCs/>
      <w:szCs w:val="20"/>
      <w:bdr w:val="none" w:sz="0" w:space="0" w:color="auto"/>
      <w:lang w:val="en-US" w:eastAsia="en-US"/>
    </w:rPr>
  </w:style>
  <w:style w:type="paragraph" w:customStyle="1" w:styleId="xl201">
    <w:name w:val="xl201"/>
    <w:basedOn w:val="Normal"/>
    <w:rsid w:val="00D60C0B"/>
    <w:pPr>
      <w:pBdr>
        <w:top w:val="single" w:sz="4" w:space="0" w:color="auto"/>
        <w:left w:val="single" w:sz="4" w:space="0" w:color="auto"/>
        <w:bottom w:val="single" w:sz="4" w:space="0" w:color="auto"/>
        <w:right w:val="none" w:sz="0" w:space="0" w:color="auto"/>
        <w:between w:val="none" w:sz="0" w:space="0" w:color="auto"/>
        <w:bar w:val="none" w:sz="0" w:color="auto"/>
      </w:pBdr>
      <w:shd w:val="clear" w:color="000000" w:fill="F79646"/>
      <w:spacing w:before="100" w:beforeAutospacing="1" w:after="100" w:afterAutospacing="1"/>
      <w:jc w:val="center"/>
      <w:textAlignment w:val="center"/>
    </w:pPr>
    <w:rPr>
      <w:rFonts w:ascii="Calibri Light" w:eastAsia="Times New Roman" w:hAnsi="Calibri Light" w:cs="Calibri Light"/>
      <w:b/>
      <w:bCs/>
      <w:i/>
      <w:iCs/>
      <w:color w:val="auto"/>
      <w:szCs w:val="20"/>
      <w:bdr w:val="none" w:sz="0" w:space="0" w:color="auto"/>
      <w:lang w:val="en-US" w:eastAsia="en-US"/>
    </w:rPr>
  </w:style>
  <w:style w:type="paragraph" w:customStyle="1" w:styleId="xl202">
    <w:name w:val="xl202"/>
    <w:basedOn w:val="Normal"/>
    <w:rsid w:val="00D60C0B"/>
    <w:pPr>
      <w:pBdr>
        <w:top w:val="single" w:sz="4" w:space="0" w:color="auto"/>
        <w:left w:val="none" w:sz="0" w:space="0" w:color="auto"/>
        <w:bottom w:val="single" w:sz="4" w:space="0" w:color="auto"/>
        <w:right w:val="none" w:sz="0" w:space="0" w:color="auto"/>
        <w:between w:val="none" w:sz="0" w:space="0" w:color="auto"/>
        <w:bar w:val="none" w:sz="0" w:color="auto"/>
      </w:pBdr>
      <w:shd w:val="clear" w:color="000000" w:fill="F79646"/>
      <w:spacing w:before="100" w:beforeAutospacing="1" w:after="100" w:afterAutospacing="1"/>
      <w:jc w:val="center"/>
      <w:textAlignment w:val="center"/>
    </w:pPr>
    <w:rPr>
      <w:rFonts w:ascii="Calibri Light" w:eastAsia="Times New Roman" w:hAnsi="Calibri Light" w:cs="Calibri Light"/>
      <w:b/>
      <w:bCs/>
      <w:i/>
      <w:iCs/>
      <w:color w:val="auto"/>
      <w:szCs w:val="20"/>
      <w:bdr w:val="none" w:sz="0" w:space="0" w:color="auto"/>
      <w:lang w:val="en-US" w:eastAsia="en-US"/>
    </w:rPr>
  </w:style>
  <w:style w:type="paragraph" w:customStyle="1" w:styleId="xl203">
    <w:name w:val="xl203"/>
    <w:basedOn w:val="Normal"/>
    <w:rsid w:val="00D60C0B"/>
    <w:pPr>
      <w:pBdr>
        <w:top w:val="single" w:sz="4" w:space="0" w:color="auto"/>
        <w:left w:val="none" w:sz="0" w:space="0" w:color="auto"/>
        <w:bottom w:val="single" w:sz="4" w:space="0" w:color="auto"/>
        <w:right w:val="single" w:sz="4" w:space="0" w:color="auto"/>
        <w:between w:val="none" w:sz="0" w:space="0" w:color="auto"/>
        <w:bar w:val="none" w:sz="0" w:color="auto"/>
      </w:pBdr>
      <w:shd w:val="clear" w:color="000000" w:fill="F79646"/>
      <w:spacing w:before="100" w:beforeAutospacing="1" w:after="100" w:afterAutospacing="1"/>
      <w:jc w:val="center"/>
      <w:textAlignment w:val="center"/>
    </w:pPr>
    <w:rPr>
      <w:rFonts w:ascii="Calibri Light" w:eastAsia="Times New Roman" w:hAnsi="Calibri Light" w:cs="Calibri Light"/>
      <w:b/>
      <w:bCs/>
      <w:i/>
      <w:iCs/>
      <w:color w:val="auto"/>
      <w:szCs w:val="20"/>
      <w:bdr w:val="none" w:sz="0" w:space="0" w:color="auto"/>
      <w:lang w:val="en-US" w:eastAsia="en-US"/>
    </w:rPr>
  </w:style>
  <w:style w:type="paragraph" w:customStyle="1" w:styleId="xl204">
    <w:name w:val="xl204"/>
    <w:basedOn w:val="Normal"/>
    <w:rsid w:val="00D60C0B"/>
    <w:pPr>
      <w:pBdr>
        <w:top w:val="single" w:sz="4" w:space="0" w:color="auto"/>
        <w:left w:val="none" w:sz="0" w:space="0" w:color="auto"/>
        <w:bottom w:val="single" w:sz="4" w:space="0" w:color="auto"/>
        <w:right w:val="single" w:sz="4" w:space="0" w:color="auto"/>
        <w:between w:val="none" w:sz="0" w:space="0" w:color="auto"/>
        <w:bar w:val="none" w:sz="0" w:color="auto"/>
      </w:pBdr>
      <w:shd w:val="clear" w:color="000000" w:fill="8DB4E2"/>
      <w:spacing w:before="100" w:beforeAutospacing="1" w:after="100" w:afterAutospacing="1"/>
      <w:jc w:val="center"/>
      <w:textAlignment w:val="center"/>
    </w:pPr>
    <w:rPr>
      <w:rFonts w:ascii="Calibri Light" w:eastAsia="Times New Roman" w:hAnsi="Calibri Light" w:cs="Calibri Light"/>
      <w:b/>
      <w:bCs/>
      <w:szCs w:val="20"/>
      <w:bdr w:val="none" w:sz="0" w:space="0" w:color="auto"/>
      <w:lang w:val="en-US" w:eastAsia="en-US"/>
    </w:rPr>
  </w:style>
  <w:style w:type="paragraph" w:customStyle="1" w:styleId="font8">
    <w:name w:val="font8"/>
    <w:basedOn w:val="Normal"/>
    <w:rsid w:val="00D60C0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ascii="Calibri Light" w:eastAsia="Times New Roman" w:hAnsi="Calibri Light" w:cs="Calibri Light"/>
      <w:b/>
      <w:bCs/>
      <w:color w:val="2E74B5"/>
      <w:szCs w:val="20"/>
      <w:bdr w:val="none" w:sz="0" w:space="0" w:color="auto"/>
      <w:lang w:val="en-US" w:eastAsia="en-US"/>
    </w:rPr>
  </w:style>
  <w:style w:type="paragraph" w:customStyle="1" w:styleId="font9">
    <w:name w:val="font9"/>
    <w:basedOn w:val="Normal"/>
    <w:rsid w:val="00D60C0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ascii="Calibri Light" w:eastAsia="Times New Roman" w:hAnsi="Calibri Light" w:cs="Calibri Light"/>
      <w:b/>
      <w:bCs/>
      <w:color w:val="2E74B5"/>
      <w:szCs w:val="20"/>
      <w:u w:val="single"/>
      <w:bdr w:val="none" w:sz="0" w:space="0" w:color="auto"/>
      <w:lang w:val="en-US" w:eastAsia="en-US"/>
    </w:rPr>
  </w:style>
  <w:style w:type="paragraph" w:customStyle="1" w:styleId="TITRE1">
    <w:name w:val="TITRE1"/>
    <w:basedOn w:val="Normal"/>
    <w:link w:val="TITRE1Zchn"/>
    <w:autoRedefine/>
    <w:rsid w:val="00D60C0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480"/>
      <w:jc w:val="center"/>
    </w:pPr>
    <w:rPr>
      <w:rFonts w:ascii="Cambria" w:eastAsia="Times New Roman" w:hAnsi="Cambria"/>
      <w:b/>
      <w:color w:val="auto"/>
      <w:sz w:val="32"/>
      <w:szCs w:val="32"/>
      <w:bdr w:val="none" w:sz="0" w:space="0" w:color="auto"/>
      <w:lang w:val="fr-BE" w:eastAsia="en-US"/>
    </w:rPr>
  </w:style>
  <w:style w:type="character" w:customStyle="1" w:styleId="TITRE1Zchn">
    <w:name w:val="TITRE1 Zchn"/>
    <w:link w:val="TITRE1"/>
    <w:rsid w:val="00D60C0B"/>
    <w:rPr>
      <w:rFonts w:ascii="Cambria" w:eastAsia="Times New Roman" w:hAnsi="Cambria" w:cs="Arial"/>
      <w:b/>
      <w:sz w:val="32"/>
      <w:szCs w:val="32"/>
      <w:u w:color="000000"/>
      <w:lang w:val="fr-BE"/>
    </w:rPr>
  </w:style>
  <w:style w:type="paragraph" w:customStyle="1" w:styleId="PATRIPManual">
    <w:name w:val="PATRIP Manual"/>
    <w:basedOn w:val="Normal"/>
    <w:link w:val="PATRIPManualChar"/>
    <w:qFormat/>
    <w:rsid w:val="00D60C0B"/>
    <w:p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1728"/>
    </w:pPr>
    <w:rPr>
      <w:rFonts w:ascii="Times New Roman" w:eastAsia="SimSun" w:hAnsi="Times New Roman" w:cs="Times New Roman"/>
      <w:color w:val="auto"/>
      <w:sz w:val="22"/>
      <w:bdr w:val="none" w:sz="0" w:space="0" w:color="auto"/>
      <w:lang w:val="en-US" w:eastAsia="en-US"/>
    </w:rPr>
  </w:style>
  <w:style w:type="character" w:customStyle="1" w:styleId="PATRIPManualChar">
    <w:name w:val="PATRIP Manual Char"/>
    <w:link w:val="PATRIPManual"/>
    <w:locked/>
    <w:rsid w:val="00D60C0B"/>
    <w:rPr>
      <w:rFonts w:ascii="Times New Roman" w:eastAsia="SimSun" w:hAnsi="Times New Roman" w:cs="Times New Roman"/>
      <w:szCs w:val="24"/>
      <w:u w:color="000000"/>
      <w:lang w:val="en-US"/>
    </w:rPr>
  </w:style>
  <w:style w:type="paragraph" w:styleId="BodyText3">
    <w:name w:val="Body Text 3"/>
    <w:basedOn w:val="Normal"/>
    <w:link w:val="BodyText3Char"/>
    <w:unhideWhenUsed/>
    <w:rsid w:val="00D60C0B"/>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hAnsi="Cambria"/>
      <w:sz w:val="16"/>
      <w:szCs w:val="16"/>
    </w:rPr>
  </w:style>
  <w:style w:type="character" w:customStyle="1" w:styleId="BodyText3Char">
    <w:name w:val="Body Text 3 Char"/>
    <w:basedOn w:val="DefaultParagraphFont"/>
    <w:link w:val="BodyText3"/>
    <w:rsid w:val="00D60C0B"/>
    <w:rPr>
      <w:rFonts w:ascii="Cambria" w:eastAsia="Arial" w:hAnsi="Cambria" w:cs="Arial"/>
      <w:color w:val="000000"/>
      <w:sz w:val="16"/>
      <w:szCs w:val="16"/>
      <w:u w:color="000000"/>
      <w:bdr w:val="nil"/>
      <w:lang w:eastAsia="de-DE"/>
    </w:rPr>
  </w:style>
  <w:style w:type="paragraph" w:customStyle="1" w:styleId="xl22">
    <w:name w:val="xl22"/>
    <w:basedOn w:val="Normal"/>
    <w:rsid w:val="00D60C0B"/>
    <w:pPr>
      <w:pBdr>
        <w:top w:val="none" w:sz="0" w:space="0" w:color="auto"/>
        <w:left w:val="none" w:sz="0" w:space="0" w:color="auto"/>
        <w:bottom w:val="none" w:sz="0" w:space="0" w:color="auto"/>
        <w:right w:val="none" w:sz="0" w:space="0" w:color="auto"/>
        <w:between w:val="none" w:sz="0" w:space="0" w:color="auto"/>
        <w:bar w:val="none" w:sz="0" w:color="auto"/>
      </w:pBdr>
      <w:autoSpaceDN w:val="0"/>
      <w:spacing w:before="100" w:after="100"/>
      <w:textAlignment w:val="top"/>
    </w:pPr>
    <w:rPr>
      <w:rFonts w:ascii="Times New Roman" w:eastAsia="Arial Unicode MS" w:hAnsi="Times New Roman" w:cs="Times New Roman"/>
      <w:color w:val="auto"/>
      <w:sz w:val="24"/>
      <w:bdr w:val="none" w:sz="0" w:space="0" w:color="auto"/>
      <w:lang w:eastAsia="fr-FR"/>
    </w:rPr>
  </w:style>
  <w:style w:type="paragraph" w:customStyle="1" w:styleId="msonormal0">
    <w:name w:val="msonormal"/>
    <w:basedOn w:val="Normal"/>
    <w:rsid w:val="00D60C0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ascii="Times New Roman" w:eastAsia="Times New Roman" w:hAnsi="Times New Roman" w:cs="Times New Roman"/>
      <w:color w:val="auto"/>
      <w:sz w:val="24"/>
      <w:bdr w:val="none" w:sz="0" w:space="0" w:color="auto"/>
      <w:lang w:val="en-US" w:eastAsia="en-US"/>
    </w:rPr>
  </w:style>
  <w:style w:type="character" w:customStyle="1" w:styleId="Titre7Car1">
    <w:name w:val="Titre 7 Car1"/>
    <w:aliases w:val="Section Car1"/>
    <w:basedOn w:val="DefaultParagraphFont"/>
    <w:uiPriority w:val="9"/>
    <w:semiHidden/>
    <w:rsid w:val="00D60C0B"/>
    <w:rPr>
      <w:rFonts w:asciiTheme="majorHAnsi" w:eastAsiaTheme="majorEastAsia" w:hAnsiTheme="majorHAnsi" w:cstheme="majorBidi"/>
      <w:i/>
      <w:iCs/>
      <w:color w:val="1F3763" w:themeColor="accent1" w:themeShade="7F"/>
      <w:sz w:val="20"/>
      <w:u w:color="000000"/>
      <w:lang w:val="en-GB" w:eastAsia="de-DE"/>
    </w:rPr>
  </w:style>
  <w:style w:type="character" w:customStyle="1" w:styleId="NotedebasdepageCar1">
    <w:name w:val="Note de bas de page Car1"/>
    <w:aliases w:val="Footnote Text Char1 Car1,fn Char1 Car1,ADB Char1 Car1,single space Char Car1,footnote text Char Char Car1,Footnote Text Char Char Car1,fn Char Char Car1,ADB Char Char Car1,single space Char Char Char Car1,Fußnotentextf Char Car1"/>
    <w:basedOn w:val="DefaultParagraphFont"/>
    <w:semiHidden/>
    <w:rsid w:val="00D60C0B"/>
    <w:rPr>
      <w:rFonts w:ascii="Arial" w:hAnsi="Arial" w:cs="Arial"/>
      <w:color w:val="000000"/>
      <w:sz w:val="20"/>
      <w:szCs w:val="20"/>
      <w:u w:color="000000"/>
      <w:lang w:val="en-GB" w:eastAsia="de-DE"/>
    </w:rPr>
  </w:style>
  <w:style w:type="character" w:customStyle="1" w:styleId="TitreCar1">
    <w:name w:val="Titre Car1"/>
    <w:aliases w:val="Titre Car Car Car2,Titre Car Car Car Car Car Car2,Titre Car Car Car Car Car Car Car1,Titre Car Car Car Car Car2,Titre Car Car Car Car2,Titre Car Car Car Car Car Car Car Car Car Car1"/>
    <w:basedOn w:val="DefaultParagraphFont"/>
    <w:uiPriority w:val="10"/>
    <w:rsid w:val="00D60C0B"/>
    <w:rPr>
      <w:rFonts w:asciiTheme="majorHAnsi" w:eastAsiaTheme="majorEastAsia" w:hAnsiTheme="majorHAnsi" w:cstheme="majorBidi"/>
      <w:spacing w:val="-10"/>
      <w:kern w:val="28"/>
      <w:sz w:val="56"/>
      <w:szCs w:val="56"/>
      <w:u w:color="000000"/>
      <w:lang w:val="en-GB" w:eastAsia="de-DE"/>
    </w:rPr>
  </w:style>
  <w:style w:type="character" w:customStyle="1" w:styleId="Mentionnonrsolue2">
    <w:name w:val="Mention non résolue2"/>
    <w:basedOn w:val="DefaultParagraphFont"/>
    <w:uiPriority w:val="99"/>
    <w:semiHidden/>
    <w:unhideWhenUsed/>
    <w:rsid w:val="00D60C0B"/>
    <w:rPr>
      <w:color w:val="605E5C"/>
      <w:shd w:val="clear" w:color="auto" w:fill="E1DFDD"/>
    </w:rPr>
  </w:style>
  <w:style w:type="table" w:customStyle="1" w:styleId="Grilledutableau2">
    <w:name w:val="Grille du tableau2"/>
    <w:basedOn w:val="TableNormal"/>
    <w:next w:val="TableGrid"/>
    <w:uiPriority w:val="59"/>
    <w:rsid w:val="00D60C0B"/>
    <w:pPr>
      <w:spacing w:before="120" w:after="120" w:line="240" w:lineRule="auto"/>
      <w:jc w:val="both"/>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D60C0B"/>
    <w:pPr>
      <w:spacing w:before="120" w:after="120" w:line="240" w:lineRule="auto"/>
      <w:jc w:val="both"/>
    </w:pPr>
    <w:rPr>
      <w:rFonts w:ascii="Calibri" w:eastAsia="Times New Roman" w:hAnsi="Calibri" w:cs="Times New Roman"/>
      <w:lang w:val="en-US"/>
    </w:rPr>
    <w:tblPr>
      <w:tblCellMar>
        <w:top w:w="0" w:type="dxa"/>
        <w:left w:w="0" w:type="dxa"/>
        <w:bottom w:w="0" w:type="dxa"/>
        <w:right w:w="0" w:type="dxa"/>
      </w:tblCellMar>
    </w:tblPr>
  </w:style>
  <w:style w:type="table" w:customStyle="1" w:styleId="Tabellenraster71">
    <w:name w:val="Tabellenraster71"/>
    <w:basedOn w:val="TableNormal"/>
    <w:next w:val="TableGrid"/>
    <w:rsid w:val="00D60C0B"/>
    <w:pPr>
      <w:widowControl w:val="0"/>
      <w:spacing w:before="120" w:after="12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Normal"/>
    <w:next w:val="TableGrid"/>
    <w:uiPriority w:val="59"/>
    <w:rsid w:val="00D60C0B"/>
    <w:pPr>
      <w:spacing w:before="120" w:after="120" w:line="240" w:lineRule="auto"/>
      <w:jc w:val="both"/>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Normal"/>
    <w:next w:val="TableGrid"/>
    <w:uiPriority w:val="59"/>
    <w:rsid w:val="00D60C0B"/>
    <w:pPr>
      <w:spacing w:before="120" w:after="120" w:line="240" w:lineRule="auto"/>
      <w:jc w:val="both"/>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D60C0B"/>
    <w:pPr>
      <w:spacing w:before="120" w:after="120" w:line="240" w:lineRule="auto"/>
      <w:jc w:val="both"/>
    </w:pPr>
    <w:rPr>
      <w:rFonts w:ascii="Calibri" w:eastAsia="Times New Roman" w:hAnsi="Calibri" w:cs="Times New Roman"/>
      <w:lang w:val="en-US"/>
    </w:rPr>
    <w:tblPr>
      <w:tblCellMar>
        <w:top w:w="0" w:type="dxa"/>
        <w:left w:w="0" w:type="dxa"/>
        <w:bottom w:w="0" w:type="dxa"/>
        <w:right w:w="0" w:type="dxa"/>
      </w:tblCellMar>
    </w:tblPr>
  </w:style>
  <w:style w:type="table" w:customStyle="1" w:styleId="Tabellenraster72">
    <w:name w:val="Tabellenraster72"/>
    <w:basedOn w:val="TableNormal"/>
    <w:next w:val="TableGrid"/>
    <w:rsid w:val="00D60C0B"/>
    <w:pPr>
      <w:widowControl w:val="0"/>
      <w:spacing w:before="120" w:after="12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Normal"/>
    <w:next w:val="TableGrid"/>
    <w:uiPriority w:val="59"/>
    <w:rsid w:val="00D60C0B"/>
    <w:pPr>
      <w:spacing w:before="120" w:after="120" w:line="240" w:lineRule="auto"/>
      <w:jc w:val="both"/>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Normal"/>
    <w:next w:val="TableGrid"/>
    <w:uiPriority w:val="59"/>
    <w:rsid w:val="00D60C0B"/>
    <w:pPr>
      <w:spacing w:before="120" w:after="120" w:line="240" w:lineRule="auto"/>
      <w:jc w:val="both"/>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1">
    <w:name w:val="Style131"/>
    <w:uiPriority w:val="99"/>
    <w:rsid w:val="00D60C0B"/>
    <w:pPr>
      <w:numPr>
        <w:numId w:val="8"/>
      </w:numPr>
    </w:pPr>
  </w:style>
  <w:style w:type="numbering" w:customStyle="1" w:styleId="Style231">
    <w:name w:val="Style231"/>
    <w:uiPriority w:val="99"/>
    <w:rsid w:val="00D60C0B"/>
    <w:pPr>
      <w:numPr>
        <w:numId w:val="9"/>
      </w:numPr>
    </w:pPr>
  </w:style>
  <w:style w:type="numbering" w:customStyle="1" w:styleId="Style331">
    <w:name w:val="Style331"/>
    <w:uiPriority w:val="99"/>
    <w:rsid w:val="00D60C0B"/>
    <w:pPr>
      <w:numPr>
        <w:numId w:val="10"/>
      </w:numPr>
    </w:pPr>
  </w:style>
  <w:style w:type="table" w:customStyle="1" w:styleId="TableGrid3">
    <w:name w:val="TableGrid3"/>
    <w:rsid w:val="00D60C0B"/>
    <w:pPr>
      <w:spacing w:before="120" w:after="120" w:line="240" w:lineRule="auto"/>
      <w:jc w:val="both"/>
    </w:pPr>
    <w:rPr>
      <w:rFonts w:ascii="Calibri" w:eastAsia="Times New Roman" w:hAnsi="Calibri" w:cs="Times New Roman"/>
      <w:lang w:val="en-US"/>
    </w:rPr>
    <w:tblPr>
      <w:tblCellMar>
        <w:top w:w="0" w:type="dxa"/>
        <w:left w:w="0" w:type="dxa"/>
        <w:bottom w:w="0" w:type="dxa"/>
        <w:right w:w="0" w:type="dxa"/>
      </w:tblCellMar>
    </w:tblPr>
  </w:style>
  <w:style w:type="table" w:customStyle="1" w:styleId="Tabellenraster73">
    <w:name w:val="Tabellenraster73"/>
    <w:basedOn w:val="TableNormal"/>
    <w:next w:val="TableGrid"/>
    <w:rsid w:val="00D60C0B"/>
    <w:pPr>
      <w:widowControl w:val="0"/>
      <w:spacing w:before="120" w:after="12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
    <w:name w:val="Grille du tableau13"/>
    <w:basedOn w:val="TableNormal"/>
    <w:next w:val="TableGrid"/>
    <w:uiPriority w:val="59"/>
    <w:rsid w:val="00D60C0B"/>
    <w:pPr>
      <w:spacing w:before="120" w:after="120" w:line="240" w:lineRule="auto"/>
      <w:jc w:val="both"/>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uiPriority w:val="99"/>
    <w:rsid w:val="00D60C0B"/>
    <w:pPr>
      <w:numPr>
        <w:numId w:val="15"/>
      </w:numPr>
    </w:pPr>
  </w:style>
  <w:style w:type="numbering" w:customStyle="1" w:styleId="Style21">
    <w:name w:val="Style21"/>
    <w:uiPriority w:val="99"/>
    <w:rsid w:val="00D60C0B"/>
    <w:pPr>
      <w:numPr>
        <w:numId w:val="16"/>
      </w:numPr>
    </w:pPr>
  </w:style>
  <w:style w:type="numbering" w:customStyle="1" w:styleId="Style31">
    <w:name w:val="Style31"/>
    <w:uiPriority w:val="99"/>
    <w:rsid w:val="00D60C0B"/>
    <w:pPr>
      <w:numPr>
        <w:numId w:val="17"/>
      </w:numPr>
    </w:pPr>
  </w:style>
  <w:style w:type="numbering" w:customStyle="1" w:styleId="Style132">
    <w:name w:val="Style132"/>
    <w:uiPriority w:val="99"/>
    <w:rsid w:val="00D60C0B"/>
    <w:pPr>
      <w:numPr>
        <w:numId w:val="11"/>
      </w:numPr>
    </w:pPr>
  </w:style>
  <w:style w:type="numbering" w:customStyle="1" w:styleId="Style232">
    <w:name w:val="Style232"/>
    <w:uiPriority w:val="99"/>
    <w:rsid w:val="00D60C0B"/>
    <w:pPr>
      <w:numPr>
        <w:numId w:val="12"/>
      </w:numPr>
    </w:pPr>
  </w:style>
  <w:style w:type="numbering" w:customStyle="1" w:styleId="Style333">
    <w:name w:val="Style333"/>
    <w:uiPriority w:val="99"/>
    <w:rsid w:val="00D60C0B"/>
    <w:pPr>
      <w:numPr>
        <w:numId w:val="13"/>
      </w:numPr>
    </w:pPr>
  </w:style>
  <w:style w:type="numbering" w:customStyle="1" w:styleId="LFO38">
    <w:name w:val="LFO38"/>
    <w:basedOn w:val="NoList"/>
    <w:rsid w:val="00D60C0B"/>
    <w:pPr>
      <w:numPr>
        <w:numId w:val="22"/>
      </w:numPr>
    </w:pPr>
  </w:style>
  <w:style w:type="paragraph" w:customStyle="1" w:styleId="Titre0">
    <w:name w:val="Titre 0"/>
    <w:basedOn w:val="Normal"/>
    <w:next w:val="Normal"/>
    <w:link w:val="Titre0Car"/>
    <w:autoRedefine/>
    <w:qFormat/>
    <w:rsid w:val="00D60C0B"/>
    <w:pPr>
      <w:pBdr>
        <w:top w:val="none" w:sz="0" w:space="0" w:color="auto"/>
        <w:left w:val="none" w:sz="0" w:space="0" w:color="auto"/>
        <w:bottom w:val="thinThickThinLargeGap" w:sz="24" w:space="1" w:color="000000" w:themeColor="text1"/>
        <w:right w:val="none" w:sz="0" w:space="0" w:color="auto"/>
        <w:between w:val="none" w:sz="0" w:space="0" w:color="auto"/>
        <w:bar w:val="none" w:sz="0" w:color="auto"/>
      </w:pBdr>
      <w:shd w:val="clear" w:color="auto" w:fill="365F91"/>
      <w:spacing w:before="0" w:after="240" w:line="300" w:lineRule="exact"/>
      <w:jc w:val="center"/>
      <w:outlineLvl w:val="0"/>
    </w:pPr>
    <w:rPr>
      <w:rFonts w:ascii="Arial Gras" w:eastAsia="Times New Roman" w:hAnsi="Arial Gras" w:cs="Times New Roman"/>
      <w:b/>
      <w:caps/>
      <w:color w:val="FFFFFF" w:themeColor="background1"/>
      <w:sz w:val="28"/>
      <w:bdr w:val="none" w:sz="0" w:space="0" w:color="auto"/>
      <w:lang w:val="fr-CA" w:eastAsia="en-US"/>
    </w:rPr>
  </w:style>
  <w:style w:type="character" w:customStyle="1" w:styleId="Titre0Car">
    <w:name w:val="Titre 0 Car"/>
    <w:basedOn w:val="DefaultParagraphFont"/>
    <w:link w:val="Titre0"/>
    <w:rsid w:val="00D60C0B"/>
    <w:rPr>
      <w:rFonts w:ascii="Arial Gras" w:eastAsia="Times New Roman" w:hAnsi="Arial Gras" w:cs="Times New Roman"/>
      <w:b/>
      <w:caps/>
      <w:color w:val="FFFFFF" w:themeColor="background1"/>
      <w:sz w:val="28"/>
      <w:szCs w:val="24"/>
      <w:u w:color="000000"/>
      <w:shd w:val="clear" w:color="auto" w:fill="365F91"/>
      <w:lang w:val="fr-CA"/>
    </w:rPr>
  </w:style>
  <w:style w:type="paragraph" w:customStyle="1" w:styleId="Texte">
    <w:name w:val="Texte"/>
    <w:link w:val="TexteCar"/>
    <w:rsid w:val="00D60C0B"/>
    <w:pPr>
      <w:widowControl w:val="0"/>
      <w:spacing w:before="160" w:after="120" w:line="240" w:lineRule="auto"/>
      <w:ind w:left="360"/>
      <w:jc w:val="both"/>
    </w:pPr>
    <w:rPr>
      <w:rFonts w:ascii="Times New Roman" w:eastAsia="Times New Roman" w:hAnsi="Times New Roman" w:cs="Times New Roman"/>
      <w:sz w:val="24"/>
      <w:szCs w:val="20"/>
      <w:lang w:val="fr-BE" w:eastAsia="fr-FR"/>
    </w:rPr>
  </w:style>
  <w:style w:type="character" w:customStyle="1" w:styleId="TexteCar">
    <w:name w:val="Texte Car"/>
    <w:basedOn w:val="DefaultParagraphFont"/>
    <w:link w:val="Texte"/>
    <w:rsid w:val="00D60C0B"/>
    <w:rPr>
      <w:rFonts w:ascii="Times New Roman" w:eastAsia="Times New Roman" w:hAnsi="Times New Roman" w:cs="Times New Roman"/>
      <w:sz w:val="24"/>
      <w:szCs w:val="20"/>
      <w:lang w:val="fr-BE"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4</Pages>
  <Words>1226</Words>
  <Characters>6994</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Lubna Ali Mousa</cp:lastModifiedBy>
  <cp:revision>21</cp:revision>
  <dcterms:created xsi:type="dcterms:W3CDTF">2024-08-12T15:55:00Z</dcterms:created>
  <dcterms:modified xsi:type="dcterms:W3CDTF">2024-08-13T10:55:00Z</dcterms:modified>
</cp:coreProperties>
</file>