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3F98E" w14:textId="4007E738" w:rsidR="004574CB" w:rsidRPr="00AB5C57" w:rsidRDefault="00261EBF" w:rsidP="5EDFA7EA">
      <w:pPr>
        <w:jc w:val="left"/>
        <w:rPr>
          <w:rFonts w:cs="Arial"/>
          <w:kern w:val="0"/>
          <w:sz w:val="24"/>
          <w:szCs w:val="24"/>
          <w:lang w:eastAsia="en-GB"/>
        </w:rPr>
      </w:pPr>
      <w:r w:rsidRPr="00AB5C57">
        <w:rPr>
          <w:rFonts w:cs="Arial"/>
          <w:noProof/>
          <w:color w:val="2B579A"/>
          <w:sz w:val="24"/>
          <w:szCs w:val="24"/>
          <w:shd w:val="clear" w:color="auto" w:fill="E6E6E6"/>
        </w:rPr>
        <w:drawing>
          <wp:anchor distT="0" distB="0" distL="0" distR="0" simplePos="0" relativeHeight="251659264" behindDoc="0" locked="0" layoutInCell="1" hidden="0" allowOverlap="1" wp14:anchorId="4D738B4F" wp14:editId="257C93FE">
            <wp:simplePos x="0" y="0"/>
            <wp:positionH relativeFrom="column">
              <wp:posOffset>4584700</wp:posOffset>
            </wp:positionH>
            <wp:positionV relativeFrom="paragraph">
              <wp:posOffset>-520700</wp:posOffset>
            </wp:positionV>
            <wp:extent cx="1362456" cy="481302"/>
            <wp:effectExtent l="0" t="0" r="0" b="0"/>
            <wp:wrapNone/>
            <wp:docPr id="1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481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574CB" w:rsidRPr="00AB5C57">
        <w:rPr>
          <w:rFonts w:cs="Arial"/>
          <w:kern w:val="0"/>
          <w:sz w:val="24"/>
          <w:szCs w:val="24"/>
          <w:lang w:eastAsia="en-GB"/>
        </w:rPr>
        <w:t xml:space="preserve">Date: </w:t>
      </w:r>
      <w:r w:rsidR="00D066DA" w:rsidRPr="00AB5C57">
        <w:rPr>
          <w:rFonts w:cs="Arial"/>
          <w:kern w:val="0"/>
          <w:sz w:val="24"/>
          <w:szCs w:val="24"/>
          <w:lang w:eastAsia="en-GB"/>
        </w:rPr>
        <w:t>07</w:t>
      </w:r>
      <w:r w:rsidR="004574CB" w:rsidRPr="00AB5C57">
        <w:rPr>
          <w:rFonts w:cs="Arial"/>
          <w:kern w:val="0"/>
          <w:sz w:val="24"/>
          <w:szCs w:val="24"/>
          <w:lang w:eastAsia="en-GB"/>
        </w:rPr>
        <w:t>-</w:t>
      </w:r>
      <w:r w:rsidR="005721C5" w:rsidRPr="00AB5C57">
        <w:rPr>
          <w:rFonts w:cs="Arial"/>
          <w:kern w:val="0"/>
          <w:sz w:val="24"/>
          <w:szCs w:val="24"/>
          <w:lang w:eastAsia="en-GB"/>
        </w:rPr>
        <w:t xml:space="preserve"> </w:t>
      </w:r>
      <w:r w:rsidR="00D066DA" w:rsidRPr="00AB5C57">
        <w:rPr>
          <w:rFonts w:cs="Arial"/>
          <w:kern w:val="0"/>
          <w:sz w:val="24"/>
          <w:szCs w:val="24"/>
          <w:lang w:eastAsia="en-GB"/>
        </w:rPr>
        <w:t>May</w:t>
      </w:r>
      <w:r w:rsidR="004574CB" w:rsidRPr="00AB5C57">
        <w:rPr>
          <w:rFonts w:cs="Arial"/>
          <w:kern w:val="0"/>
          <w:sz w:val="24"/>
          <w:szCs w:val="24"/>
          <w:lang w:eastAsia="en-GB"/>
        </w:rPr>
        <w:t>-</w:t>
      </w:r>
      <w:r w:rsidR="005721C5" w:rsidRPr="00AB5C57">
        <w:rPr>
          <w:rFonts w:cs="Arial"/>
          <w:kern w:val="0"/>
          <w:sz w:val="24"/>
          <w:szCs w:val="24"/>
          <w:lang w:eastAsia="en-GB"/>
        </w:rPr>
        <w:t>2024</w:t>
      </w:r>
    </w:p>
    <w:p w14:paraId="0BD77669" w14:textId="0C5771EA" w:rsidR="004C0F46" w:rsidRPr="00AB5C57" w:rsidRDefault="004574CB" w:rsidP="004C0F46">
      <w:pPr>
        <w:rPr>
          <w:rFonts w:eastAsia="Calibri" w:cs="Arial"/>
          <w:kern w:val="0"/>
          <w:sz w:val="24"/>
          <w:szCs w:val="24"/>
          <w:lang w:eastAsia="en-US"/>
        </w:rPr>
      </w:pPr>
      <w:bookmarkStart w:id="0" w:name="_Hlk66969769"/>
      <w:r w:rsidRPr="00AB5C57">
        <w:rPr>
          <w:rFonts w:eastAsia="Calibri" w:cs="Arial"/>
          <w:kern w:val="0"/>
          <w:sz w:val="24"/>
          <w:szCs w:val="24"/>
          <w:lang w:eastAsia="en-US"/>
        </w:rPr>
        <w:t>Ref</w:t>
      </w:r>
      <w:r w:rsidR="00E8D711" w:rsidRPr="00AB5C57">
        <w:rPr>
          <w:rFonts w:eastAsia="Calibri" w:cs="Arial"/>
          <w:kern w:val="0"/>
          <w:sz w:val="24"/>
          <w:szCs w:val="24"/>
          <w:lang w:eastAsia="en-US"/>
        </w:rPr>
        <w:t>erence</w:t>
      </w:r>
      <w:r w:rsidRPr="00AB5C57">
        <w:rPr>
          <w:rFonts w:eastAsia="Calibri" w:cs="Arial"/>
          <w:kern w:val="0"/>
          <w:sz w:val="24"/>
          <w:szCs w:val="24"/>
          <w:lang w:eastAsia="en-US"/>
        </w:rPr>
        <w:t xml:space="preserve">: </w:t>
      </w:r>
      <w:r w:rsidR="005721C5" w:rsidRPr="00AB5C57">
        <w:rPr>
          <w:rFonts w:eastAsia="Calibri" w:cs="Arial"/>
          <w:kern w:val="0"/>
          <w:sz w:val="24"/>
          <w:szCs w:val="24"/>
          <w:lang w:eastAsia="en-US"/>
        </w:rPr>
        <w:t>RF</w:t>
      </w:r>
      <w:r w:rsidR="009E5F46" w:rsidRPr="00AB5C57">
        <w:rPr>
          <w:rFonts w:eastAsia="Calibri" w:cs="Arial"/>
          <w:kern w:val="0"/>
          <w:sz w:val="24"/>
          <w:szCs w:val="24"/>
          <w:lang w:eastAsia="en-US"/>
        </w:rPr>
        <w:t>B</w:t>
      </w:r>
      <w:r w:rsidR="000852E8" w:rsidRPr="00AB5C57">
        <w:rPr>
          <w:rFonts w:eastAsia="Calibri" w:cs="Arial"/>
          <w:kern w:val="0"/>
          <w:sz w:val="24"/>
          <w:szCs w:val="24"/>
          <w:lang w:eastAsia="en-US"/>
        </w:rPr>
        <w:t>-</w:t>
      </w:r>
      <w:r w:rsidR="005721C5" w:rsidRPr="00AB5C57">
        <w:rPr>
          <w:rFonts w:eastAsia="Calibri" w:cs="Arial"/>
          <w:kern w:val="0"/>
          <w:sz w:val="24"/>
          <w:szCs w:val="24"/>
          <w:lang w:eastAsia="en-US"/>
        </w:rPr>
        <w:t>KBL 00-0</w:t>
      </w:r>
      <w:r w:rsidR="009E5F46" w:rsidRPr="00AB5C57">
        <w:rPr>
          <w:rFonts w:eastAsia="Calibri" w:cs="Arial"/>
          <w:kern w:val="0"/>
          <w:sz w:val="24"/>
          <w:szCs w:val="24"/>
          <w:lang w:eastAsia="en-US"/>
        </w:rPr>
        <w:t>3</w:t>
      </w:r>
    </w:p>
    <w:bookmarkEnd w:id="0"/>
    <w:p w14:paraId="7DE10FCC" w14:textId="6A63767E" w:rsidR="001E5EC5" w:rsidRPr="00AB5C57" w:rsidRDefault="00E71F00" w:rsidP="00CC5367">
      <w:pPr>
        <w:jc w:val="center"/>
        <w:rPr>
          <w:rFonts w:cs="Arial"/>
          <w:b/>
          <w:color w:val="FF0000"/>
          <w:sz w:val="44"/>
          <w:szCs w:val="44"/>
        </w:rPr>
      </w:pPr>
      <w:r w:rsidRPr="00AB5C57">
        <w:rPr>
          <w:rFonts w:cs="Arial"/>
          <w:b/>
          <w:color w:val="FF0000"/>
          <w:sz w:val="44"/>
          <w:szCs w:val="44"/>
        </w:rPr>
        <w:t>Tender Notice</w:t>
      </w:r>
    </w:p>
    <w:p w14:paraId="09D7703C" w14:textId="77777777" w:rsidR="00261EBF" w:rsidRPr="00AB5C57" w:rsidRDefault="00261EBF" w:rsidP="00B5141B">
      <w:pPr>
        <w:spacing w:after="0"/>
        <w:rPr>
          <w:rFonts w:cs="Arial"/>
          <w:iCs/>
          <w:kern w:val="0"/>
          <w:sz w:val="24"/>
          <w:szCs w:val="24"/>
          <w:lang w:eastAsia="en-GB"/>
        </w:rPr>
      </w:pPr>
      <w:r w:rsidRPr="00AB5C57">
        <w:rPr>
          <w:rFonts w:cs="Arial"/>
          <w:iCs/>
          <w:kern w:val="0"/>
          <w:sz w:val="24"/>
          <w:szCs w:val="24"/>
          <w:lang w:eastAsia="en-GB"/>
        </w:rPr>
        <w:t xml:space="preserve">Mercy Corps is a non-religious, </w:t>
      </w:r>
      <w:proofErr w:type="gramStart"/>
      <w:r w:rsidRPr="00AB5C57">
        <w:rPr>
          <w:rFonts w:cs="Arial"/>
          <w:iCs/>
          <w:kern w:val="0"/>
          <w:sz w:val="24"/>
          <w:szCs w:val="24"/>
          <w:lang w:eastAsia="en-GB"/>
        </w:rPr>
        <w:t>non-profit</w:t>
      </w:r>
      <w:proofErr w:type="gramEnd"/>
      <w:r w:rsidRPr="00AB5C57">
        <w:rPr>
          <w:rFonts w:cs="Arial"/>
          <w:iCs/>
          <w:kern w:val="0"/>
          <w:sz w:val="24"/>
          <w:szCs w:val="24"/>
          <w:lang w:eastAsia="en-GB"/>
        </w:rPr>
        <w:t xml:space="preserve"> and non-governmental international humanitarian organization.</w:t>
      </w:r>
    </w:p>
    <w:p w14:paraId="28F95A02" w14:textId="77777777" w:rsidR="00261EBF" w:rsidRPr="00AB5C57" w:rsidRDefault="00261EBF" w:rsidP="00B5141B">
      <w:pPr>
        <w:spacing w:after="0"/>
        <w:rPr>
          <w:rFonts w:cs="Arial"/>
          <w:iCs/>
          <w:kern w:val="0"/>
          <w:sz w:val="24"/>
          <w:szCs w:val="24"/>
          <w:lang w:eastAsia="en-GB"/>
        </w:rPr>
      </w:pPr>
      <w:r w:rsidRPr="00AB5C57">
        <w:rPr>
          <w:rFonts w:cs="Arial"/>
          <w:iCs/>
          <w:kern w:val="0"/>
          <w:sz w:val="24"/>
          <w:szCs w:val="24"/>
          <w:lang w:eastAsia="en-GB"/>
        </w:rPr>
        <w:t xml:space="preserve"> </w:t>
      </w:r>
    </w:p>
    <w:p w14:paraId="00FEB8A6" w14:textId="6FAEB339" w:rsidR="00261EBF" w:rsidRPr="00AB5C57" w:rsidRDefault="00261EBF" w:rsidP="00B5141B">
      <w:pPr>
        <w:spacing w:after="0"/>
        <w:rPr>
          <w:rFonts w:cs="Arial"/>
          <w:iCs/>
          <w:kern w:val="0"/>
          <w:sz w:val="24"/>
          <w:szCs w:val="24"/>
          <w:lang w:eastAsia="en-GB"/>
        </w:rPr>
      </w:pPr>
      <w:r w:rsidRPr="00AB5C57">
        <w:rPr>
          <w:rFonts w:cs="Arial"/>
          <w:iCs/>
          <w:kern w:val="0"/>
          <w:sz w:val="24"/>
          <w:szCs w:val="24"/>
          <w:lang w:eastAsia="en-GB"/>
        </w:rPr>
        <w:t>Mercy Corps</w:t>
      </w:r>
      <w:r w:rsidR="00657C39" w:rsidRPr="00AB5C57">
        <w:rPr>
          <w:rFonts w:cs="Arial"/>
          <w:iCs/>
          <w:kern w:val="0"/>
          <w:sz w:val="24"/>
          <w:szCs w:val="24"/>
          <w:lang w:eastAsia="en-GB"/>
        </w:rPr>
        <w:t xml:space="preserve"> </w:t>
      </w:r>
      <w:r w:rsidR="006C65D2" w:rsidRPr="00AB5C57">
        <w:rPr>
          <w:rFonts w:cs="Arial"/>
          <w:iCs/>
          <w:kern w:val="0"/>
          <w:sz w:val="24"/>
          <w:szCs w:val="24"/>
          <w:lang w:eastAsia="en-GB"/>
        </w:rPr>
        <w:t xml:space="preserve">intends to </w:t>
      </w:r>
      <w:r w:rsidR="002F503C" w:rsidRPr="00AB5C57">
        <w:rPr>
          <w:rFonts w:cs="Arial"/>
          <w:iCs/>
          <w:kern w:val="0"/>
          <w:sz w:val="24"/>
          <w:szCs w:val="24"/>
          <w:lang w:eastAsia="en-GB"/>
        </w:rPr>
        <w:t>purchase</w:t>
      </w:r>
      <w:r w:rsidR="00A63F87" w:rsidRPr="00AB5C57">
        <w:rPr>
          <w:rFonts w:cs="Arial"/>
          <w:iCs/>
          <w:kern w:val="0"/>
          <w:sz w:val="24"/>
          <w:szCs w:val="24"/>
          <w:lang w:eastAsia="en-GB"/>
        </w:rPr>
        <w:t xml:space="preserve"> </w:t>
      </w:r>
      <w:r w:rsidR="002F503C" w:rsidRPr="00AB5C57">
        <w:rPr>
          <w:rFonts w:cs="Arial"/>
          <w:iCs/>
          <w:kern w:val="0"/>
          <w:sz w:val="24"/>
          <w:szCs w:val="24"/>
          <w:lang w:eastAsia="en-GB"/>
        </w:rPr>
        <w:t xml:space="preserve">2-3 </w:t>
      </w:r>
      <w:r w:rsidR="00B40A95" w:rsidRPr="00AB5C57">
        <w:rPr>
          <w:rFonts w:cs="Arial"/>
          <w:iCs/>
          <w:kern w:val="0"/>
          <w:sz w:val="24"/>
          <w:szCs w:val="24"/>
          <w:lang w:eastAsia="en-GB"/>
        </w:rPr>
        <w:t>Vehicles (</w:t>
      </w:r>
      <w:r w:rsidR="00D066DA" w:rsidRPr="00AB5C57">
        <w:rPr>
          <w:rFonts w:cs="Arial"/>
          <w:iCs/>
          <w:kern w:val="0"/>
          <w:sz w:val="24"/>
          <w:szCs w:val="24"/>
          <w:lang w:eastAsia="en-GB"/>
        </w:rPr>
        <w:t xml:space="preserve">New or </w:t>
      </w:r>
      <w:r w:rsidR="00B40A95" w:rsidRPr="00AB5C57">
        <w:rPr>
          <w:rFonts w:cs="Arial"/>
          <w:iCs/>
          <w:kern w:val="0"/>
          <w:sz w:val="24"/>
          <w:szCs w:val="24"/>
          <w:lang w:eastAsia="en-GB"/>
        </w:rPr>
        <w:t>2-3 years old model without plate)</w:t>
      </w:r>
      <w:r w:rsidR="002F503C" w:rsidRPr="00AB5C57">
        <w:rPr>
          <w:rFonts w:cs="Arial"/>
          <w:iCs/>
          <w:kern w:val="0"/>
          <w:sz w:val="24"/>
          <w:szCs w:val="24"/>
          <w:lang w:eastAsia="en-GB"/>
        </w:rPr>
        <w:t xml:space="preserve"> for its operational use in </w:t>
      </w:r>
      <w:r w:rsidR="00F27177" w:rsidRPr="00AB5C57">
        <w:rPr>
          <w:rFonts w:cs="Arial"/>
          <w:iCs/>
          <w:kern w:val="0"/>
          <w:sz w:val="24"/>
          <w:szCs w:val="24"/>
          <w:lang w:eastAsia="en-GB"/>
        </w:rPr>
        <w:t>Afghanistan</w:t>
      </w:r>
      <w:r w:rsidRPr="00AB5C57">
        <w:rPr>
          <w:rFonts w:cs="Arial"/>
          <w:iCs/>
          <w:kern w:val="0"/>
          <w:sz w:val="24"/>
          <w:szCs w:val="24"/>
          <w:lang w:eastAsia="en-GB"/>
        </w:rPr>
        <w:t>.</w:t>
      </w:r>
    </w:p>
    <w:p w14:paraId="46FE7B71" w14:textId="77777777" w:rsidR="00261EBF" w:rsidRPr="00AB5C57" w:rsidRDefault="00261EBF" w:rsidP="00B5141B">
      <w:pPr>
        <w:spacing w:after="0"/>
        <w:rPr>
          <w:rFonts w:cs="Arial"/>
          <w:iCs/>
          <w:kern w:val="0"/>
          <w:sz w:val="24"/>
          <w:szCs w:val="24"/>
          <w:lang w:eastAsia="en-GB"/>
        </w:rPr>
      </w:pPr>
      <w:r w:rsidRPr="00AB5C57">
        <w:rPr>
          <w:rFonts w:cs="Arial"/>
          <w:iCs/>
          <w:kern w:val="0"/>
          <w:sz w:val="24"/>
          <w:szCs w:val="24"/>
          <w:lang w:eastAsia="en-GB"/>
        </w:rPr>
        <w:t xml:space="preserve"> </w:t>
      </w:r>
    </w:p>
    <w:p w14:paraId="03CD871C" w14:textId="385C91C3" w:rsidR="00B216A2" w:rsidRPr="00AB5C57" w:rsidRDefault="00C27A03" w:rsidP="00B5141B">
      <w:pPr>
        <w:rPr>
          <w:rFonts w:cs="Arial"/>
          <w:sz w:val="24"/>
          <w:szCs w:val="24"/>
        </w:rPr>
      </w:pPr>
      <w:r w:rsidRPr="00AB5C57">
        <w:rPr>
          <w:rFonts w:cs="Arial"/>
          <w:sz w:val="24"/>
          <w:szCs w:val="24"/>
        </w:rPr>
        <w:t xml:space="preserve">If you are </w:t>
      </w:r>
      <w:r w:rsidR="003F3876" w:rsidRPr="00AB5C57">
        <w:rPr>
          <w:rFonts w:cs="Arial"/>
          <w:sz w:val="24"/>
          <w:szCs w:val="24"/>
        </w:rPr>
        <w:t xml:space="preserve">interested in submitting a </w:t>
      </w:r>
      <w:r w:rsidR="00B5141B" w:rsidRPr="00AB5C57">
        <w:rPr>
          <w:rFonts w:cs="Arial"/>
          <w:sz w:val="24"/>
          <w:szCs w:val="24"/>
        </w:rPr>
        <w:t>bid</w:t>
      </w:r>
      <w:r w:rsidR="003F3876" w:rsidRPr="00AB5C57">
        <w:rPr>
          <w:rFonts w:cs="Arial"/>
          <w:sz w:val="24"/>
          <w:szCs w:val="24"/>
        </w:rPr>
        <w:t xml:space="preserve">, </w:t>
      </w:r>
      <w:r w:rsidR="00B216A2" w:rsidRPr="00AB5C57">
        <w:rPr>
          <w:rFonts w:cs="Arial"/>
          <w:sz w:val="24"/>
          <w:szCs w:val="24"/>
        </w:rPr>
        <w:t>you</w:t>
      </w:r>
      <w:r w:rsidR="1093BBC7" w:rsidRPr="00AB5C57">
        <w:rPr>
          <w:rFonts w:cs="Arial"/>
          <w:sz w:val="24"/>
          <w:szCs w:val="24"/>
        </w:rPr>
        <w:t xml:space="preserve"> will</w:t>
      </w:r>
      <w:r w:rsidR="00B216A2" w:rsidRPr="00AB5C57">
        <w:rPr>
          <w:rFonts w:cs="Arial"/>
          <w:sz w:val="24"/>
          <w:szCs w:val="24"/>
        </w:rPr>
        <w:t xml:space="preserve"> need to complete</w:t>
      </w:r>
      <w:r w:rsidR="76D9AD6E" w:rsidRPr="00AB5C57">
        <w:rPr>
          <w:rFonts w:cs="Arial"/>
          <w:sz w:val="24"/>
          <w:szCs w:val="24"/>
        </w:rPr>
        <w:t xml:space="preserve"> an</w:t>
      </w:r>
      <w:r w:rsidR="00B216A2" w:rsidRPr="00AB5C57">
        <w:rPr>
          <w:rFonts w:cs="Arial"/>
          <w:sz w:val="24"/>
          <w:szCs w:val="24"/>
        </w:rPr>
        <w:t xml:space="preserve"> Intent to </w:t>
      </w:r>
      <w:r w:rsidR="00E301B1" w:rsidRPr="00AB5C57">
        <w:rPr>
          <w:rFonts w:cs="Arial"/>
          <w:sz w:val="24"/>
          <w:szCs w:val="24"/>
        </w:rPr>
        <w:t>Bid</w:t>
      </w:r>
      <w:r w:rsidR="00F44B15" w:rsidRPr="00AB5C57">
        <w:rPr>
          <w:rFonts w:cs="Arial"/>
          <w:sz w:val="24"/>
          <w:szCs w:val="24"/>
        </w:rPr>
        <w:t xml:space="preserve"> and Supplier Information </w:t>
      </w:r>
      <w:r w:rsidR="00B216A2" w:rsidRPr="00AB5C57">
        <w:rPr>
          <w:rFonts w:cs="Arial"/>
          <w:sz w:val="24"/>
          <w:szCs w:val="24"/>
        </w:rPr>
        <w:t>Form</w:t>
      </w:r>
      <w:r w:rsidR="00F44B15" w:rsidRPr="00AB5C57">
        <w:rPr>
          <w:rFonts w:cs="Arial"/>
          <w:sz w:val="24"/>
          <w:szCs w:val="24"/>
        </w:rPr>
        <w:t>s</w:t>
      </w:r>
      <w:r w:rsidR="00B216A2" w:rsidRPr="00AB5C57">
        <w:rPr>
          <w:rFonts w:cs="Arial"/>
          <w:sz w:val="24"/>
          <w:szCs w:val="24"/>
        </w:rPr>
        <w:t xml:space="preserve"> and submit </w:t>
      </w:r>
      <w:r w:rsidR="00F44B15" w:rsidRPr="00AB5C57">
        <w:rPr>
          <w:rFonts w:cs="Arial"/>
          <w:sz w:val="24"/>
          <w:szCs w:val="24"/>
        </w:rPr>
        <w:t>them</w:t>
      </w:r>
      <w:r w:rsidR="00B216A2" w:rsidRPr="00AB5C57">
        <w:rPr>
          <w:rFonts w:cs="Arial"/>
          <w:sz w:val="24"/>
          <w:szCs w:val="24"/>
        </w:rPr>
        <w:t xml:space="preserve"> </w:t>
      </w:r>
      <w:r w:rsidR="00B5141B" w:rsidRPr="00AB5C57">
        <w:rPr>
          <w:rFonts w:cs="Arial"/>
          <w:sz w:val="24"/>
          <w:szCs w:val="24"/>
        </w:rPr>
        <w:t xml:space="preserve">according to the </w:t>
      </w:r>
      <w:r w:rsidR="00B216A2" w:rsidRPr="00AB5C57">
        <w:rPr>
          <w:rFonts w:cs="Arial"/>
          <w:sz w:val="24"/>
          <w:szCs w:val="24"/>
        </w:rPr>
        <w:t>guidelines below</w:t>
      </w:r>
      <w:r w:rsidR="000852E8" w:rsidRPr="00AB5C57">
        <w:rPr>
          <w:rFonts w:cs="Arial"/>
          <w:sz w:val="24"/>
          <w:szCs w:val="24"/>
        </w:rPr>
        <w:t>:</w:t>
      </w:r>
    </w:p>
    <w:p w14:paraId="1EBA7057" w14:textId="120FFB79" w:rsidR="00B216A2" w:rsidRPr="00AB5C57" w:rsidRDefault="00B216A2" w:rsidP="00FD71CE">
      <w:pPr>
        <w:pStyle w:val="ListParagraph"/>
        <w:numPr>
          <w:ilvl w:val="0"/>
          <w:numId w:val="9"/>
        </w:numPr>
        <w:jc w:val="left"/>
        <w:rPr>
          <w:rStyle w:val="Hyperlink"/>
          <w:rFonts w:cs="Arial"/>
          <w:color w:val="auto"/>
          <w:sz w:val="24"/>
          <w:szCs w:val="24"/>
          <w:u w:val="none"/>
        </w:rPr>
      </w:pPr>
      <w:r w:rsidRPr="00AB5C57">
        <w:rPr>
          <w:rFonts w:cs="Arial"/>
          <w:sz w:val="24"/>
          <w:szCs w:val="24"/>
        </w:rPr>
        <w:t xml:space="preserve">The suppliers can </w:t>
      </w:r>
      <w:r w:rsidR="00261EBF" w:rsidRPr="00AB5C57">
        <w:rPr>
          <w:rFonts w:cs="Arial"/>
          <w:sz w:val="24"/>
          <w:szCs w:val="24"/>
        </w:rPr>
        <w:t xml:space="preserve">download </w:t>
      </w:r>
      <w:r w:rsidRPr="00AB5C57">
        <w:rPr>
          <w:rFonts w:cs="Arial"/>
          <w:sz w:val="24"/>
          <w:szCs w:val="24"/>
        </w:rPr>
        <w:t xml:space="preserve">the </w:t>
      </w:r>
      <w:r w:rsidR="00261EBF" w:rsidRPr="00AB5C57">
        <w:rPr>
          <w:rFonts w:cs="Arial"/>
          <w:sz w:val="24"/>
          <w:szCs w:val="24"/>
        </w:rPr>
        <w:t>Intent to Bid</w:t>
      </w:r>
      <w:r w:rsidR="00F44B15" w:rsidRPr="00AB5C57">
        <w:rPr>
          <w:rFonts w:cs="Arial"/>
          <w:sz w:val="24"/>
          <w:szCs w:val="24"/>
        </w:rPr>
        <w:t xml:space="preserve"> and Supplier Information</w:t>
      </w:r>
      <w:r w:rsidR="00261EBF" w:rsidRPr="00AB5C57">
        <w:rPr>
          <w:rFonts w:cs="Arial"/>
          <w:sz w:val="24"/>
          <w:szCs w:val="24"/>
        </w:rPr>
        <w:t xml:space="preserve"> Form</w:t>
      </w:r>
      <w:r w:rsidR="00F44B15" w:rsidRPr="00AB5C57">
        <w:rPr>
          <w:rFonts w:cs="Arial"/>
          <w:sz w:val="24"/>
          <w:szCs w:val="24"/>
        </w:rPr>
        <w:t>s</w:t>
      </w:r>
      <w:r w:rsidRPr="00AB5C57">
        <w:rPr>
          <w:rFonts w:cs="Arial"/>
          <w:sz w:val="24"/>
          <w:szCs w:val="24"/>
        </w:rPr>
        <w:t xml:space="preserve"> on this </w:t>
      </w:r>
      <w:r w:rsidR="00250849" w:rsidRPr="00AB5C57">
        <w:rPr>
          <w:rFonts w:cs="Arial"/>
          <w:sz w:val="24"/>
          <w:szCs w:val="24"/>
        </w:rPr>
        <w:t xml:space="preserve">website link </w:t>
      </w:r>
      <w:hyperlink r:id="rId12" w:history="1">
        <w:r w:rsidR="00250849" w:rsidRPr="00AB5C57">
          <w:rPr>
            <w:rStyle w:val="Hyperlink"/>
            <w:rFonts w:cs="Arial"/>
            <w:sz w:val="24"/>
            <w:szCs w:val="24"/>
          </w:rPr>
          <w:t>https://www.acbar.org/site-rfq</w:t>
        </w:r>
      </w:hyperlink>
      <w:r w:rsidR="00FD71CE" w:rsidRPr="00AB5C57">
        <w:rPr>
          <w:rFonts w:cs="Arial"/>
          <w:sz w:val="24"/>
          <w:szCs w:val="24"/>
        </w:rPr>
        <w:t xml:space="preserve"> or </w:t>
      </w:r>
      <w:hyperlink r:id="rId13" w:history="1">
        <w:r w:rsidR="00FD71CE" w:rsidRPr="00AB5C57">
          <w:rPr>
            <w:rStyle w:val="Hyperlink"/>
            <w:rFonts w:cs="Arial"/>
            <w:sz w:val="24"/>
            <w:szCs w:val="24"/>
          </w:rPr>
          <w:t>www.mercycorps.org/tenders</w:t>
        </w:r>
      </w:hyperlink>
    </w:p>
    <w:p w14:paraId="6DA46A87" w14:textId="77777777" w:rsidR="000852E8" w:rsidRPr="00AB5C57" w:rsidRDefault="000852E8" w:rsidP="000852E8">
      <w:pPr>
        <w:pStyle w:val="ListParagraph"/>
        <w:jc w:val="left"/>
        <w:rPr>
          <w:rFonts w:cs="Arial"/>
          <w:sz w:val="24"/>
          <w:szCs w:val="24"/>
        </w:rPr>
      </w:pPr>
    </w:p>
    <w:p w14:paraId="7AC2B1D2" w14:textId="23F6E6B7" w:rsidR="005B515A" w:rsidRPr="00AB5C57" w:rsidRDefault="00B216A2" w:rsidP="00FD71CE">
      <w:pPr>
        <w:pStyle w:val="ListParagraph"/>
        <w:numPr>
          <w:ilvl w:val="0"/>
          <w:numId w:val="9"/>
        </w:numPr>
        <w:rPr>
          <w:rFonts w:cs="Arial"/>
          <w:sz w:val="24"/>
          <w:szCs w:val="24"/>
        </w:rPr>
      </w:pPr>
      <w:r w:rsidRPr="00AB5C57">
        <w:rPr>
          <w:rFonts w:cs="Arial"/>
          <w:sz w:val="24"/>
          <w:szCs w:val="24"/>
        </w:rPr>
        <w:t>Intend to Bid Form can be picked up at Mercy Corps office</w:t>
      </w:r>
      <w:r w:rsidR="005B515A" w:rsidRPr="00AB5C57">
        <w:rPr>
          <w:rFonts w:cs="Arial"/>
          <w:sz w:val="24"/>
          <w:szCs w:val="24"/>
        </w:rPr>
        <w:t>:</w:t>
      </w:r>
      <w:r w:rsidRPr="00AB5C57">
        <w:rPr>
          <w:rFonts w:cs="Arial"/>
          <w:sz w:val="24"/>
          <w:szCs w:val="24"/>
        </w:rPr>
        <w:t xml:space="preserve"> </w:t>
      </w:r>
      <w:r w:rsidR="00FD71CE" w:rsidRPr="00AB5C57">
        <w:rPr>
          <w:rFonts w:cs="Arial"/>
          <w:sz w:val="24"/>
          <w:szCs w:val="24"/>
        </w:rPr>
        <w:tab/>
      </w:r>
    </w:p>
    <w:p w14:paraId="0C1E60A5" w14:textId="77777777" w:rsidR="005B515A" w:rsidRPr="00AB5C57" w:rsidRDefault="005B515A" w:rsidP="005B515A">
      <w:pPr>
        <w:pStyle w:val="ListParagraph"/>
        <w:rPr>
          <w:rFonts w:cs="Arial"/>
          <w:sz w:val="24"/>
          <w:szCs w:val="24"/>
        </w:rPr>
      </w:pPr>
    </w:p>
    <w:p w14:paraId="45AE0413" w14:textId="3D8F446E" w:rsidR="005B515A" w:rsidRPr="00AB5C57" w:rsidRDefault="005B515A" w:rsidP="005B515A">
      <w:pPr>
        <w:pStyle w:val="ListParagraph"/>
        <w:numPr>
          <w:ilvl w:val="0"/>
          <w:numId w:val="13"/>
        </w:numPr>
        <w:rPr>
          <w:rFonts w:cs="Arial"/>
          <w:sz w:val="24"/>
          <w:szCs w:val="24"/>
        </w:rPr>
      </w:pPr>
      <w:r w:rsidRPr="00AB5C57">
        <w:rPr>
          <w:rFonts w:cs="Arial"/>
          <w:sz w:val="24"/>
          <w:szCs w:val="24"/>
        </w:rPr>
        <w:t xml:space="preserve">Kabul: House # 31, Herati </w:t>
      </w:r>
      <w:r w:rsidR="00E301B1" w:rsidRPr="00AB5C57">
        <w:rPr>
          <w:rFonts w:cs="Arial"/>
          <w:sz w:val="24"/>
          <w:szCs w:val="24"/>
        </w:rPr>
        <w:t xml:space="preserve">Masjid </w:t>
      </w:r>
      <w:r w:rsidRPr="00AB5C57">
        <w:rPr>
          <w:rFonts w:cs="Arial"/>
          <w:sz w:val="24"/>
          <w:szCs w:val="24"/>
        </w:rPr>
        <w:t>Street, Shar-e-Naw.</w:t>
      </w:r>
    </w:p>
    <w:p w14:paraId="1D77A3B1" w14:textId="77777777" w:rsidR="00603E9F" w:rsidRPr="00AB5C57" w:rsidRDefault="00FD71CE" w:rsidP="005B515A">
      <w:pPr>
        <w:pStyle w:val="ListParagraph"/>
        <w:numPr>
          <w:ilvl w:val="0"/>
          <w:numId w:val="13"/>
        </w:numPr>
        <w:rPr>
          <w:rFonts w:cs="Arial"/>
          <w:sz w:val="24"/>
          <w:szCs w:val="24"/>
        </w:rPr>
      </w:pPr>
      <w:r w:rsidRPr="00AB5C57">
        <w:rPr>
          <w:rFonts w:cs="Arial"/>
          <w:sz w:val="24"/>
          <w:szCs w:val="24"/>
        </w:rPr>
        <w:t>Herat: House</w:t>
      </w:r>
      <w:r w:rsidR="005B515A" w:rsidRPr="00AB5C57">
        <w:rPr>
          <w:rFonts w:cs="Arial"/>
          <w:sz w:val="24"/>
          <w:szCs w:val="24"/>
        </w:rPr>
        <w:t xml:space="preserve"> #</w:t>
      </w:r>
      <w:r w:rsidRPr="00AB5C57">
        <w:rPr>
          <w:rFonts w:cs="Arial"/>
          <w:sz w:val="24"/>
          <w:szCs w:val="24"/>
        </w:rPr>
        <w:t xml:space="preserve"> 34, Herat university road, District No # </w:t>
      </w:r>
      <w:r w:rsidR="005B515A" w:rsidRPr="00AB5C57">
        <w:rPr>
          <w:rFonts w:cs="Arial"/>
          <w:sz w:val="24"/>
          <w:szCs w:val="24"/>
        </w:rPr>
        <w:t>01</w:t>
      </w:r>
    </w:p>
    <w:p w14:paraId="2A36C469" w14:textId="40BCE2BF" w:rsidR="00B216A2" w:rsidRPr="00AB5C57" w:rsidRDefault="00FD71CE" w:rsidP="005B515A">
      <w:pPr>
        <w:pStyle w:val="ListParagraph"/>
        <w:numPr>
          <w:ilvl w:val="0"/>
          <w:numId w:val="13"/>
        </w:numPr>
        <w:rPr>
          <w:rFonts w:cs="Arial"/>
          <w:sz w:val="24"/>
          <w:szCs w:val="24"/>
        </w:rPr>
      </w:pPr>
      <w:r w:rsidRPr="00AB5C57">
        <w:rPr>
          <w:rFonts w:cs="Arial"/>
          <w:sz w:val="24"/>
          <w:szCs w:val="24"/>
        </w:rPr>
        <w:tab/>
      </w:r>
      <w:r w:rsidR="003E7626" w:rsidRPr="00AB5C57">
        <w:rPr>
          <w:rFonts w:cs="Arial"/>
          <w:sz w:val="24"/>
          <w:szCs w:val="24"/>
        </w:rPr>
        <w:t>Kandahar: House # 54, Street S, Road 2, Aino Maina.</w:t>
      </w:r>
    </w:p>
    <w:p w14:paraId="392721D2" w14:textId="682F49C0" w:rsidR="00B216A2" w:rsidRPr="00AB5C57" w:rsidRDefault="00B216A2" w:rsidP="00B5141B">
      <w:pPr>
        <w:jc w:val="left"/>
        <w:rPr>
          <w:rFonts w:cs="Arial"/>
          <w:sz w:val="24"/>
          <w:szCs w:val="24"/>
        </w:rPr>
      </w:pPr>
      <w:r w:rsidRPr="00AB5C57">
        <w:rPr>
          <w:rFonts w:cs="Arial"/>
          <w:sz w:val="24"/>
          <w:szCs w:val="24"/>
        </w:rPr>
        <w:t xml:space="preserve">Completed Intent to Bid </w:t>
      </w:r>
      <w:r w:rsidR="00F44B15" w:rsidRPr="00AB5C57">
        <w:rPr>
          <w:rFonts w:cs="Arial"/>
          <w:sz w:val="24"/>
          <w:szCs w:val="24"/>
        </w:rPr>
        <w:t xml:space="preserve">and Supplier Information Forms </w:t>
      </w:r>
      <w:r w:rsidRPr="00AB5C57">
        <w:rPr>
          <w:rFonts w:cs="Arial"/>
          <w:sz w:val="24"/>
          <w:szCs w:val="24"/>
        </w:rPr>
        <w:t xml:space="preserve">must be submitted to Mercy Corps by </w:t>
      </w:r>
      <w:r w:rsidR="00D066DA" w:rsidRPr="00AB5C57">
        <w:rPr>
          <w:rFonts w:cs="Arial"/>
          <w:b/>
          <w:bCs/>
          <w:sz w:val="24"/>
          <w:szCs w:val="24"/>
        </w:rPr>
        <w:t>12</w:t>
      </w:r>
      <w:r w:rsidR="005B515A" w:rsidRPr="00AB5C57">
        <w:rPr>
          <w:rFonts w:cs="Arial"/>
          <w:b/>
          <w:bCs/>
          <w:sz w:val="24"/>
          <w:szCs w:val="24"/>
        </w:rPr>
        <w:t xml:space="preserve"> </w:t>
      </w:r>
      <w:r w:rsidR="00A63F87" w:rsidRPr="00AB5C57">
        <w:rPr>
          <w:rFonts w:cs="Arial"/>
          <w:b/>
          <w:bCs/>
          <w:sz w:val="24"/>
          <w:szCs w:val="24"/>
        </w:rPr>
        <w:t>May</w:t>
      </w:r>
      <w:r w:rsidR="005B515A" w:rsidRPr="00AB5C57">
        <w:rPr>
          <w:rFonts w:cs="Arial"/>
          <w:b/>
          <w:bCs/>
          <w:sz w:val="24"/>
          <w:szCs w:val="24"/>
        </w:rPr>
        <w:t xml:space="preserve"> 2024</w:t>
      </w:r>
      <w:r w:rsidRPr="00AB5C57">
        <w:rPr>
          <w:rFonts w:cs="Arial"/>
          <w:sz w:val="24"/>
          <w:szCs w:val="24"/>
        </w:rPr>
        <w:t xml:space="preserve"> in one of the below methods</w:t>
      </w:r>
      <w:r w:rsidR="00131A4E" w:rsidRPr="00AB5C57">
        <w:rPr>
          <w:rFonts w:cs="Arial"/>
          <w:sz w:val="24"/>
          <w:szCs w:val="24"/>
        </w:rPr>
        <w:t>:</w:t>
      </w:r>
    </w:p>
    <w:p w14:paraId="5CA8641B" w14:textId="634DD81F" w:rsidR="00FD7D2A" w:rsidRPr="00AB5C57" w:rsidRDefault="00B216A2" w:rsidP="00131A4E">
      <w:pPr>
        <w:pStyle w:val="ListParagraph"/>
        <w:numPr>
          <w:ilvl w:val="0"/>
          <w:numId w:val="10"/>
        </w:numPr>
        <w:jc w:val="left"/>
        <w:rPr>
          <w:rFonts w:cs="Arial"/>
          <w:sz w:val="24"/>
          <w:szCs w:val="24"/>
        </w:rPr>
      </w:pPr>
      <w:r w:rsidRPr="00AB5C57">
        <w:rPr>
          <w:rFonts w:cs="Arial"/>
          <w:sz w:val="24"/>
          <w:szCs w:val="24"/>
        </w:rPr>
        <w:t xml:space="preserve">Email completed </w:t>
      </w:r>
      <w:r w:rsidR="00131A4E" w:rsidRPr="00AB5C57">
        <w:rPr>
          <w:rFonts w:cs="Arial"/>
          <w:sz w:val="24"/>
          <w:szCs w:val="24"/>
        </w:rPr>
        <w:t xml:space="preserve">Intent to Bid and Supplier Information Forms </w:t>
      </w:r>
      <w:r w:rsidRPr="00AB5C57">
        <w:rPr>
          <w:rFonts w:cs="Arial"/>
          <w:sz w:val="24"/>
          <w:szCs w:val="24"/>
        </w:rPr>
        <w:t>to</w:t>
      </w:r>
      <w:r w:rsidR="00131A4E" w:rsidRPr="00AB5C57">
        <w:rPr>
          <w:rFonts w:cs="Arial"/>
          <w:sz w:val="24"/>
          <w:szCs w:val="24"/>
        </w:rPr>
        <w:t xml:space="preserve"> </w:t>
      </w:r>
      <w:hyperlink r:id="rId14" w:history="1">
        <w:r w:rsidR="00131A4E" w:rsidRPr="00AB5C57">
          <w:rPr>
            <w:rStyle w:val="Hyperlink"/>
            <w:rFonts w:cs="Arial"/>
            <w:sz w:val="24"/>
            <w:szCs w:val="24"/>
          </w:rPr>
          <w:t>af-tender@mercycorps.org</w:t>
        </w:r>
      </w:hyperlink>
      <w:r w:rsidR="00261EBF" w:rsidRPr="00AB5C57">
        <w:rPr>
          <w:rFonts w:cs="Arial"/>
          <w:sz w:val="24"/>
          <w:szCs w:val="24"/>
          <w:lang w:val="en-US"/>
        </w:rPr>
        <w:t xml:space="preserve"> </w:t>
      </w:r>
      <w:r w:rsidRPr="00AB5C57">
        <w:rPr>
          <w:rFonts w:cs="Arial"/>
          <w:sz w:val="24"/>
          <w:szCs w:val="24"/>
          <w:lang w:val="en-US"/>
        </w:rPr>
        <w:t>with the Tender Reference number in the email subject line.</w:t>
      </w:r>
    </w:p>
    <w:p w14:paraId="22FD8833" w14:textId="77777777" w:rsidR="00FD7D2A" w:rsidRPr="00AB5C57" w:rsidRDefault="00FD7D2A" w:rsidP="00FD7D2A">
      <w:pPr>
        <w:pStyle w:val="ListParagraph"/>
        <w:jc w:val="left"/>
        <w:rPr>
          <w:rFonts w:cs="Arial"/>
          <w:sz w:val="24"/>
          <w:szCs w:val="24"/>
          <w:lang w:val="en-US"/>
        </w:rPr>
      </w:pPr>
    </w:p>
    <w:p w14:paraId="2FDCC531" w14:textId="3FD1C75A" w:rsidR="00B216A2" w:rsidRPr="00AB5C57" w:rsidRDefault="00B5141B" w:rsidP="00FD7D2A">
      <w:pPr>
        <w:pStyle w:val="ListParagraph"/>
        <w:numPr>
          <w:ilvl w:val="0"/>
          <w:numId w:val="10"/>
        </w:numPr>
        <w:jc w:val="left"/>
        <w:rPr>
          <w:rFonts w:cs="Arial"/>
          <w:sz w:val="24"/>
          <w:szCs w:val="24"/>
          <w:lang w:val="en-US"/>
        </w:rPr>
      </w:pPr>
      <w:r w:rsidRPr="00AB5C57">
        <w:rPr>
          <w:rFonts w:cs="Arial"/>
          <w:sz w:val="24"/>
          <w:szCs w:val="24"/>
        </w:rPr>
        <w:t xml:space="preserve">Return completed </w:t>
      </w:r>
      <w:r w:rsidR="00131A4E" w:rsidRPr="00AB5C57">
        <w:rPr>
          <w:rFonts w:cs="Arial"/>
          <w:sz w:val="24"/>
          <w:szCs w:val="24"/>
        </w:rPr>
        <w:t>Intent to Bid and Supplier Information Forms</w:t>
      </w:r>
      <w:r w:rsidRPr="00AB5C57">
        <w:rPr>
          <w:rFonts w:cs="Arial"/>
          <w:sz w:val="24"/>
          <w:szCs w:val="24"/>
        </w:rPr>
        <w:t xml:space="preserve"> </w:t>
      </w:r>
      <w:r w:rsidR="00261EBF" w:rsidRPr="00AB5C57">
        <w:rPr>
          <w:rFonts w:cs="Arial"/>
          <w:sz w:val="24"/>
          <w:szCs w:val="24"/>
        </w:rPr>
        <w:t>in person and put in the Tender Box</w:t>
      </w:r>
      <w:r w:rsidR="00B216A2" w:rsidRPr="00AB5C57">
        <w:rPr>
          <w:rFonts w:cs="Arial"/>
          <w:sz w:val="24"/>
          <w:szCs w:val="24"/>
        </w:rPr>
        <w:t xml:space="preserve"> placed at Mercy Corps office </w:t>
      </w:r>
      <w:r w:rsidR="005B515A" w:rsidRPr="00AB5C57">
        <w:rPr>
          <w:rFonts w:cs="Arial"/>
          <w:sz w:val="24"/>
          <w:szCs w:val="24"/>
        </w:rPr>
        <w:t>Kabul</w:t>
      </w:r>
      <w:r w:rsidR="00603E9F" w:rsidRPr="00AB5C57">
        <w:rPr>
          <w:rFonts w:cs="Arial"/>
          <w:sz w:val="24"/>
          <w:szCs w:val="24"/>
        </w:rPr>
        <w:t xml:space="preserve">, </w:t>
      </w:r>
      <w:proofErr w:type="gramStart"/>
      <w:r w:rsidR="00603E9F" w:rsidRPr="00AB5C57">
        <w:rPr>
          <w:rFonts w:cs="Arial"/>
          <w:sz w:val="24"/>
          <w:szCs w:val="24"/>
        </w:rPr>
        <w:t>Kandahar</w:t>
      </w:r>
      <w:proofErr w:type="gramEnd"/>
      <w:r w:rsidR="005B515A" w:rsidRPr="00AB5C57">
        <w:rPr>
          <w:rFonts w:cs="Arial"/>
          <w:sz w:val="24"/>
          <w:szCs w:val="24"/>
        </w:rPr>
        <w:t xml:space="preserve"> and Herat</w:t>
      </w:r>
      <w:r w:rsidR="00B216A2" w:rsidRPr="00AB5C57">
        <w:rPr>
          <w:rFonts w:cs="Arial"/>
          <w:sz w:val="24"/>
          <w:szCs w:val="24"/>
        </w:rPr>
        <w:t>. The Tender Reference number should be written in the envelop</w:t>
      </w:r>
      <w:r w:rsidR="00D85869" w:rsidRPr="00AB5C57">
        <w:rPr>
          <w:rFonts w:cs="Arial"/>
          <w:sz w:val="24"/>
          <w:szCs w:val="24"/>
        </w:rPr>
        <w:t>e</w:t>
      </w:r>
      <w:r w:rsidR="00B216A2" w:rsidRPr="00AB5C57">
        <w:rPr>
          <w:rFonts w:cs="Arial"/>
          <w:sz w:val="24"/>
          <w:szCs w:val="24"/>
        </w:rPr>
        <w:t>.</w:t>
      </w:r>
    </w:p>
    <w:p w14:paraId="7ACE9735" w14:textId="5846373F" w:rsidR="00B5141B" w:rsidRPr="00AB5C57" w:rsidRDefault="4C5AE90A" w:rsidP="00250849">
      <w:pPr>
        <w:jc w:val="left"/>
        <w:rPr>
          <w:rFonts w:cs="Arial"/>
          <w:sz w:val="24"/>
          <w:szCs w:val="24"/>
        </w:rPr>
      </w:pPr>
      <w:r w:rsidRPr="00AB5C57">
        <w:rPr>
          <w:rFonts w:cs="Arial"/>
          <w:sz w:val="24"/>
          <w:szCs w:val="24"/>
        </w:rPr>
        <w:t>A</w:t>
      </w:r>
      <w:r w:rsidR="00B5141B" w:rsidRPr="00AB5C57">
        <w:rPr>
          <w:rFonts w:cs="Arial"/>
          <w:sz w:val="24"/>
          <w:szCs w:val="24"/>
        </w:rPr>
        <w:t xml:space="preserve">fter </w:t>
      </w:r>
      <w:r w:rsidR="2D625D5A" w:rsidRPr="00AB5C57">
        <w:rPr>
          <w:rFonts w:cs="Arial"/>
          <w:sz w:val="24"/>
          <w:szCs w:val="24"/>
        </w:rPr>
        <w:t xml:space="preserve">the </w:t>
      </w:r>
      <w:r w:rsidR="00B5141B" w:rsidRPr="00AB5C57">
        <w:rPr>
          <w:rFonts w:cs="Arial"/>
          <w:sz w:val="24"/>
          <w:szCs w:val="24"/>
        </w:rPr>
        <w:t xml:space="preserve">closing date of </w:t>
      </w:r>
      <w:r w:rsidR="2D0350EA" w:rsidRPr="00AB5C57">
        <w:rPr>
          <w:rFonts w:cs="Arial"/>
          <w:sz w:val="24"/>
          <w:szCs w:val="24"/>
        </w:rPr>
        <w:t xml:space="preserve">this </w:t>
      </w:r>
      <w:r w:rsidR="5A58E567" w:rsidRPr="00AB5C57">
        <w:rPr>
          <w:rFonts w:cs="Arial"/>
          <w:sz w:val="24"/>
          <w:szCs w:val="24"/>
        </w:rPr>
        <w:t xml:space="preserve">Tender Notice, </w:t>
      </w:r>
      <w:r w:rsidR="032A5D54" w:rsidRPr="00AB5C57">
        <w:rPr>
          <w:rFonts w:cs="Arial"/>
          <w:sz w:val="24"/>
          <w:szCs w:val="24"/>
        </w:rPr>
        <w:t>the R</w:t>
      </w:r>
      <w:r w:rsidR="3DE78BDF" w:rsidRPr="00AB5C57">
        <w:rPr>
          <w:rFonts w:cs="Arial"/>
          <w:sz w:val="24"/>
          <w:szCs w:val="24"/>
        </w:rPr>
        <w:t>equest f</w:t>
      </w:r>
      <w:r w:rsidR="005B515A" w:rsidRPr="00AB5C57">
        <w:rPr>
          <w:rFonts w:cs="Arial"/>
          <w:sz w:val="24"/>
          <w:szCs w:val="24"/>
        </w:rPr>
        <w:t>or</w:t>
      </w:r>
      <w:r w:rsidR="3DE78BDF" w:rsidRPr="00AB5C57">
        <w:rPr>
          <w:rFonts w:cs="Arial"/>
          <w:sz w:val="24"/>
          <w:szCs w:val="24"/>
        </w:rPr>
        <w:t xml:space="preserve"> Proposal will be sent to the suppliers who submitted Intent to Bid Forms</w:t>
      </w:r>
      <w:r w:rsidR="1F6460FD" w:rsidRPr="00AB5C57">
        <w:rPr>
          <w:rFonts w:cs="Arial"/>
          <w:sz w:val="24"/>
          <w:szCs w:val="24"/>
        </w:rPr>
        <w:t>. The Request for Proposal will be sent</w:t>
      </w:r>
      <w:r w:rsidR="3DE78BDF" w:rsidRPr="00AB5C57">
        <w:rPr>
          <w:rFonts w:cs="Arial"/>
          <w:sz w:val="24"/>
          <w:szCs w:val="24"/>
        </w:rPr>
        <w:t xml:space="preserve"> </w:t>
      </w:r>
      <w:r w:rsidR="5A58E567" w:rsidRPr="00AB5C57">
        <w:rPr>
          <w:rFonts w:cs="Arial"/>
          <w:sz w:val="24"/>
          <w:szCs w:val="24"/>
        </w:rPr>
        <w:t>acc</w:t>
      </w:r>
      <w:r w:rsidR="00B5141B" w:rsidRPr="00AB5C57">
        <w:rPr>
          <w:rFonts w:cs="Arial"/>
          <w:sz w:val="24"/>
          <w:szCs w:val="24"/>
        </w:rPr>
        <w:t>ording to the preference you have mentioned in the Intent to Bid Form</w:t>
      </w:r>
      <w:r w:rsidR="00211B7A" w:rsidRPr="00AB5C57">
        <w:rPr>
          <w:rFonts w:cs="Arial"/>
          <w:sz w:val="24"/>
          <w:szCs w:val="24"/>
        </w:rPr>
        <w:t>.</w:t>
      </w:r>
    </w:p>
    <w:sectPr w:rsidR="00B5141B" w:rsidRPr="00AB5C57" w:rsidSect="006A0E43">
      <w:footerReference w:type="default" r:id="rId15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D607A" w14:textId="77777777" w:rsidR="006A0E43" w:rsidRDefault="006A0E43">
      <w:r>
        <w:separator/>
      </w:r>
    </w:p>
  </w:endnote>
  <w:endnote w:type="continuationSeparator" w:id="0">
    <w:p w14:paraId="4624A1F8" w14:textId="77777777" w:rsidR="006A0E43" w:rsidRDefault="006A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95F5C" w14:textId="5FD13EA5" w:rsidR="00F32D5C" w:rsidRDefault="00FB674A" w:rsidP="00345419">
    <w:pPr>
      <w:pStyle w:val="Footer"/>
      <w:jc w:val="center"/>
    </w:pPr>
    <w:r w:rsidRPr="00345419">
      <w:t xml:space="preserve">Tender Notice </w:t>
    </w:r>
    <w:r w:rsidR="00B5141B" w:rsidRPr="005B515A">
      <w:t>– [</w:t>
    </w:r>
    <w:r w:rsidR="005B515A" w:rsidRPr="005B515A">
      <w:t>Mercy Corps Afghanistan</w:t>
    </w:r>
    <w:r w:rsidR="00B5141B" w:rsidRPr="005B515A">
      <w:t>]</w:t>
    </w:r>
  </w:p>
  <w:p w14:paraId="61CB3FFC" w14:textId="4F5B87B1" w:rsidR="00597EFF" w:rsidRPr="00345419" w:rsidRDefault="00597EFF" w:rsidP="00597EFF">
    <w:pPr>
      <w:pStyle w:val="Footer"/>
      <w:jc w:val="left"/>
    </w:pPr>
    <w:r>
      <w:t>Version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89EE2" w14:textId="77777777" w:rsidR="006A0E43" w:rsidRDefault="006A0E43">
      <w:r>
        <w:separator/>
      </w:r>
    </w:p>
  </w:footnote>
  <w:footnote w:type="continuationSeparator" w:id="0">
    <w:p w14:paraId="64EB8BF2" w14:textId="77777777" w:rsidR="006A0E43" w:rsidRDefault="006A0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4394D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25548D"/>
    <w:multiLevelType w:val="hybridMultilevel"/>
    <w:tmpl w:val="E83E4E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2DA"/>
    <w:multiLevelType w:val="hybridMultilevel"/>
    <w:tmpl w:val="AF8C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D7FAF"/>
    <w:multiLevelType w:val="hybridMultilevel"/>
    <w:tmpl w:val="57EC6D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D11C9"/>
    <w:multiLevelType w:val="hybridMultilevel"/>
    <w:tmpl w:val="9918A94A"/>
    <w:lvl w:ilvl="0" w:tplc="080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35C16C2F"/>
    <w:multiLevelType w:val="hybridMultilevel"/>
    <w:tmpl w:val="17EAE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DA4072"/>
    <w:multiLevelType w:val="hybridMultilevel"/>
    <w:tmpl w:val="0CA43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74A6D"/>
    <w:multiLevelType w:val="hybridMultilevel"/>
    <w:tmpl w:val="F814A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F2632"/>
    <w:multiLevelType w:val="hybridMultilevel"/>
    <w:tmpl w:val="F5F682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9169DB"/>
    <w:multiLevelType w:val="hybridMultilevel"/>
    <w:tmpl w:val="883A7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377CA"/>
    <w:multiLevelType w:val="hybridMultilevel"/>
    <w:tmpl w:val="C17ADB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F06F72"/>
    <w:multiLevelType w:val="hybridMultilevel"/>
    <w:tmpl w:val="F754E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B6DB2"/>
    <w:multiLevelType w:val="hybridMultilevel"/>
    <w:tmpl w:val="3B30FD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1989458">
    <w:abstractNumId w:val="1"/>
  </w:num>
  <w:num w:numId="2" w16cid:durableId="46996993">
    <w:abstractNumId w:val="12"/>
  </w:num>
  <w:num w:numId="3" w16cid:durableId="27149979">
    <w:abstractNumId w:val="5"/>
  </w:num>
  <w:num w:numId="4" w16cid:durableId="1264728634">
    <w:abstractNumId w:val="2"/>
  </w:num>
  <w:num w:numId="5" w16cid:durableId="949893349">
    <w:abstractNumId w:val="10"/>
  </w:num>
  <w:num w:numId="6" w16cid:durableId="304556034">
    <w:abstractNumId w:val="0"/>
  </w:num>
  <w:num w:numId="7" w16cid:durableId="1370376611">
    <w:abstractNumId w:val="9"/>
  </w:num>
  <w:num w:numId="8" w16cid:durableId="1740134757">
    <w:abstractNumId w:val="4"/>
  </w:num>
  <w:num w:numId="9" w16cid:durableId="408968664">
    <w:abstractNumId w:val="11"/>
  </w:num>
  <w:num w:numId="10" w16cid:durableId="1674263558">
    <w:abstractNumId w:val="7"/>
  </w:num>
  <w:num w:numId="11" w16cid:durableId="325670546">
    <w:abstractNumId w:val="8"/>
  </w:num>
  <w:num w:numId="12" w16cid:durableId="274404621">
    <w:abstractNumId w:val="6"/>
  </w:num>
  <w:num w:numId="13" w16cid:durableId="1780762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2NzEwMbcwMDQyNTVR0lEKTi0uzszPAykwrwUAoZA/bywAAAA="/>
  </w:docVars>
  <w:rsids>
    <w:rsidRoot w:val="001D7708"/>
    <w:rsid w:val="00016502"/>
    <w:rsid w:val="00016C0B"/>
    <w:rsid w:val="00021F22"/>
    <w:rsid w:val="000250BD"/>
    <w:rsid w:val="00053DA5"/>
    <w:rsid w:val="000631BB"/>
    <w:rsid w:val="00064B20"/>
    <w:rsid w:val="000852E8"/>
    <w:rsid w:val="000B1763"/>
    <w:rsid w:val="000B341C"/>
    <w:rsid w:val="000B6984"/>
    <w:rsid w:val="000F6883"/>
    <w:rsid w:val="00131A4E"/>
    <w:rsid w:val="00135B6F"/>
    <w:rsid w:val="00163712"/>
    <w:rsid w:val="001A3BF1"/>
    <w:rsid w:val="001B2FAE"/>
    <w:rsid w:val="001C19B9"/>
    <w:rsid w:val="001C5467"/>
    <w:rsid w:val="001D7708"/>
    <w:rsid w:val="001E4841"/>
    <w:rsid w:val="001E5EC5"/>
    <w:rsid w:val="0021143F"/>
    <w:rsid w:val="00211B7A"/>
    <w:rsid w:val="002133CE"/>
    <w:rsid w:val="00241EC5"/>
    <w:rsid w:val="00250849"/>
    <w:rsid w:val="00261EBF"/>
    <w:rsid w:val="00292CEE"/>
    <w:rsid w:val="002D397E"/>
    <w:rsid w:val="002E46F1"/>
    <w:rsid w:val="002E7D7D"/>
    <w:rsid w:val="002F0CCE"/>
    <w:rsid w:val="002F503C"/>
    <w:rsid w:val="00345419"/>
    <w:rsid w:val="00353235"/>
    <w:rsid w:val="003616F9"/>
    <w:rsid w:val="00361934"/>
    <w:rsid w:val="00374C81"/>
    <w:rsid w:val="003C258D"/>
    <w:rsid w:val="003D5D59"/>
    <w:rsid w:val="003E69AA"/>
    <w:rsid w:val="003E7626"/>
    <w:rsid w:val="003F3876"/>
    <w:rsid w:val="00410132"/>
    <w:rsid w:val="004574CB"/>
    <w:rsid w:val="0049200C"/>
    <w:rsid w:val="00495DC8"/>
    <w:rsid w:val="004C0F46"/>
    <w:rsid w:val="004C781F"/>
    <w:rsid w:val="00505F46"/>
    <w:rsid w:val="00515D4A"/>
    <w:rsid w:val="005318D3"/>
    <w:rsid w:val="0054717C"/>
    <w:rsid w:val="00570138"/>
    <w:rsid w:val="005721C5"/>
    <w:rsid w:val="0058557F"/>
    <w:rsid w:val="005948A5"/>
    <w:rsid w:val="005970C8"/>
    <w:rsid w:val="00597EFF"/>
    <w:rsid w:val="005B4580"/>
    <w:rsid w:val="005B515A"/>
    <w:rsid w:val="005B7BE2"/>
    <w:rsid w:val="005C37B7"/>
    <w:rsid w:val="005C4092"/>
    <w:rsid w:val="005E4E5F"/>
    <w:rsid w:val="00603E9F"/>
    <w:rsid w:val="00621089"/>
    <w:rsid w:val="0062154F"/>
    <w:rsid w:val="00626F67"/>
    <w:rsid w:val="00633114"/>
    <w:rsid w:val="00652306"/>
    <w:rsid w:val="00657C39"/>
    <w:rsid w:val="006A0E43"/>
    <w:rsid w:val="006C65D2"/>
    <w:rsid w:val="006E28F4"/>
    <w:rsid w:val="00700CC1"/>
    <w:rsid w:val="00720623"/>
    <w:rsid w:val="00743EB7"/>
    <w:rsid w:val="00761119"/>
    <w:rsid w:val="007821C5"/>
    <w:rsid w:val="007C0CD6"/>
    <w:rsid w:val="007E52B6"/>
    <w:rsid w:val="007E57F1"/>
    <w:rsid w:val="00803B71"/>
    <w:rsid w:val="00805D3E"/>
    <w:rsid w:val="00807025"/>
    <w:rsid w:val="00812721"/>
    <w:rsid w:val="00826072"/>
    <w:rsid w:val="00830174"/>
    <w:rsid w:val="008608DD"/>
    <w:rsid w:val="00863326"/>
    <w:rsid w:val="0087090E"/>
    <w:rsid w:val="00876FFD"/>
    <w:rsid w:val="008770F4"/>
    <w:rsid w:val="00886482"/>
    <w:rsid w:val="009E5F46"/>
    <w:rsid w:val="009E65E0"/>
    <w:rsid w:val="009F62F1"/>
    <w:rsid w:val="00A263DD"/>
    <w:rsid w:val="00A63F87"/>
    <w:rsid w:val="00A75C4A"/>
    <w:rsid w:val="00AB5C57"/>
    <w:rsid w:val="00AB78E8"/>
    <w:rsid w:val="00AD4912"/>
    <w:rsid w:val="00B04E80"/>
    <w:rsid w:val="00B216A2"/>
    <w:rsid w:val="00B238F7"/>
    <w:rsid w:val="00B255FC"/>
    <w:rsid w:val="00B34FFD"/>
    <w:rsid w:val="00B409AC"/>
    <w:rsid w:val="00B40A95"/>
    <w:rsid w:val="00B421EE"/>
    <w:rsid w:val="00B5141B"/>
    <w:rsid w:val="00B5506F"/>
    <w:rsid w:val="00B80E52"/>
    <w:rsid w:val="00B87896"/>
    <w:rsid w:val="00B957DD"/>
    <w:rsid w:val="00BC0906"/>
    <w:rsid w:val="00BD0EEC"/>
    <w:rsid w:val="00BD5BD6"/>
    <w:rsid w:val="00BF41A6"/>
    <w:rsid w:val="00C110DE"/>
    <w:rsid w:val="00C16415"/>
    <w:rsid w:val="00C2030E"/>
    <w:rsid w:val="00C27A03"/>
    <w:rsid w:val="00C3416E"/>
    <w:rsid w:val="00C4740E"/>
    <w:rsid w:val="00C50F06"/>
    <w:rsid w:val="00CC5367"/>
    <w:rsid w:val="00CD3F96"/>
    <w:rsid w:val="00CD58F6"/>
    <w:rsid w:val="00CE7077"/>
    <w:rsid w:val="00CF244B"/>
    <w:rsid w:val="00CF55FC"/>
    <w:rsid w:val="00D03381"/>
    <w:rsid w:val="00D066DA"/>
    <w:rsid w:val="00D11213"/>
    <w:rsid w:val="00D27A0A"/>
    <w:rsid w:val="00D3461F"/>
    <w:rsid w:val="00D3629D"/>
    <w:rsid w:val="00D62AFB"/>
    <w:rsid w:val="00D721BE"/>
    <w:rsid w:val="00D726E4"/>
    <w:rsid w:val="00D85869"/>
    <w:rsid w:val="00DD56C1"/>
    <w:rsid w:val="00DE4262"/>
    <w:rsid w:val="00DF4655"/>
    <w:rsid w:val="00E004C7"/>
    <w:rsid w:val="00E15EFE"/>
    <w:rsid w:val="00E179E3"/>
    <w:rsid w:val="00E301B1"/>
    <w:rsid w:val="00E5766C"/>
    <w:rsid w:val="00E71F00"/>
    <w:rsid w:val="00E8272D"/>
    <w:rsid w:val="00E8D711"/>
    <w:rsid w:val="00EA2D8D"/>
    <w:rsid w:val="00ED4D58"/>
    <w:rsid w:val="00EF341E"/>
    <w:rsid w:val="00F17389"/>
    <w:rsid w:val="00F270EC"/>
    <w:rsid w:val="00F27177"/>
    <w:rsid w:val="00F32D5C"/>
    <w:rsid w:val="00F44B15"/>
    <w:rsid w:val="00F51054"/>
    <w:rsid w:val="00F512AB"/>
    <w:rsid w:val="00F95259"/>
    <w:rsid w:val="00FB506E"/>
    <w:rsid w:val="00FB674A"/>
    <w:rsid w:val="00FD71CE"/>
    <w:rsid w:val="00FD7D2A"/>
    <w:rsid w:val="00FF5C2A"/>
    <w:rsid w:val="032A5D54"/>
    <w:rsid w:val="1093BBC7"/>
    <w:rsid w:val="11BB3157"/>
    <w:rsid w:val="15FFBD69"/>
    <w:rsid w:val="190C03B3"/>
    <w:rsid w:val="1B5004EA"/>
    <w:rsid w:val="1F6460FD"/>
    <w:rsid w:val="29345998"/>
    <w:rsid w:val="2D0350EA"/>
    <w:rsid w:val="2D625D5A"/>
    <w:rsid w:val="3AEE3B49"/>
    <w:rsid w:val="3DE78BDF"/>
    <w:rsid w:val="4094597C"/>
    <w:rsid w:val="4C5AE90A"/>
    <w:rsid w:val="50B26ACC"/>
    <w:rsid w:val="524E3B2D"/>
    <w:rsid w:val="5A58E567"/>
    <w:rsid w:val="5EDFA7EA"/>
    <w:rsid w:val="76D9A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6E9C6"/>
  <w15:docId w15:val="{952BF551-DE1D-4BDD-8CB2-D45B80DF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4CB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ListNumber">
    <w:name w:val="List Number"/>
    <w:basedOn w:val="Normal"/>
    <w:rsid w:val="004C781F"/>
    <w:pPr>
      <w:ind w:left="283" w:hanging="283"/>
    </w:pPr>
  </w:style>
  <w:style w:type="character" w:styleId="Hyperlink">
    <w:name w:val="Hyperlink"/>
    <w:rsid w:val="004C781F"/>
    <w:rPr>
      <w:rFonts w:ascii="Arial" w:hAnsi="Arial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32D5C"/>
    <w:rPr>
      <w:rFonts w:ascii="Arial" w:hAnsi="Arial"/>
      <w:kern w:val="16"/>
      <w:lang w:eastAsia="zh-CN"/>
    </w:rPr>
  </w:style>
  <w:style w:type="paragraph" w:styleId="BalloonText">
    <w:name w:val="Balloon Text"/>
    <w:basedOn w:val="Normal"/>
    <w:link w:val="BalloonTextChar"/>
    <w:rsid w:val="00F3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D5C"/>
    <w:rPr>
      <w:rFonts w:ascii="Tahoma" w:hAnsi="Tahoma" w:cs="Tahoma"/>
      <w:kern w:val="16"/>
      <w:sz w:val="16"/>
      <w:szCs w:val="16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BF41A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004C7"/>
    <w:rPr>
      <w:rFonts w:ascii="Arial" w:hAnsi="Arial"/>
      <w:kern w:val="1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61EB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F5C2A"/>
    <w:rPr>
      <w:color w:val="666666"/>
    </w:rPr>
  </w:style>
  <w:style w:type="character" w:customStyle="1" w:styleId="ui-provider">
    <w:name w:val="ui-provider"/>
    <w:basedOn w:val="DefaultParagraphFont"/>
    <w:rsid w:val="00657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ercycorps.org/tender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cbar.org/site-rfq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f-tender@mercycor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32fb0a-b800-495d-9250-c2fb66604c71" xsi:nil="true"/>
    <lcf76f155ced4ddcb4097134ff3c332f xmlns="4c527da3-167d-42c9-85d1-98ae851d0bb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34180211AE043B170E4F9A0985381" ma:contentTypeVersion="13" ma:contentTypeDescription="Create a new document." ma:contentTypeScope="" ma:versionID="149d146157f4c9a14322f9a9be8abfe3">
  <xsd:schema xmlns:xsd="http://www.w3.org/2001/XMLSchema" xmlns:xs="http://www.w3.org/2001/XMLSchema" xmlns:p="http://schemas.microsoft.com/office/2006/metadata/properties" xmlns:ns2="9a32fb0a-b800-495d-9250-c2fb66604c71" xmlns:ns3="4c527da3-167d-42c9-85d1-98ae851d0bb8" targetNamespace="http://schemas.microsoft.com/office/2006/metadata/properties" ma:root="true" ma:fieldsID="2e80f29b29caf68f51a857a1a0cef098" ns2:_="" ns3:_="">
    <xsd:import namespace="9a32fb0a-b800-495d-9250-c2fb66604c71"/>
    <xsd:import namespace="4c527da3-167d-42c9-85d1-98ae851d0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2fb0a-b800-495d-9250-c2fb66604c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897baf7-c1d1-4554-8785-320b4a803ae4}" ma:internalName="TaxCatchAll" ma:showField="CatchAllData" ma:web="9a32fb0a-b800-495d-9250-c2fb66604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27da3-167d-42c9-85d1-98ae851d0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AA0E07-E8EE-4352-9D3D-6519191F0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CB78E0-2333-4E65-B841-AA626F83C9A4}">
  <ds:schemaRefs>
    <ds:schemaRef ds:uri="http://schemas.microsoft.com/office/2006/metadata/properties"/>
    <ds:schemaRef ds:uri="http://schemas.microsoft.com/office/infopath/2007/PartnerControls"/>
    <ds:schemaRef ds:uri="9a32fb0a-b800-495d-9250-c2fb66604c71"/>
    <ds:schemaRef ds:uri="4c527da3-167d-42c9-85d1-98ae851d0bb8"/>
  </ds:schemaRefs>
</ds:datastoreItem>
</file>

<file path=customXml/itemProps3.xml><?xml version="1.0" encoding="utf-8"?>
<ds:datastoreItem xmlns:ds="http://schemas.openxmlformats.org/officeDocument/2006/customXml" ds:itemID="{67471B3B-A9E9-485E-9BF0-B98625B2EE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F29C7F-507E-4976-BAD9-344D226E3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2fb0a-b800-495d-9250-c2fb66604c71"/>
    <ds:schemaRef ds:uri="4c527da3-167d-42c9-85d1-98ae851d0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261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Mercy Corps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jseram</dc:creator>
  <cp:lastModifiedBy>Lubna Ali Mousa</cp:lastModifiedBy>
  <cp:revision>19</cp:revision>
  <dcterms:created xsi:type="dcterms:W3CDTF">2024-01-21T11:19:00Z</dcterms:created>
  <dcterms:modified xsi:type="dcterms:W3CDTF">2024-05-07T15:37:00Z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0x0101009A034180211AE043B170E4F9A0985381</vt:lpwstr>
  </property>
  <property fmtid="{D5CDD505-2E9C-101B-9397-08002B2CF9AE}" pid="3" name="Order">
    <vt:r8>43300</vt:r8>
  </property>
  <property fmtid="{D5CDD505-2E9C-101B-9397-08002B2CF9AE}" pid="4" name="SCITaxSource">
    <vt:lpwstr/>
  </property>
  <property fmtid="{D5CDD505-2E9C-101B-9397-08002B2CF9AE}" pid="5" name="SCITaxAssociatedThemes">
    <vt:lpwstr/>
  </property>
  <property fmtid="{D5CDD505-2E9C-101B-9397-08002B2CF9AE}" pid="6" name="SCITaxDocumentCategory">
    <vt:lpwstr/>
  </property>
  <property fmtid="{D5CDD505-2E9C-101B-9397-08002B2CF9AE}" pid="7" name="SCITaxLanguage">
    <vt:lpwstr/>
  </property>
  <property fmtid="{D5CDD505-2E9C-101B-9397-08002B2CF9AE}" pid="8" name="SCITaxPrimaryTheme">
    <vt:lpwstr/>
  </property>
  <property fmtid="{D5CDD505-2E9C-101B-9397-08002B2CF9AE}" pid="9" name="SCITaxPrimaryDepartment">
    <vt:lpwstr/>
  </property>
  <property fmtid="{D5CDD505-2E9C-101B-9397-08002B2CF9AE}" pid="10" name="SCITaxPartners">
    <vt:lpwstr/>
  </property>
  <property fmtid="{D5CDD505-2E9C-101B-9397-08002B2CF9AE}" pid="11" name="SCITaxAssociatedDepartments">
    <vt:lpwstr/>
  </property>
  <property fmtid="{D5CDD505-2E9C-101B-9397-08002B2CF9AE}" pid="12" name="SCITaxKeywords">
    <vt:lpwstr/>
  </property>
  <property fmtid="{D5CDD505-2E9C-101B-9397-08002B2CF9AE}" pid="13" name="SCITaxPrimaryLocation">
    <vt:lpwstr/>
  </property>
  <property fmtid="{D5CDD505-2E9C-101B-9397-08002B2CF9AE}" pid="14" name="SCITaxAssociatedLocations">
    <vt:lpwstr/>
  </property>
  <property fmtid="{D5CDD505-2E9C-101B-9397-08002B2CF9AE}" pid="15" name="MediaServiceImageTags">
    <vt:lpwstr/>
  </property>
</Properties>
</file>