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FC44" w14:textId="7FFB19B4" w:rsidR="00343286" w:rsidRPr="00145737" w:rsidRDefault="0067629D" w:rsidP="2153EE75">
      <w:pPr>
        <w:bidi/>
        <w:spacing w:after="0"/>
        <w:jc w:val="center"/>
        <w:rPr>
          <w:rtl/>
        </w:rPr>
      </w:pPr>
      <w:r>
        <w:rPr>
          <w:rFonts w:ascii="Arial" w:hAnsi="Arial" w:hint="cs"/>
          <w:b/>
          <w:noProof/>
          <w:color w:val="000000" w:themeColor="text1"/>
          <w:sz w:val="28"/>
          <w:rtl/>
        </w:rPr>
        <w:drawing>
          <wp:anchor distT="0" distB="0" distL="114300" distR="114300" simplePos="0" relativeHeight="251658241" behindDoc="0" locked="0" layoutInCell="1" allowOverlap="1" wp14:anchorId="5F160A3F" wp14:editId="54D95B75">
            <wp:simplePos x="0" y="0"/>
            <wp:positionH relativeFrom="column">
              <wp:posOffset>5416097</wp:posOffset>
            </wp:positionH>
            <wp:positionV relativeFrom="paragraph">
              <wp:posOffset>-729252</wp:posOffset>
            </wp:positionV>
            <wp:extent cx="1260945" cy="446315"/>
            <wp:effectExtent l="0" t="0" r="0" b="0"/>
            <wp:wrapNone/>
            <wp:docPr id="501260843" name="Picture 501260843" descr="A red text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60843" name="Picture 1" descr="A red text with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0945" cy="4463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hint="cs"/>
          <w:b/>
          <w:bCs/>
          <w:color w:val="000000" w:themeColor="text1"/>
          <w:sz w:val="28"/>
          <w:szCs w:val="28"/>
          <w:rtl/>
        </w:rPr>
        <w:t>نطاق العمل (التجريبي)</w:t>
      </w:r>
    </w:p>
    <w:p w14:paraId="4D7CD67E" w14:textId="35887E04" w:rsidR="00BB0030" w:rsidRPr="00145737" w:rsidRDefault="00373B46" w:rsidP="00175F92">
      <w:pPr>
        <w:tabs>
          <w:tab w:val="center" w:pos="4320"/>
          <w:tab w:val="right" w:pos="8640"/>
        </w:tabs>
        <w:bidi/>
        <w:spacing w:after="0"/>
        <w:ind w:left="1" w:hanging="3"/>
        <w:jc w:val="center"/>
        <w:rPr>
          <w:rFonts w:ascii="Arial" w:eastAsia="Garamond" w:hAnsi="Arial" w:cs="Arial"/>
          <w:b/>
          <w:bCs/>
          <w:color w:val="000000"/>
          <w:sz w:val="28"/>
          <w:szCs w:val="28"/>
          <w:rtl/>
        </w:rPr>
      </w:pPr>
      <w:r>
        <w:rPr>
          <w:rFonts w:ascii="Arial" w:hAnsi="Arial"/>
          <w:b/>
          <w:bCs/>
          <w:color w:val="000000"/>
          <w:sz w:val="28"/>
          <w:szCs w:val="28"/>
        </w:rPr>
        <w:t xml:space="preserve"> </w:t>
      </w:r>
      <w:r>
        <w:rPr>
          <w:rFonts w:ascii="Arial" w:hAnsi="Arial" w:hint="cs"/>
          <w:b/>
          <w:bCs/>
          <w:color w:val="000000"/>
          <w:sz w:val="28"/>
          <w:szCs w:val="28"/>
          <w:rtl/>
        </w:rPr>
        <w:t>تحليل المساواة بين الجنسين والشمول الاجتماعي (</w:t>
      </w:r>
      <w:r>
        <w:rPr>
          <w:rFonts w:ascii="Arial" w:hAnsi="Arial"/>
          <w:b/>
          <w:bCs/>
          <w:color w:val="000000"/>
          <w:sz w:val="28"/>
          <w:szCs w:val="28"/>
        </w:rPr>
        <w:t>GESI</w:t>
      </w:r>
      <w:r>
        <w:rPr>
          <w:rFonts w:ascii="Arial" w:hAnsi="Arial" w:hint="cs"/>
          <w:b/>
          <w:bCs/>
          <w:color w:val="000000"/>
          <w:sz w:val="28"/>
          <w:szCs w:val="28"/>
          <w:rtl/>
        </w:rPr>
        <w:t xml:space="preserve">) من خلال برنامج </w:t>
      </w:r>
      <w:r>
        <w:rPr>
          <w:rFonts w:ascii="Arial" w:hAnsi="Arial"/>
          <w:b/>
          <w:bCs/>
          <w:color w:val="000000"/>
          <w:sz w:val="28"/>
          <w:szCs w:val="28"/>
        </w:rPr>
        <w:t>DREAMS</w:t>
      </w:r>
      <w:r>
        <w:rPr>
          <w:rFonts w:ascii="Arial" w:hAnsi="Arial" w:hint="cs"/>
          <w:b/>
          <w:bCs/>
          <w:color w:val="000000"/>
          <w:sz w:val="28"/>
          <w:szCs w:val="28"/>
          <w:rtl/>
        </w:rPr>
        <w:t>.</w:t>
      </w:r>
      <w:r>
        <w:rPr>
          <w:rFonts w:ascii="Arial" w:hAnsi="Arial"/>
          <w:b/>
          <w:bCs/>
          <w:color w:val="000000"/>
          <w:sz w:val="28"/>
          <w:szCs w:val="28"/>
        </w:rPr>
        <w:t xml:space="preserve"> </w:t>
      </w:r>
    </w:p>
    <w:p w14:paraId="79CFC790" w14:textId="77777777" w:rsidR="00145737" w:rsidRPr="00145737" w:rsidRDefault="00145737" w:rsidP="00175F92">
      <w:pPr>
        <w:tabs>
          <w:tab w:val="center" w:pos="4320"/>
          <w:tab w:val="right" w:pos="8640"/>
        </w:tabs>
        <w:spacing w:after="0"/>
        <w:ind w:left="1" w:hanging="3"/>
        <w:jc w:val="center"/>
        <w:rPr>
          <w:rFonts w:ascii="Arial" w:eastAsia="Garamond" w:hAnsi="Arial" w:cs="Arial"/>
          <w:b/>
          <w:bCs/>
          <w:color w:val="000000"/>
          <w:sz w:val="28"/>
          <w:szCs w:val="28"/>
        </w:rPr>
      </w:pPr>
    </w:p>
    <w:tbl>
      <w:tblPr>
        <w:bidiVisual/>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1"/>
        <w:gridCol w:w="7103"/>
      </w:tblGrid>
      <w:tr w:rsidR="00145737" w:rsidRPr="00145737" w14:paraId="7EEE231F"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8A66C64" w14:textId="77777777" w:rsidR="00145737" w:rsidRPr="00145737" w:rsidRDefault="00145737" w:rsidP="00145737">
            <w:pPr>
              <w:bidi/>
              <w:spacing w:after="0" w:line="240" w:lineRule="auto"/>
              <w:textAlignment w:val="baseline"/>
              <w:rPr>
                <w:rFonts w:ascii="Arial" w:eastAsia="Times New Roman" w:hAnsi="Arial" w:cs="Arial"/>
                <w:sz w:val="18"/>
                <w:szCs w:val="18"/>
                <w:rtl/>
              </w:rPr>
            </w:pPr>
            <w:r>
              <w:rPr>
                <w:rFonts w:ascii="Arial" w:hAnsi="Arial" w:hint="cs"/>
                <w:b/>
                <w:bCs/>
                <w:color w:val="5A5555"/>
                <w:sz w:val="17"/>
                <w:szCs w:val="17"/>
                <w:shd w:val="clear" w:color="auto" w:fill="FFFFFF"/>
                <w:rtl/>
              </w:rPr>
              <w:t>البرنامج/ العنوان</w:t>
            </w:r>
            <w:r>
              <w:rPr>
                <w:rFonts w:ascii="Arial" w:hAnsi="Arial" w:hint="cs"/>
                <w:color w:val="5A5555"/>
                <w:sz w:val="17"/>
                <w:szCs w:val="17"/>
                <w:rtl/>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6398FB50" w14:textId="3E95943B" w:rsidR="00145737" w:rsidRPr="00145737" w:rsidRDefault="00145737" w:rsidP="00145737">
            <w:pPr>
              <w:bidi/>
              <w:spacing w:after="0" w:line="240" w:lineRule="auto"/>
              <w:textAlignment w:val="baseline"/>
              <w:rPr>
                <w:rFonts w:ascii="Arial" w:eastAsia="Times New Roman" w:hAnsi="Arial" w:cs="Arial"/>
                <w:sz w:val="18"/>
                <w:szCs w:val="18"/>
                <w:rtl/>
              </w:rPr>
            </w:pPr>
            <w:r>
              <w:rPr>
                <w:rFonts w:ascii="Arial" w:hAnsi="Arial" w:hint="cs"/>
                <w:b/>
                <w:bCs/>
                <w:color w:val="5A5555"/>
                <w:sz w:val="17"/>
                <w:szCs w:val="17"/>
                <w:rtl/>
              </w:rPr>
              <w:t>تقديم مشاريع وأنظمة سوق مرنة للاجئين والمجتمعات المضيفة (</w:t>
            </w:r>
            <w:r>
              <w:rPr>
                <w:rFonts w:ascii="Arial" w:hAnsi="Arial"/>
                <w:b/>
                <w:bCs/>
                <w:color w:val="5A5555"/>
                <w:sz w:val="17"/>
                <w:szCs w:val="17"/>
              </w:rPr>
              <w:t>DREAMS</w:t>
            </w:r>
            <w:r>
              <w:rPr>
                <w:rFonts w:ascii="Arial" w:hAnsi="Arial" w:hint="cs"/>
                <w:b/>
                <w:bCs/>
                <w:color w:val="5A5555"/>
                <w:sz w:val="17"/>
                <w:szCs w:val="17"/>
                <w:rtl/>
              </w:rPr>
              <w:t>)</w:t>
            </w:r>
          </w:p>
        </w:tc>
      </w:tr>
      <w:tr w:rsidR="00145737" w:rsidRPr="00145737" w14:paraId="7D170030"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0C64E28" w14:textId="77777777" w:rsidR="00145737" w:rsidRPr="00145737" w:rsidRDefault="00145737" w:rsidP="00145737">
            <w:pPr>
              <w:bidi/>
              <w:spacing w:after="0" w:line="240" w:lineRule="auto"/>
              <w:textAlignment w:val="baseline"/>
              <w:rPr>
                <w:rFonts w:ascii="Arial" w:eastAsia="Times New Roman" w:hAnsi="Arial" w:cs="Arial"/>
                <w:sz w:val="18"/>
                <w:szCs w:val="18"/>
                <w:rtl/>
              </w:rPr>
            </w:pPr>
            <w:r>
              <w:rPr>
                <w:rFonts w:ascii="Arial" w:hAnsi="Arial" w:hint="cs"/>
                <w:b/>
                <w:bCs/>
                <w:color w:val="5A5555"/>
                <w:sz w:val="17"/>
                <w:szCs w:val="17"/>
                <w:shd w:val="clear" w:color="auto" w:fill="FFFFFF"/>
                <w:rtl/>
              </w:rPr>
              <w:t>موقع (مواقع) البرنامج</w:t>
            </w:r>
            <w:r>
              <w:rPr>
                <w:rFonts w:ascii="Arial" w:hAnsi="Arial" w:hint="cs"/>
                <w:color w:val="5A5555"/>
                <w:sz w:val="17"/>
                <w:szCs w:val="17"/>
                <w:rtl/>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22B10B9B" w14:textId="77777777" w:rsidR="00145737" w:rsidRPr="00145737" w:rsidRDefault="00145737" w:rsidP="00145737">
            <w:pPr>
              <w:bidi/>
              <w:spacing w:after="0" w:line="240" w:lineRule="auto"/>
              <w:textAlignment w:val="baseline"/>
              <w:rPr>
                <w:rFonts w:ascii="Arial" w:eastAsia="Times New Roman" w:hAnsi="Arial" w:cs="Arial"/>
                <w:sz w:val="18"/>
                <w:szCs w:val="18"/>
                <w:rtl/>
              </w:rPr>
            </w:pPr>
            <w:r>
              <w:rPr>
                <w:rFonts w:ascii="Arial" w:hAnsi="Arial" w:hint="cs"/>
                <w:b/>
                <w:bCs/>
                <w:color w:val="5A5555"/>
                <w:sz w:val="17"/>
                <w:szCs w:val="17"/>
                <w:shd w:val="clear" w:color="auto" w:fill="FFFFFF"/>
                <w:rtl/>
              </w:rPr>
              <w:t>زانادو؛ البلد بأكمله؛ بلد غير ساحلي تبلغ مساحته حوالي 25,000 كيلومتر مربع وتحده 5 بلدان أخرى </w:t>
            </w:r>
            <w:r>
              <w:rPr>
                <w:rFonts w:ascii="Arial" w:hAnsi="Arial" w:hint="cs"/>
                <w:color w:val="5A5555"/>
                <w:sz w:val="17"/>
                <w:szCs w:val="17"/>
                <w:rtl/>
              </w:rPr>
              <w:t> </w:t>
            </w:r>
          </w:p>
        </w:tc>
      </w:tr>
      <w:tr w:rsidR="00145737" w:rsidRPr="00145737" w14:paraId="1C7FE7FE"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66F2B31" w14:textId="77777777" w:rsidR="00145737" w:rsidRPr="00145737" w:rsidRDefault="00145737" w:rsidP="00145737">
            <w:pPr>
              <w:bidi/>
              <w:spacing w:after="0" w:line="240" w:lineRule="auto"/>
              <w:textAlignment w:val="baseline"/>
              <w:rPr>
                <w:rFonts w:ascii="Arial" w:eastAsia="Times New Roman" w:hAnsi="Arial" w:cs="Arial"/>
                <w:sz w:val="18"/>
                <w:szCs w:val="18"/>
                <w:rtl/>
              </w:rPr>
            </w:pPr>
            <w:r>
              <w:rPr>
                <w:rFonts w:ascii="Arial" w:hAnsi="Arial" w:hint="cs"/>
                <w:b/>
                <w:bCs/>
                <w:color w:val="5A5555"/>
                <w:sz w:val="17"/>
                <w:szCs w:val="17"/>
                <w:shd w:val="clear" w:color="auto" w:fill="FFFFFF"/>
                <w:rtl/>
              </w:rPr>
              <w:t>المدة</w:t>
            </w:r>
            <w:r>
              <w:rPr>
                <w:rFonts w:ascii="Arial" w:hAnsi="Arial" w:hint="cs"/>
                <w:color w:val="5A5555"/>
                <w:sz w:val="17"/>
                <w:szCs w:val="17"/>
                <w:rtl/>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21D8FD73" w14:textId="10DE583D" w:rsidR="00145737" w:rsidRPr="00145737" w:rsidRDefault="00145737" w:rsidP="00145737">
            <w:pPr>
              <w:bidi/>
              <w:spacing w:after="0" w:line="240" w:lineRule="auto"/>
              <w:textAlignment w:val="baseline"/>
              <w:rPr>
                <w:rFonts w:ascii="Arial" w:eastAsia="Times New Roman" w:hAnsi="Arial" w:cs="Arial"/>
                <w:sz w:val="18"/>
                <w:szCs w:val="18"/>
                <w:rtl/>
              </w:rPr>
            </w:pPr>
            <w:r>
              <w:rPr>
                <w:rFonts w:ascii="Arial" w:hAnsi="Arial" w:hint="cs"/>
                <w:b/>
                <w:bCs/>
                <w:color w:val="5A5555"/>
                <w:sz w:val="17"/>
                <w:szCs w:val="17"/>
                <w:rtl/>
              </w:rPr>
              <w:t>ينبغي أن يبدأ العمل في وقت ما بين شهري يناير ومارس 2024 أي بعد مرور شهر إلى شهرين من مرحلة بدء البرنامج.</w:t>
            </w:r>
            <w:r>
              <w:rPr>
                <w:rFonts w:ascii="Arial" w:hAnsi="Arial"/>
                <w:b/>
                <w:bCs/>
                <w:color w:val="5A5555"/>
                <w:sz w:val="17"/>
                <w:szCs w:val="17"/>
              </w:rPr>
              <w:t xml:space="preserve"> </w:t>
            </w:r>
            <w:r>
              <w:rPr>
                <w:rFonts w:ascii="Arial" w:hAnsi="Arial" w:hint="cs"/>
                <w:b/>
                <w:bCs/>
                <w:color w:val="5A5555"/>
                <w:sz w:val="17"/>
                <w:szCs w:val="17"/>
                <w:rtl/>
              </w:rPr>
              <w:t>ويجب تقديم التقرير النهائي في موعد أقصاه 31 مارس 2024</w:t>
            </w:r>
            <w:r>
              <w:rPr>
                <w:rFonts w:ascii="Arial" w:hAnsi="Arial" w:hint="cs"/>
                <w:color w:val="5A5555"/>
                <w:sz w:val="17"/>
                <w:szCs w:val="17"/>
                <w:rtl/>
              </w:rPr>
              <w:t> </w:t>
            </w:r>
          </w:p>
        </w:tc>
      </w:tr>
    </w:tbl>
    <w:p w14:paraId="1D040DB3" w14:textId="77777777" w:rsidR="00145737" w:rsidRPr="00145737" w:rsidRDefault="00145737" w:rsidP="00175F92">
      <w:pPr>
        <w:tabs>
          <w:tab w:val="center" w:pos="4320"/>
          <w:tab w:val="right" w:pos="8640"/>
        </w:tabs>
        <w:spacing w:after="0"/>
        <w:ind w:left="1" w:hanging="3"/>
        <w:jc w:val="center"/>
        <w:rPr>
          <w:rFonts w:ascii="Arial" w:eastAsia="Times New Roman" w:hAnsi="Arial" w:cs="Arial"/>
          <w:b/>
          <w:bCs/>
          <w:color w:val="000000"/>
        </w:rPr>
      </w:pPr>
    </w:p>
    <w:p w14:paraId="0B1230B4" w14:textId="77777777" w:rsidR="00BB0030" w:rsidRPr="00145737" w:rsidRDefault="00BB0030">
      <w:pPr>
        <w:spacing w:after="0" w:line="240" w:lineRule="auto"/>
        <w:jc w:val="both"/>
        <w:rPr>
          <w:rFonts w:ascii="Arial" w:hAnsi="Arial" w:cs="Arial"/>
        </w:rPr>
      </w:pPr>
    </w:p>
    <w:p w14:paraId="53E32735" w14:textId="77777777" w:rsidR="00BB0030" w:rsidRPr="00145737" w:rsidRDefault="00373B46">
      <w:pPr>
        <w:numPr>
          <w:ilvl w:val="0"/>
          <w:numId w:val="18"/>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b/>
          <w:bCs/>
          <w:color w:val="000000"/>
          <w:rtl/>
        </w:rPr>
        <w:t>مقدمـــــــة:</w:t>
      </w:r>
    </w:p>
    <w:p w14:paraId="53D4C79E" w14:textId="7DE4D848" w:rsidR="00BB0030" w:rsidRPr="00145737" w:rsidRDefault="00373B46">
      <w:pPr>
        <w:bidi/>
        <w:spacing w:after="0" w:line="240" w:lineRule="auto"/>
        <w:jc w:val="both"/>
        <w:rPr>
          <w:rFonts w:ascii="Arial" w:hAnsi="Arial" w:cs="Arial"/>
          <w:rtl/>
        </w:rPr>
      </w:pPr>
      <w:r>
        <w:rPr>
          <w:rFonts w:ascii="Arial" w:hAnsi="Arial"/>
        </w:rPr>
        <w:t>Mercy Corps</w:t>
      </w:r>
      <w:r>
        <w:rPr>
          <w:rFonts w:ascii="Arial" w:hAnsi="Arial" w:hint="cs"/>
          <w:rtl/>
        </w:rPr>
        <w:t xml:space="preserve"> هي مؤسسة عالمية رائدة مدفوعة بالإيمان بإمكانية وجود عالم أفضل.</w:t>
      </w:r>
      <w:r>
        <w:rPr>
          <w:rFonts w:ascii="Arial" w:hAnsi="Arial"/>
          <w:color w:val="000000"/>
        </w:rPr>
        <w:t xml:space="preserve"> </w:t>
      </w:r>
      <w:r>
        <w:rPr>
          <w:rFonts w:ascii="Arial" w:hAnsi="Arial" w:hint="cs"/>
          <w:color w:val="000000"/>
          <w:rtl/>
        </w:rPr>
        <w:t>في الكوارث، في المصاعب، في أكثر من 40 بلد حول العالم.</w:t>
      </w:r>
      <w:r>
        <w:rPr>
          <w:rFonts w:ascii="Arial" w:hAnsi="Arial"/>
          <w:color w:val="000000"/>
        </w:rPr>
        <w:t xml:space="preserve"> </w:t>
      </w:r>
      <w:r>
        <w:rPr>
          <w:rFonts w:ascii="Arial" w:hAnsi="Arial" w:hint="cs"/>
          <w:color w:val="000000"/>
          <w:rtl/>
        </w:rPr>
        <w:t xml:space="preserve">تعمل </w:t>
      </w:r>
      <w:r>
        <w:rPr>
          <w:rFonts w:ascii="Arial" w:hAnsi="Arial"/>
          <w:color w:val="000000"/>
        </w:rPr>
        <w:t>Mercy Corps</w:t>
      </w:r>
      <w:r>
        <w:rPr>
          <w:rFonts w:ascii="Arial" w:hAnsi="Arial" w:hint="cs"/>
          <w:color w:val="000000"/>
          <w:rtl/>
        </w:rPr>
        <w:t xml:space="preserve"> في زانادو منذ عام 2004، حيث تعمل في المناطق الريفية وشبه الحضرية والحضرية في خمس ولايات إقليمية.</w:t>
      </w:r>
      <w:r>
        <w:rPr>
          <w:rFonts w:ascii="Arial" w:hAnsi="Arial"/>
          <w:color w:val="000000"/>
        </w:rPr>
        <w:t xml:space="preserve"> </w:t>
      </w:r>
      <w:r>
        <w:rPr>
          <w:rFonts w:ascii="Arial" w:hAnsi="Arial" w:hint="cs"/>
          <w:color w:val="000000"/>
          <w:rtl/>
        </w:rPr>
        <w:t>تضم زانادو ثاني أكبر عدد</w:t>
      </w:r>
      <w:r>
        <w:rPr>
          <w:rFonts w:ascii="Arial" w:hAnsi="Arial" w:hint="cs"/>
          <w:color w:val="000000"/>
          <w:rtl/>
        </w:rPr>
        <w:t xml:space="preserve"> من اللاجئين في المنطقة.</w:t>
      </w:r>
      <w:r>
        <w:rPr>
          <w:rFonts w:ascii="Arial" w:hAnsi="Arial"/>
          <w:color w:val="000000"/>
        </w:rPr>
        <w:t xml:space="preserve"> </w:t>
      </w:r>
      <w:r>
        <w:rPr>
          <w:rFonts w:ascii="Arial" w:hAnsi="Arial" w:hint="cs"/>
          <w:color w:val="000000"/>
          <w:rtl/>
        </w:rPr>
        <w:t xml:space="preserve">ولمواجهة التحديات التي تواجه اللاجئين والمجتمعات المضيفة الضعيفة، تطلق </w:t>
      </w:r>
      <w:r>
        <w:rPr>
          <w:rFonts w:ascii="Arial" w:hAnsi="Arial"/>
          <w:color w:val="000000"/>
        </w:rPr>
        <w:t>Mercy Corps</w:t>
      </w:r>
      <w:r>
        <w:rPr>
          <w:rFonts w:ascii="Arial" w:hAnsi="Arial" w:hint="cs"/>
          <w:color w:val="000000"/>
          <w:rtl/>
        </w:rPr>
        <w:t xml:space="preserve"> برنامجًا مبتكرًا جديدًا يجمع بين نهجين مثبتين - الخروج من الفقر وتطوير نظام السوق - ووضع هذين النهجين بطريقة جديدة من شأنه أن يكفل قدرة الأسر الأكثر</w:t>
      </w:r>
      <w:r>
        <w:rPr>
          <w:rFonts w:ascii="Arial" w:hAnsi="Arial" w:hint="cs"/>
          <w:color w:val="000000"/>
          <w:rtl/>
        </w:rPr>
        <w:t xml:space="preserve"> فقرًا على تحسين دخلها ورفاهيتها بشكل كبير ومستدام.</w:t>
      </w:r>
      <w:r>
        <w:rPr>
          <w:rFonts w:ascii="Arial" w:hAnsi="Arial"/>
          <w:color w:val="000000"/>
        </w:rPr>
        <w:t xml:space="preserve"> </w:t>
      </w:r>
      <w:r>
        <w:rPr>
          <w:rFonts w:ascii="Arial" w:hAnsi="Arial" w:hint="cs"/>
          <w:rtl/>
        </w:rPr>
        <w:t>سيتم إطلاق البرنامج - تقديم مشاريع وأنظمة سوق مرنة للاجئين والمجتمعات المضيفة (</w:t>
      </w:r>
      <w:r>
        <w:rPr>
          <w:rFonts w:ascii="Arial" w:hAnsi="Arial"/>
        </w:rPr>
        <w:t>DREAMS</w:t>
      </w:r>
      <w:r>
        <w:rPr>
          <w:rFonts w:ascii="Arial" w:hAnsi="Arial" w:hint="cs"/>
          <w:rtl/>
        </w:rPr>
        <w:t>) - في زانادو وسيستهدف اللاجئين الضعفاء والمجتمعات المضيفة من خلال إعطاء الأولوية للنساء وغيرهن من أفراد المجتمع المهمش</w:t>
      </w:r>
      <w:r>
        <w:rPr>
          <w:rFonts w:ascii="Arial" w:hAnsi="Arial" w:hint="cs"/>
          <w:rtl/>
        </w:rPr>
        <w:t>ين لبناء الأمن والكرامة التي تأتي من توفير احتياجات عائلة الفرد.</w:t>
      </w:r>
      <w:r>
        <w:rPr>
          <w:rFonts w:ascii="Arial" w:hAnsi="Arial" w:hint="cs"/>
          <w:color w:val="000000"/>
          <w:rtl/>
        </w:rPr>
        <w:t>  سيوفر نموذج الخروج رأس المال والمهارات اللازمة لدعم اللاجئين والمجتمعات المضيفة الضعيفة أثناء إنشاء أعمالهم، وسيساعد نهج تطوير أنظمة السوق في بناء مسارات الوصول إلى الأسواق لضمان نجاح واستدا</w:t>
      </w:r>
      <w:r>
        <w:rPr>
          <w:rFonts w:ascii="Arial" w:hAnsi="Arial" w:hint="cs"/>
          <w:color w:val="000000"/>
          <w:rtl/>
        </w:rPr>
        <w:t>مة تلك الأعمال. </w:t>
      </w:r>
    </w:p>
    <w:p w14:paraId="24FACF3E" w14:textId="77777777" w:rsidR="00BB0030" w:rsidRPr="00145737" w:rsidRDefault="00BB0030">
      <w:pPr>
        <w:spacing w:after="0" w:line="240" w:lineRule="auto"/>
        <w:jc w:val="both"/>
        <w:rPr>
          <w:rFonts w:ascii="Arial" w:hAnsi="Arial" w:cs="Arial"/>
        </w:rPr>
      </w:pPr>
    </w:p>
    <w:p w14:paraId="1C6144E4" w14:textId="0946F388" w:rsidR="00175F92" w:rsidRPr="00145737" w:rsidRDefault="00373B46">
      <w:pPr>
        <w:bidi/>
        <w:spacing w:after="0" w:line="240" w:lineRule="auto"/>
        <w:jc w:val="both"/>
        <w:rPr>
          <w:rFonts w:ascii="Arial" w:hAnsi="Arial" w:cs="Arial"/>
          <w:color w:val="000000"/>
          <w:rtl/>
        </w:rPr>
      </w:pPr>
      <w:r>
        <w:rPr>
          <w:rFonts w:ascii="Arial" w:hAnsi="Arial" w:hint="cs"/>
          <w:rtl/>
        </w:rPr>
        <w:t>ولضمان أن تعكس نُهُج وأنشطة أنظمة السوق احتياجات اللاجئين والمجتمعات المضيفة الأكثر ضعفًا، فمن الأهمية بمكان أن يلقي البرنامج نظرة عميقة على المعايير الاجتماعية والثقافية والجنسانية الحالية من خلال عدسات نظام السوق التي تقيد مشاركة النساء</w:t>
      </w:r>
      <w:r>
        <w:rPr>
          <w:rFonts w:ascii="Arial" w:hAnsi="Arial" w:hint="cs"/>
          <w:rtl/>
        </w:rPr>
        <w:t xml:space="preserve"> وأفراد المجتمع المهمشين بنشاط في فرص كسب العيش.</w:t>
      </w:r>
      <w:r>
        <w:rPr>
          <w:rFonts w:ascii="Arial" w:hAnsi="Arial"/>
          <w:color w:val="000000"/>
        </w:rPr>
        <w:t xml:space="preserve"> </w:t>
      </w:r>
      <w:r>
        <w:rPr>
          <w:rFonts w:ascii="Arial" w:hAnsi="Arial" w:hint="cs"/>
          <w:rtl/>
        </w:rPr>
        <w:t>بالإضافة إلى ذلك، ثمة أيضًا حاجة إلى دراسة الفرص الحالية التي يمكن استخدامها من أجل تمكين لنساء والفئات المهمشة الأخرى من الناحية الاقتصادية.</w:t>
      </w:r>
      <w:r>
        <w:rPr>
          <w:rFonts w:ascii="Arial" w:hAnsi="Arial"/>
          <w:color w:val="000000"/>
        </w:rPr>
        <w:t xml:space="preserve"> </w:t>
      </w:r>
      <w:r>
        <w:rPr>
          <w:rFonts w:ascii="Arial" w:hAnsi="Arial" w:hint="cs"/>
          <w:color w:val="000000"/>
          <w:rtl/>
        </w:rPr>
        <w:t xml:space="preserve">وبالتالي، سيجري برنامج </w:t>
      </w:r>
      <w:r>
        <w:rPr>
          <w:rFonts w:ascii="Arial" w:hAnsi="Arial"/>
          <w:color w:val="000000"/>
        </w:rPr>
        <w:t>DREAMS</w:t>
      </w:r>
      <w:r>
        <w:rPr>
          <w:rFonts w:ascii="Arial" w:hAnsi="Arial" w:hint="cs"/>
          <w:color w:val="000000"/>
          <w:rtl/>
        </w:rPr>
        <w:t xml:space="preserve"> تحليلاً للمساواة بين الجنسين والشمو</w:t>
      </w:r>
      <w:r>
        <w:rPr>
          <w:rFonts w:ascii="Arial" w:hAnsi="Arial" w:hint="cs"/>
          <w:color w:val="000000"/>
          <w:rtl/>
        </w:rPr>
        <w:t>ل الاجتماعي (</w:t>
      </w:r>
      <w:r>
        <w:rPr>
          <w:rFonts w:ascii="Arial" w:hAnsi="Arial"/>
          <w:color w:val="000000"/>
        </w:rPr>
        <w:t>GESI</w:t>
      </w:r>
      <w:r>
        <w:rPr>
          <w:rFonts w:ascii="Arial" w:hAnsi="Arial" w:hint="cs"/>
          <w:color w:val="000000"/>
          <w:rtl/>
        </w:rPr>
        <w:t>).</w:t>
      </w:r>
    </w:p>
    <w:p w14:paraId="46D5E747" w14:textId="77777777" w:rsidR="00175F92" w:rsidRPr="00145737" w:rsidRDefault="00175F92">
      <w:pPr>
        <w:spacing w:after="0" w:line="240" w:lineRule="auto"/>
        <w:jc w:val="both"/>
        <w:rPr>
          <w:rFonts w:ascii="Arial" w:hAnsi="Arial" w:cs="Arial"/>
          <w:color w:val="000000"/>
        </w:rPr>
      </w:pPr>
    </w:p>
    <w:p w14:paraId="46438F55" w14:textId="0045C0EF" w:rsidR="00175F92" w:rsidRPr="00145737" w:rsidRDefault="00175F92" w:rsidP="00175F92">
      <w:pPr>
        <w:numPr>
          <w:ilvl w:val="0"/>
          <w:numId w:val="18"/>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b/>
          <w:bCs/>
          <w:color w:val="000000"/>
          <w:rtl/>
        </w:rPr>
        <w:t>الغرض من الدراسة:</w:t>
      </w:r>
    </w:p>
    <w:p w14:paraId="5E70EF38" w14:textId="0163DACE" w:rsidR="00BB0030" w:rsidRPr="00145737" w:rsidRDefault="00175F92">
      <w:pPr>
        <w:bidi/>
        <w:spacing w:after="0" w:line="240" w:lineRule="auto"/>
        <w:jc w:val="both"/>
        <w:rPr>
          <w:rFonts w:ascii="Arial" w:hAnsi="Arial" w:cs="Arial"/>
          <w:color w:val="000000"/>
          <w:rtl/>
        </w:rPr>
      </w:pPr>
      <w:r>
        <w:rPr>
          <w:rFonts w:ascii="Arial" w:hAnsi="Arial" w:hint="cs"/>
          <w:rtl/>
        </w:rPr>
        <w:t>يتمثل الهدف الأساسي من الدراسة في فهم المعايير الاجتماعية والثقافية والجنسانية التقييدية الحالية، وتحديد الاحتياجات والمخاطر والتحديات وفرص السوق الحالية أمام النساء والرجال والشباب وغيرهم من الفئات المهمشة، للاسترشاد بها في أنشطة المشروع ونهجه.</w:t>
      </w:r>
      <w:r>
        <w:rPr>
          <w:rFonts w:ascii="Arial" w:hAnsi="Arial"/>
          <w:color w:val="000000"/>
        </w:rPr>
        <w:t xml:space="preserve"> </w:t>
      </w:r>
      <w:r>
        <w:rPr>
          <w:rFonts w:ascii="Arial" w:hAnsi="Arial" w:hint="cs"/>
          <w:rtl/>
        </w:rPr>
        <w:t xml:space="preserve">إننا نعترف بأنه قد تكون هناك تحليلات سابقة تتعلق بالنوع الاجتماعي أو </w:t>
      </w:r>
      <w:r>
        <w:rPr>
          <w:rFonts w:ascii="Arial" w:hAnsi="Arial"/>
        </w:rPr>
        <w:t>GESI</w:t>
      </w:r>
      <w:r>
        <w:rPr>
          <w:rFonts w:ascii="Arial" w:hAnsi="Arial" w:hint="cs"/>
          <w:rtl/>
        </w:rPr>
        <w:t xml:space="preserve"> من عدسات نظام السوق وفي قطاعات أخرى أيضًا؛ وبالتالي، فإن تحليل </w:t>
      </w:r>
      <w:r>
        <w:rPr>
          <w:rFonts w:ascii="Arial" w:hAnsi="Arial"/>
        </w:rPr>
        <w:t>GESI</w:t>
      </w:r>
      <w:r>
        <w:rPr>
          <w:rFonts w:ascii="Arial" w:hAnsi="Arial" w:hint="cs"/>
          <w:rtl/>
        </w:rPr>
        <w:t xml:space="preserve"> هذا سيبني المعرفة من المعلومات الحالية لمساعدة </w:t>
      </w:r>
      <w:r>
        <w:rPr>
          <w:rFonts w:ascii="Arial" w:hAnsi="Arial"/>
        </w:rPr>
        <w:t>Mercy Corps</w:t>
      </w:r>
      <w:r>
        <w:rPr>
          <w:rFonts w:ascii="Arial" w:hAnsi="Arial" w:hint="cs"/>
          <w:rtl/>
        </w:rPr>
        <w:t xml:space="preserve"> على تطوير مناهج تكامل </w:t>
      </w:r>
      <w:r>
        <w:rPr>
          <w:rFonts w:ascii="Arial" w:hAnsi="Arial"/>
        </w:rPr>
        <w:t>GESI</w:t>
      </w:r>
      <w:r>
        <w:rPr>
          <w:rFonts w:ascii="Arial" w:hAnsi="Arial" w:hint="cs"/>
          <w:rtl/>
        </w:rPr>
        <w:t xml:space="preserve"> مصممة خصيصًا لمشروع </w:t>
      </w:r>
      <w:r>
        <w:rPr>
          <w:rFonts w:ascii="Arial" w:hAnsi="Arial"/>
        </w:rPr>
        <w:t>DREAMS</w:t>
      </w:r>
      <w:r>
        <w:rPr>
          <w:rFonts w:ascii="Arial" w:hAnsi="Arial" w:hint="cs"/>
          <w:rtl/>
        </w:rPr>
        <w:t>.</w:t>
      </w:r>
    </w:p>
    <w:p w14:paraId="2D961A07" w14:textId="77777777" w:rsidR="00BB0030" w:rsidRPr="00145737" w:rsidRDefault="00BB0030">
      <w:pPr>
        <w:spacing w:after="0" w:line="240" w:lineRule="auto"/>
        <w:jc w:val="both"/>
        <w:rPr>
          <w:rFonts w:ascii="Arial" w:hAnsi="Arial" w:cs="Arial"/>
        </w:rPr>
      </w:pPr>
    </w:p>
    <w:p w14:paraId="3046823D" w14:textId="79A1D359" w:rsidR="00BB0030" w:rsidRPr="00145737" w:rsidRDefault="00373B46">
      <w:pPr>
        <w:bidi/>
        <w:spacing w:after="0" w:line="240" w:lineRule="auto"/>
        <w:jc w:val="both"/>
        <w:rPr>
          <w:rFonts w:ascii="Arial" w:hAnsi="Arial" w:cs="Arial"/>
          <w:rtl/>
        </w:rPr>
      </w:pPr>
      <w:r>
        <w:rPr>
          <w:rFonts w:ascii="Arial" w:hAnsi="Arial" w:hint="cs"/>
          <w:rtl/>
        </w:rPr>
        <w:t>فيما يلي الأهداف المحددة للتحليل:</w:t>
      </w:r>
    </w:p>
    <w:p w14:paraId="1BFF324F" w14:textId="4454CAFE" w:rsidR="00BB0030" w:rsidRPr="00145737" w:rsidRDefault="002C7815">
      <w:pPr>
        <w:numPr>
          <w:ilvl w:val="0"/>
          <w:numId w:val="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color w:val="000000"/>
          <w:rtl/>
        </w:rPr>
        <w:t>استكشاف كيف أن العلاقات القائمة بين الجنسين، والمعايير الجنسانية، والتمييز الاجتماعي تحد من مشاركة النساء والشباب وغيرهم من المجتمعات الضعيفة في مختلف فرص السوق أو سبل العيش في المناطق المستهدفة (في مجتمعات اللاجئين والمجتمعات المضيفة على حد سواء) من خلال النظر في نقاط التهميش الأخرى المتداخلة مثل العمر، وحالة النزوح، والانتماء العرقي، والإعاقة، وما إلى ذلك.</w:t>
      </w:r>
    </w:p>
    <w:p w14:paraId="5BA96F95" w14:textId="77777777" w:rsidR="00373B46" w:rsidRDefault="00373B46">
      <w:pPr>
        <w:rPr>
          <w:rFonts w:ascii="Arial" w:hAnsi="Arial"/>
          <w:rtl/>
        </w:rPr>
      </w:pPr>
      <w:r>
        <w:rPr>
          <w:rFonts w:ascii="Arial" w:hAnsi="Arial"/>
          <w:rtl/>
        </w:rPr>
        <w:br w:type="page"/>
      </w:r>
    </w:p>
    <w:p w14:paraId="2839B381" w14:textId="2C1924E7" w:rsidR="00BB0030" w:rsidRPr="00145737" w:rsidRDefault="00373B46">
      <w:pPr>
        <w:numPr>
          <w:ilvl w:val="0"/>
          <w:numId w:val="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lastRenderedPageBreak/>
        <w:t>دراسة الكيفية التي يمكن أن تؤثر بها القوانين والسياسات القائمة المتعلقة بنوع الجنس، والأدوار والمسؤوليات، والوصول إلى الموارد والأصول والسيطرة عليها، والمعتقدات والأعراف الثقافية، والسلطة وصنع القرار، على تحقيق هدف المشروع عمومًا.</w:t>
      </w:r>
    </w:p>
    <w:p w14:paraId="48A8152F" w14:textId="49C43261" w:rsidR="00BB0030" w:rsidRPr="00145737" w:rsidRDefault="00373B46">
      <w:pPr>
        <w:numPr>
          <w:ilvl w:val="0"/>
          <w:numId w:val="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تحديد الفرص الاقتصا</w:t>
      </w:r>
      <w:r>
        <w:rPr>
          <w:rFonts w:ascii="Arial" w:hAnsi="Arial" w:hint="cs"/>
          <w:rtl/>
        </w:rPr>
        <w:t>دية الحالية والمحتملة أمام النساء وغيرهم من اللاجئين الأكثر ضعفًا وأفراد المجتمع المضيف.</w:t>
      </w:r>
    </w:p>
    <w:p w14:paraId="73418430" w14:textId="5781A867" w:rsidR="00BB0030" w:rsidRPr="00145737" w:rsidRDefault="00373B46">
      <w:pPr>
        <w:numPr>
          <w:ilvl w:val="0"/>
          <w:numId w:val="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تحديد مختلف الفرص والعوائق أمام النساء وغيرهم من أفراد المجتمع المهمشين من اللاجئين والمجتمعات المضيفة في السوق الحالية وفرص كسب العيش.</w:t>
      </w:r>
    </w:p>
    <w:p w14:paraId="337916A8" w14:textId="2ED166D2" w:rsidR="00BB0030" w:rsidRPr="00145737" w:rsidRDefault="002C7815">
      <w:pPr>
        <w:numPr>
          <w:ilvl w:val="0"/>
          <w:numId w:val="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 xml:space="preserve">عقد ورشة عمل هادفة للتحقق من صحة النتائج واقتراح استراتيجيات التكامل المحتملة لــ </w:t>
      </w:r>
      <w:r>
        <w:rPr>
          <w:rFonts w:ascii="Arial" w:hAnsi="Arial"/>
        </w:rPr>
        <w:t>GESI</w:t>
      </w:r>
      <w:r>
        <w:rPr>
          <w:rFonts w:ascii="Arial" w:hAnsi="Arial" w:hint="cs"/>
          <w:rtl/>
        </w:rPr>
        <w:t xml:space="preserve"> وأفكار/أنشطة/خطة عمل للتدخل لمعالجة المعايير والعوائق الجنسانية المحددة حتى تتمكن النساء وأفراد المجتمع الضعفاء من الاستفادة من مشروع </w:t>
      </w:r>
      <w:r>
        <w:rPr>
          <w:rFonts w:ascii="Arial" w:hAnsi="Arial"/>
        </w:rPr>
        <w:t>DREAMS</w:t>
      </w:r>
      <w:r>
        <w:rPr>
          <w:rFonts w:ascii="Arial" w:hAnsi="Arial" w:hint="cs"/>
          <w:rtl/>
        </w:rPr>
        <w:t xml:space="preserve"> بشكل مستدام.</w:t>
      </w:r>
    </w:p>
    <w:p w14:paraId="4766F031" w14:textId="54D931D2" w:rsidR="00BB0030" w:rsidRPr="00145737" w:rsidRDefault="002C7815">
      <w:pPr>
        <w:numPr>
          <w:ilvl w:val="0"/>
          <w:numId w:val="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color w:val="000000"/>
          <w:rtl/>
        </w:rPr>
        <w:t xml:space="preserve">اقتراح مؤشرات نوعية وكمية ممكنة متعلقة بـ </w:t>
      </w:r>
      <w:r>
        <w:rPr>
          <w:rFonts w:ascii="Arial" w:hAnsi="Arial"/>
          <w:color w:val="000000"/>
        </w:rPr>
        <w:t>GESI</w:t>
      </w:r>
      <w:r>
        <w:rPr>
          <w:rFonts w:ascii="Arial" w:hAnsi="Arial" w:hint="cs"/>
          <w:color w:val="000000"/>
          <w:rtl/>
        </w:rPr>
        <w:t xml:space="preserve"> لقياس التغيير حول المساواة بين الجنسين والشمول الاجتماعي بما يتماشى مع هدف المشروع والأنشطة المقترحة.</w:t>
      </w:r>
      <w:r>
        <w:rPr>
          <w:rFonts w:ascii="Arial" w:hAnsi="Arial"/>
          <w:color w:val="000000"/>
        </w:rPr>
        <w:t xml:space="preserve"> </w:t>
      </w:r>
    </w:p>
    <w:p w14:paraId="53195460" w14:textId="77777777" w:rsidR="00BB0030" w:rsidRDefault="00373B46">
      <w:pPr>
        <w:numPr>
          <w:ilvl w:val="0"/>
          <w:numId w:val="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تحديد الجهات الفاعلة الحالية (المنظمات الحكومية والمنظمات غير الحكومية والجهات الفاعلة الخاصة والشبكات وما إلى ذلك) مع مهامها ومسؤولياتها التي يمكن لمشر</w:t>
      </w:r>
      <w:r>
        <w:rPr>
          <w:rFonts w:ascii="Arial" w:hAnsi="Arial" w:hint="cs"/>
          <w:rtl/>
        </w:rPr>
        <w:t xml:space="preserve">وع </w:t>
      </w:r>
      <w:r>
        <w:rPr>
          <w:rFonts w:ascii="Arial" w:hAnsi="Arial"/>
        </w:rPr>
        <w:t>Mercy Corps DREAMS</w:t>
      </w:r>
      <w:r>
        <w:rPr>
          <w:rFonts w:ascii="Arial" w:hAnsi="Arial" w:hint="cs"/>
          <w:rtl/>
        </w:rPr>
        <w:t xml:space="preserve"> المشاركة فيها والشراكة معها لتعزيز المساواة بين الجنسين والشمول الاجتماعي في مجالات المشروع.</w:t>
      </w:r>
    </w:p>
    <w:p w14:paraId="59491C1D" w14:textId="564FB4AA" w:rsidR="00124831" w:rsidRDefault="00124831" w:rsidP="00124831">
      <w:pPr>
        <w:pBdr>
          <w:top w:val="nil"/>
          <w:left w:val="nil"/>
          <w:bottom w:val="nil"/>
          <w:right w:val="nil"/>
          <w:between w:val="nil"/>
        </w:pBdr>
        <w:bidi/>
        <w:spacing w:after="0" w:line="240" w:lineRule="auto"/>
        <w:jc w:val="both"/>
        <w:rPr>
          <w:rFonts w:ascii="Arial" w:hAnsi="Arial" w:cs="Arial"/>
          <w:color w:val="000000"/>
          <w:rtl/>
        </w:rPr>
      </w:pPr>
      <w:r>
        <w:rPr>
          <w:rFonts w:ascii="Arial" w:hAnsi="Arial" w:hint="cs"/>
          <w:noProof/>
          <w:color w:val="000000"/>
          <w:rtl/>
        </w:rPr>
        <mc:AlternateContent>
          <mc:Choice Requires="wps">
            <w:drawing>
              <wp:anchor distT="45720" distB="45720" distL="114300" distR="114300" simplePos="0" relativeHeight="251658240" behindDoc="0" locked="0" layoutInCell="1" allowOverlap="1" wp14:anchorId="7D7C09E8" wp14:editId="2C25C73B">
                <wp:simplePos x="0" y="0"/>
                <wp:positionH relativeFrom="margin">
                  <wp:align>right</wp:align>
                </wp:positionH>
                <wp:positionV relativeFrom="paragraph">
                  <wp:posOffset>226695</wp:posOffset>
                </wp:positionV>
                <wp:extent cx="5613400" cy="635000"/>
                <wp:effectExtent l="0" t="0" r="2540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635000"/>
                        </a:xfrm>
                        <a:prstGeom prst="rect">
                          <a:avLst/>
                        </a:prstGeom>
                        <a:solidFill>
                          <a:srgbClr val="FFFFFF"/>
                        </a:solidFill>
                        <a:ln w="9525">
                          <a:solidFill>
                            <a:srgbClr val="000000"/>
                          </a:solidFill>
                          <a:miter lim="800000"/>
                          <a:headEnd/>
                          <a:tailEnd/>
                        </a:ln>
                      </wps:spPr>
                      <wps:txbx>
                        <w:txbxContent>
                          <w:p w14:paraId="739CD2A9" w14:textId="1D006228" w:rsidR="00124831" w:rsidRDefault="00124831">
                            <w:pPr>
                              <w:bidi/>
                              <w:rPr>
                                <w:rtl/>
                              </w:rPr>
                            </w:pPr>
                            <w:r>
                              <w:rPr>
                                <w:rFonts w:ascii="Arial" w:hAnsi="Arial" w:hint="cs"/>
                                <w:color w:val="000000"/>
                                <w:rtl/>
                              </w:rPr>
                              <w:t>لا تنسخ هذه الأهداف وتلصقها في العرض الفني الخاص بك.</w:t>
                            </w:r>
                            <w:r>
                              <w:rPr>
                                <w:rFonts w:ascii="Arial" w:hAnsi="Arial"/>
                                <w:color w:val="000000"/>
                              </w:rPr>
                              <w:t xml:space="preserve"> </w:t>
                            </w:r>
                            <w:r>
                              <w:rPr>
                                <w:rFonts w:ascii="Arial" w:hAnsi="Arial" w:hint="cs"/>
                                <w:color w:val="000000"/>
                                <w:rtl/>
                              </w:rPr>
                              <w:t xml:space="preserve">ما عليك سوى الرجوع إلى </w:t>
                            </w:r>
                            <w:r>
                              <w:rPr>
                                <w:rFonts w:ascii="Arial" w:hAnsi="Arial"/>
                                <w:color w:val="000000"/>
                              </w:rPr>
                              <w:t>SOW</w:t>
                            </w:r>
                            <w:r>
                              <w:rPr>
                                <w:rFonts w:ascii="Arial" w:hAnsi="Arial" w:hint="cs"/>
                                <w:color w:val="000000"/>
                                <w:rtl/>
                              </w:rPr>
                              <w:t xml:space="preserve"> هذا إذا كنت ترغب في الإشارة إلى الأهداف (على سبيل المثال، لتحقيق الأهداف أ، ب، ج، ز، ح في </w:t>
                            </w:r>
                            <w:r>
                              <w:rPr>
                                <w:rFonts w:ascii="Arial" w:hAnsi="Arial"/>
                                <w:color w:val="000000"/>
                              </w:rPr>
                              <w:t>SOW</w:t>
                            </w:r>
                            <w:r>
                              <w:rPr>
                                <w:rFonts w:ascii="Arial" w:hAnsi="Arial" w:hint="cs"/>
                                <w:color w:val="000000"/>
                                <w:rtl/>
                              </w:rPr>
                              <w:t xml:space="preserve">، نقترح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C09E8" id="_x0000_t202" coordsize="21600,21600" o:spt="202" path="m,l,21600r21600,l21600,xe">
                <v:stroke joinstyle="miter"/>
                <v:path gradientshapeok="t" o:connecttype="rect"/>
              </v:shapetype>
              <v:shape id="Text Box 217" o:spid="_x0000_s1026" type="#_x0000_t202" style="position:absolute;left:0;text-align:left;margin-left:390.8pt;margin-top:17.85pt;width:442pt;height:50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">
                <v:textbox>
                  <w:txbxContent>
                    <w:p w14:paraId="739CD2A9" w14:textId="1D006228" w:rsidR="00124831" w:rsidRDefault="00124831">
                      <w:pPr>
                        <w:bidi/>
                        <w:rPr>
                          <w:rtl/>
                        </w:rPr>
                      </w:pPr>
                      <w:r>
                        <w:rPr>
                          <w:rFonts w:ascii="Arial" w:hAnsi="Arial" w:hint="cs"/>
                          <w:color w:val="000000"/>
                          <w:rtl/>
                        </w:rPr>
                        <w:t>لا تنسخ هذه الأهداف وتلصقها في العرض الفني الخاص بك.</w:t>
                      </w:r>
                      <w:r>
                        <w:rPr>
                          <w:rFonts w:ascii="Arial" w:hAnsi="Arial"/>
                          <w:color w:val="000000"/>
                        </w:rPr>
                        <w:t xml:space="preserve"> </w:t>
                      </w:r>
                      <w:r>
                        <w:rPr>
                          <w:rFonts w:ascii="Arial" w:hAnsi="Arial" w:hint="cs"/>
                          <w:color w:val="000000"/>
                          <w:rtl/>
                        </w:rPr>
                        <w:t xml:space="preserve">ما عليك سوى الرجوع إلى </w:t>
                      </w:r>
                      <w:r>
                        <w:rPr>
                          <w:rFonts w:ascii="Arial" w:hAnsi="Arial"/>
                          <w:color w:val="000000"/>
                        </w:rPr>
                        <w:t>SOW</w:t>
                      </w:r>
                      <w:r>
                        <w:rPr>
                          <w:rFonts w:ascii="Arial" w:hAnsi="Arial" w:hint="cs"/>
                          <w:color w:val="000000"/>
                          <w:rtl/>
                        </w:rPr>
                        <w:t xml:space="preserve"> هذا إذا كنت ترغب في الإشارة إلى الأهداف (على سبيل المثال، لتحقيق الأهداف أ، ب، ج، ز، ح في </w:t>
                      </w:r>
                      <w:r>
                        <w:rPr>
                          <w:rFonts w:ascii="Arial" w:hAnsi="Arial"/>
                          <w:color w:val="000000"/>
                        </w:rPr>
                        <w:t>SOW</w:t>
                      </w:r>
                      <w:r>
                        <w:rPr>
                          <w:rFonts w:ascii="Arial" w:hAnsi="Arial" w:hint="cs"/>
                          <w:color w:val="000000"/>
                          <w:rtl/>
                        </w:rPr>
                        <w:t xml:space="preserve">، نقترح ....)  </w:t>
                      </w:r>
                    </w:p>
                  </w:txbxContent>
                </v:textbox>
                <w10:wrap type="square" anchorx="margin"/>
              </v:shape>
            </w:pict>
          </mc:Fallback>
        </mc:AlternateContent>
      </w:r>
    </w:p>
    <w:p w14:paraId="2A485563" w14:textId="152F6559" w:rsidR="00124831" w:rsidRDefault="00124831" w:rsidP="00124831">
      <w:pPr>
        <w:pBdr>
          <w:top w:val="nil"/>
          <w:left w:val="nil"/>
          <w:bottom w:val="nil"/>
          <w:right w:val="nil"/>
          <w:between w:val="nil"/>
        </w:pBdr>
        <w:spacing w:after="0" w:line="240" w:lineRule="auto"/>
        <w:jc w:val="both"/>
        <w:rPr>
          <w:rFonts w:ascii="Arial" w:hAnsi="Arial" w:cs="Arial"/>
          <w:color w:val="000000"/>
        </w:rPr>
      </w:pPr>
    </w:p>
    <w:p w14:paraId="74BC55A5" w14:textId="3D25DD1C" w:rsidR="002C7815" w:rsidRPr="00145737" w:rsidRDefault="002C7815" w:rsidP="002C7815">
      <w:pPr>
        <w:numPr>
          <w:ilvl w:val="0"/>
          <w:numId w:val="18"/>
        </w:numPr>
        <w:pBdr>
          <w:top w:val="nil"/>
          <w:left w:val="nil"/>
          <w:bottom w:val="nil"/>
          <w:right w:val="nil"/>
          <w:between w:val="nil"/>
        </w:pBdr>
        <w:bidi/>
        <w:spacing w:after="0" w:line="240" w:lineRule="auto"/>
        <w:jc w:val="both"/>
        <w:rPr>
          <w:rFonts w:ascii="Arial" w:hAnsi="Arial" w:cs="Arial"/>
          <w:b/>
          <w:rtl/>
        </w:rPr>
      </w:pPr>
      <w:r>
        <w:rPr>
          <w:rFonts w:ascii="Arial" w:hAnsi="Arial" w:hint="cs"/>
          <w:b/>
          <w:bCs/>
          <w:color w:val="000000"/>
          <w:rtl/>
        </w:rPr>
        <w:t>المنهجية</w:t>
      </w:r>
    </w:p>
    <w:p w14:paraId="20C13C81" w14:textId="77777777" w:rsidR="002C7815" w:rsidRPr="00145737" w:rsidRDefault="002C7815" w:rsidP="002C7815">
      <w:pPr>
        <w:pBdr>
          <w:top w:val="nil"/>
          <w:left w:val="nil"/>
          <w:bottom w:val="nil"/>
          <w:right w:val="nil"/>
          <w:between w:val="nil"/>
        </w:pBdr>
        <w:spacing w:after="0" w:line="240" w:lineRule="auto"/>
        <w:ind w:left="720"/>
        <w:jc w:val="both"/>
        <w:rPr>
          <w:rFonts w:ascii="Arial" w:hAnsi="Arial" w:cs="Arial"/>
          <w:b/>
        </w:rPr>
      </w:pPr>
    </w:p>
    <w:p w14:paraId="208513FF" w14:textId="40F0E635" w:rsidR="00BB0030" w:rsidRPr="00145737" w:rsidRDefault="00373B46">
      <w:pPr>
        <w:pBdr>
          <w:top w:val="nil"/>
          <w:left w:val="nil"/>
          <w:bottom w:val="nil"/>
          <w:right w:val="nil"/>
          <w:between w:val="nil"/>
        </w:pBdr>
        <w:bidi/>
        <w:spacing w:after="0" w:line="240" w:lineRule="auto"/>
        <w:ind w:left="720"/>
        <w:jc w:val="both"/>
        <w:rPr>
          <w:rFonts w:ascii="Arial" w:hAnsi="Arial" w:cs="Arial"/>
          <w:b/>
          <w:i/>
          <w:iCs/>
          <w:color w:val="000000"/>
          <w:rtl/>
        </w:rPr>
      </w:pPr>
      <w:r>
        <w:rPr>
          <w:rFonts w:ascii="Arial" w:hAnsi="Arial" w:hint="cs"/>
          <w:b/>
          <w:bCs/>
          <w:i/>
          <w:iCs/>
          <w:rtl/>
        </w:rPr>
        <w:t xml:space="preserve">3.1 </w:t>
      </w:r>
      <w:r>
        <w:rPr>
          <w:rFonts w:ascii="Arial" w:hAnsi="Arial" w:hint="cs"/>
          <w:b/>
          <w:bCs/>
          <w:i/>
          <w:iCs/>
          <w:color w:val="000000"/>
          <w:rtl/>
        </w:rPr>
        <w:t>تصميم التحليل</w:t>
      </w:r>
      <w:r>
        <w:rPr>
          <w:rFonts w:ascii="Arial" w:hAnsi="Arial"/>
          <w:b/>
          <w:bCs/>
          <w:i/>
          <w:iCs/>
          <w:color w:val="000000"/>
        </w:rPr>
        <w:t xml:space="preserve"> </w:t>
      </w:r>
    </w:p>
    <w:p w14:paraId="7FA11946" w14:textId="5437B0F2" w:rsidR="00BB0030" w:rsidRPr="00145737" w:rsidRDefault="00373B46">
      <w:pPr>
        <w:numPr>
          <w:ilvl w:val="0"/>
          <w:numId w:val="1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 xml:space="preserve">في إطار هذه المهمة، تتوقع </w:t>
      </w:r>
      <w:r>
        <w:rPr>
          <w:rFonts w:ascii="Arial" w:hAnsi="Arial"/>
        </w:rPr>
        <w:t>Mercy Corps</w:t>
      </w:r>
      <w:r>
        <w:rPr>
          <w:rFonts w:ascii="Arial" w:hAnsi="Arial" w:hint="cs"/>
          <w:rtl/>
        </w:rPr>
        <w:t xml:space="preserve"> من مقدم الخدمة تقديم معلومات نوعية (يتم جمعها من خلال البيانات الأولية والثانوية) ومعلومات كمية (يتم جمعها من خلال دراسة استقصائية) والتي سيتم استخدامها لتكييف الأنشطة الحالية، مما يضمن أن المشروع مستجيب/تحويلي لـ </w:t>
      </w:r>
      <w:r>
        <w:rPr>
          <w:rFonts w:ascii="Arial" w:hAnsi="Arial"/>
        </w:rPr>
        <w:t>GESI</w:t>
      </w:r>
      <w:r>
        <w:rPr>
          <w:rFonts w:ascii="Arial" w:hAnsi="Arial" w:hint="cs"/>
          <w:rtl/>
        </w:rPr>
        <w:t>.</w:t>
      </w:r>
      <w:r>
        <w:rPr>
          <w:rFonts w:ascii="Arial" w:hAnsi="Arial"/>
          <w:color w:val="000000"/>
        </w:rPr>
        <w:t xml:space="preserve"> </w:t>
      </w:r>
      <w:r>
        <w:rPr>
          <w:rFonts w:ascii="Arial" w:hAnsi="Arial" w:hint="cs"/>
          <w:color w:val="000000"/>
          <w:rtl/>
        </w:rPr>
        <w:t>سيتم إجراء البيانات الأولية من خلال</w:t>
      </w:r>
      <w:r>
        <w:rPr>
          <w:rFonts w:ascii="Arial" w:hAnsi="Arial" w:hint="cs"/>
          <w:color w:val="000000"/>
          <w:rtl/>
        </w:rPr>
        <w:t xml:space="preserve"> المقابلات مع مصادر المعلومات الرئيسية (</w:t>
      </w:r>
      <w:r>
        <w:rPr>
          <w:rFonts w:ascii="Arial" w:hAnsi="Arial"/>
          <w:color w:val="000000"/>
        </w:rPr>
        <w:t>KIIs)</w:t>
      </w:r>
      <w:r>
        <w:rPr>
          <w:rFonts w:ascii="Arial" w:hAnsi="Arial" w:hint="cs"/>
          <w:color w:val="000000"/>
          <w:rtl/>
        </w:rPr>
        <w:t>، ومناقشات المجموعات المركزة (</w:t>
      </w:r>
      <w:r>
        <w:rPr>
          <w:rFonts w:ascii="Arial" w:hAnsi="Arial"/>
          <w:color w:val="000000"/>
        </w:rPr>
        <w:t>FGDs)</w:t>
      </w:r>
      <w:r>
        <w:rPr>
          <w:rFonts w:ascii="Arial" w:hAnsi="Arial" w:hint="cs"/>
          <w:color w:val="000000"/>
          <w:rtl/>
        </w:rPr>
        <w:t>، والدراسات الاستقصائية للأسر المعيشية.</w:t>
      </w:r>
      <w:r>
        <w:rPr>
          <w:rFonts w:ascii="Arial" w:hAnsi="Arial"/>
          <w:color w:val="000000"/>
        </w:rPr>
        <w:t xml:space="preserve"> </w:t>
      </w:r>
      <w:r>
        <w:rPr>
          <w:rFonts w:ascii="Arial" w:hAnsi="Arial" w:hint="cs"/>
          <w:color w:val="000000"/>
          <w:rtl/>
        </w:rPr>
        <w:t xml:space="preserve">من المتوقع أن يقدم مقدم الخدمة عددًا مقترحًا من </w:t>
      </w:r>
      <w:r>
        <w:rPr>
          <w:rFonts w:ascii="Arial" w:hAnsi="Arial"/>
          <w:color w:val="000000"/>
        </w:rPr>
        <w:t>KIIs</w:t>
      </w:r>
      <w:r>
        <w:rPr>
          <w:rFonts w:ascii="Arial" w:hAnsi="Arial" w:hint="cs"/>
          <w:color w:val="000000"/>
          <w:rtl/>
        </w:rPr>
        <w:t xml:space="preserve"> و</w:t>
      </w:r>
      <w:r>
        <w:rPr>
          <w:rFonts w:ascii="Arial" w:hAnsi="Arial"/>
          <w:color w:val="000000"/>
        </w:rPr>
        <w:t>FGDs</w:t>
      </w:r>
      <w:r>
        <w:rPr>
          <w:rFonts w:ascii="Arial" w:hAnsi="Arial" w:hint="cs"/>
          <w:color w:val="000000"/>
          <w:rtl/>
        </w:rPr>
        <w:t xml:space="preserve"> والدراسات الاستقصائية بناءً على الجهات الفاعلة المقترحة التي سيتم تغطيتها في </w:t>
      </w:r>
      <w:r>
        <w:rPr>
          <w:rFonts w:ascii="Arial" w:hAnsi="Arial" w:hint="cs"/>
          <w:color w:val="000000"/>
          <w:rtl/>
        </w:rPr>
        <w:t>هذا التحليل.</w:t>
      </w:r>
      <w:r>
        <w:rPr>
          <w:rFonts w:ascii="Arial" w:hAnsi="Arial"/>
          <w:color w:val="000000"/>
        </w:rPr>
        <w:t xml:space="preserve"> </w:t>
      </w:r>
    </w:p>
    <w:p w14:paraId="397DF5FF" w14:textId="36863ECE" w:rsidR="00BB0030" w:rsidRPr="00145737" w:rsidRDefault="00373B46">
      <w:pPr>
        <w:numPr>
          <w:ilvl w:val="0"/>
          <w:numId w:val="1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 xml:space="preserve">سيستخدم مقدم الخدمة إطار التحليل الجنساني لمؤسسة </w:t>
      </w:r>
      <w:r>
        <w:rPr>
          <w:rFonts w:ascii="Arial" w:hAnsi="Arial"/>
        </w:rPr>
        <w:t>Mercy Corps</w:t>
      </w:r>
      <w:r>
        <w:rPr>
          <w:rFonts w:ascii="Arial" w:hAnsi="Arial" w:hint="cs"/>
          <w:rtl/>
        </w:rPr>
        <w:t xml:space="preserve"> ويتوسع فيه من خلال مراجعة نُهُج الوكالة/الجهات المانحة الأخرى ذات الصلة بهذه المهمة والمصممة خصيصًا لتحقيق الهدف النهائي للمشروع.</w:t>
      </w:r>
    </w:p>
    <w:p w14:paraId="7F73143D" w14:textId="257C7966" w:rsidR="00BB0030" w:rsidRPr="00145737" w:rsidRDefault="00373B46">
      <w:pPr>
        <w:numPr>
          <w:ilvl w:val="0"/>
          <w:numId w:val="1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color w:val="000000"/>
          <w:rtl/>
        </w:rPr>
        <w:t>ينبغي تطوير أدوات جمع البيانات في إطار مجالات الاست</w:t>
      </w:r>
      <w:r>
        <w:rPr>
          <w:rFonts w:ascii="Arial" w:hAnsi="Arial" w:hint="cs"/>
          <w:color w:val="000000"/>
          <w:rtl/>
        </w:rPr>
        <w:t>فسار المختلفة لمختلف المجموعات المستهدفة التي تشمل أفراد المجتمع (اللاجئين والمجتمعات المضيفة) والرجال والنساء المتزوجات وغير المتزوجات والشباب والأشخاص ذوي الإعاقة والجهات الحكومية والجهات الفاعلة في المنظمات غير الحكومية والجهات الفاعلة الخاصة وأعضاء فري</w:t>
      </w:r>
      <w:r>
        <w:rPr>
          <w:rFonts w:ascii="Arial" w:hAnsi="Arial" w:hint="cs"/>
          <w:color w:val="000000"/>
          <w:rtl/>
        </w:rPr>
        <w:t xml:space="preserve">ق مؤسسة </w:t>
      </w:r>
      <w:r>
        <w:rPr>
          <w:rFonts w:ascii="Arial" w:hAnsi="Arial"/>
          <w:color w:val="000000"/>
        </w:rPr>
        <w:t>Mercy Corps</w:t>
      </w:r>
      <w:r>
        <w:rPr>
          <w:rFonts w:ascii="Arial" w:hAnsi="Arial" w:hint="cs"/>
          <w:color w:val="000000"/>
          <w:rtl/>
        </w:rPr>
        <w:t xml:space="preserve"> وما إلى ذلك</w:t>
      </w:r>
    </w:p>
    <w:p w14:paraId="7CDC51CE" w14:textId="77777777" w:rsidR="00BB0030" w:rsidRPr="00145737" w:rsidRDefault="00BB0030">
      <w:pPr>
        <w:spacing w:after="0" w:line="240" w:lineRule="auto"/>
        <w:jc w:val="both"/>
        <w:rPr>
          <w:rFonts w:ascii="Arial" w:hAnsi="Arial" w:cs="Arial"/>
        </w:rPr>
      </w:pPr>
    </w:p>
    <w:p w14:paraId="67A54AF3" w14:textId="77777777" w:rsidR="00124831" w:rsidRDefault="00124831">
      <w:pPr>
        <w:bidi/>
        <w:rPr>
          <w:rFonts w:ascii="Arial" w:hAnsi="Arial" w:cs="Arial"/>
          <w:b/>
          <w:bCs/>
          <w:i/>
          <w:iCs/>
          <w:rtl/>
        </w:rPr>
      </w:pPr>
      <w:r>
        <w:rPr>
          <w:rFonts w:hint="cs"/>
          <w:rtl/>
        </w:rPr>
        <w:br w:type="page"/>
      </w:r>
    </w:p>
    <w:p w14:paraId="2B3B5089" w14:textId="3A90FF77" w:rsidR="00BB0030" w:rsidRPr="00145737" w:rsidRDefault="00373B46">
      <w:pPr>
        <w:bidi/>
        <w:spacing w:after="0" w:line="240" w:lineRule="auto"/>
        <w:ind w:left="720"/>
        <w:jc w:val="both"/>
        <w:rPr>
          <w:rFonts w:ascii="Arial" w:hAnsi="Arial" w:cs="Arial"/>
          <w:b/>
          <w:bCs/>
          <w:i/>
          <w:iCs/>
          <w:rtl/>
        </w:rPr>
      </w:pPr>
      <w:r>
        <w:rPr>
          <w:rFonts w:ascii="Arial" w:hAnsi="Arial" w:hint="cs"/>
          <w:b/>
          <w:bCs/>
          <w:i/>
          <w:iCs/>
          <w:rtl/>
        </w:rPr>
        <w:lastRenderedPageBreak/>
        <w:t>3.2 التحليل والنتائج</w:t>
      </w:r>
    </w:p>
    <w:p w14:paraId="54805409" w14:textId="1C6E88FB" w:rsidR="00BB0030" w:rsidRPr="00145737" w:rsidRDefault="00373B46">
      <w:pPr>
        <w:numPr>
          <w:ilvl w:val="0"/>
          <w:numId w:val="1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 xml:space="preserve">كجزء من عملية جمع البيانات، هناك حاجة للتشاور مع مجال المشروع المستهدف من الرجال والنساء (المتزوجين وغير المتزوجين)، والشباب، والأشخاص ذوي الإعاقة، والجهات الفاعلة ذات الصلة من الحكومة، والمنظمات غير </w:t>
      </w:r>
      <w:r>
        <w:rPr>
          <w:rFonts w:ascii="Arial" w:hAnsi="Arial" w:hint="cs"/>
          <w:rtl/>
        </w:rPr>
        <w:t>الحكومية، والجهات الفاعلة الخاصة، ووكالات الأمم المتحدة من اللاجئين والمجتمعات المضيفة على أساس مجالات التحقيق المختلفة.</w:t>
      </w:r>
    </w:p>
    <w:p w14:paraId="54B25D89" w14:textId="77777777" w:rsidR="00E12138" w:rsidRPr="00145737" w:rsidRDefault="00373B46" w:rsidP="00E12138">
      <w:pPr>
        <w:numPr>
          <w:ilvl w:val="0"/>
          <w:numId w:val="1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وينبغي تحليل نتائج التحليل استنادًا إلى مختلف المجالات المواضيعية ذات الصلة بهدف المشروع وإطار التحليل المعتمد.</w:t>
      </w:r>
      <w:r>
        <w:rPr>
          <w:rFonts w:ascii="Arial" w:hAnsi="Arial"/>
          <w:color w:val="000000"/>
        </w:rPr>
        <w:t xml:space="preserve"> </w:t>
      </w:r>
      <w:r>
        <w:rPr>
          <w:rFonts w:ascii="Arial" w:hAnsi="Arial" w:hint="cs"/>
          <w:rtl/>
        </w:rPr>
        <w:t xml:space="preserve">أثناء التحليل، من المتوقع أن يشير مقدم الخدمة إلى التحليل الجنساني أو تحليل </w:t>
      </w:r>
      <w:r>
        <w:rPr>
          <w:rFonts w:ascii="Arial" w:hAnsi="Arial"/>
        </w:rPr>
        <w:t>GESI</w:t>
      </w:r>
      <w:r>
        <w:rPr>
          <w:rFonts w:ascii="Arial" w:hAnsi="Arial" w:hint="cs"/>
          <w:rtl/>
        </w:rPr>
        <w:t xml:space="preserve"> الحالي والسابق بالإضافة إلى التقييمات الأخرى ذات الصلة بما فيها تحليل السوق الخاص بمؤسسة </w:t>
      </w:r>
      <w:r>
        <w:rPr>
          <w:rFonts w:ascii="Arial" w:hAnsi="Arial"/>
        </w:rPr>
        <w:t>Mercy Corps</w:t>
      </w:r>
      <w:r>
        <w:rPr>
          <w:rFonts w:ascii="Arial" w:hAnsi="Arial" w:hint="cs"/>
          <w:rtl/>
        </w:rPr>
        <w:t xml:space="preserve"> والوكالات الأخرى لإثراء هذا التحليل.</w:t>
      </w:r>
      <w:r>
        <w:rPr>
          <w:rFonts w:ascii="Arial" w:hAnsi="Arial"/>
          <w:color w:val="000000"/>
        </w:rPr>
        <w:t xml:space="preserve"> </w:t>
      </w:r>
      <w:r>
        <w:rPr>
          <w:rFonts w:ascii="Arial" w:hAnsi="Arial" w:hint="cs"/>
          <w:color w:val="000000"/>
          <w:rtl/>
        </w:rPr>
        <w:t>كما يُتوقع أن يستخدم مقدم الخدمة برنا</w:t>
      </w:r>
      <w:r>
        <w:rPr>
          <w:rFonts w:ascii="Arial" w:hAnsi="Arial" w:hint="cs"/>
          <w:color w:val="000000"/>
          <w:rtl/>
        </w:rPr>
        <w:t xml:space="preserve">مج تحليل البيانات النوعية (مثل </w:t>
      </w:r>
      <w:r>
        <w:rPr>
          <w:rFonts w:ascii="Arial" w:hAnsi="Arial"/>
          <w:color w:val="000000"/>
        </w:rPr>
        <w:t>MAXQDA</w:t>
      </w:r>
      <w:r>
        <w:rPr>
          <w:rFonts w:ascii="Arial" w:hAnsi="Arial" w:hint="cs"/>
          <w:color w:val="000000"/>
          <w:rtl/>
        </w:rPr>
        <w:t>) لتحليل البيانات النوعية.</w:t>
      </w:r>
    </w:p>
    <w:p w14:paraId="685FFE5C" w14:textId="59BB3818" w:rsidR="00CF7F8E" w:rsidRPr="00145737" w:rsidRDefault="00CF7F8E" w:rsidP="00E12138">
      <w:pPr>
        <w:pBdr>
          <w:top w:val="nil"/>
          <w:left w:val="nil"/>
          <w:bottom w:val="nil"/>
          <w:right w:val="nil"/>
          <w:between w:val="nil"/>
        </w:pBdr>
        <w:bidi/>
        <w:spacing w:after="0" w:line="240" w:lineRule="auto"/>
        <w:ind w:left="360"/>
        <w:jc w:val="both"/>
        <w:rPr>
          <w:rFonts w:ascii="Arial" w:hAnsi="Arial" w:cs="Arial"/>
          <w:color w:val="000000"/>
          <w:rtl/>
        </w:rPr>
      </w:pPr>
      <w:r>
        <w:rPr>
          <w:rFonts w:ascii="Arial" w:hAnsi="Arial"/>
          <w:color w:val="000000"/>
        </w:rPr>
        <w:t xml:space="preserve"> </w:t>
      </w:r>
    </w:p>
    <w:p w14:paraId="066784F5" w14:textId="47435060" w:rsidR="001971A6" w:rsidRPr="00145737" w:rsidRDefault="001971A6" w:rsidP="001971A6">
      <w:pPr>
        <w:bidi/>
        <w:spacing w:after="0" w:line="240" w:lineRule="auto"/>
        <w:ind w:left="720"/>
        <w:jc w:val="both"/>
        <w:rPr>
          <w:rFonts w:ascii="Arial" w:hAnsi="Arial" w:cs="Arial"/>
          <w:b/>
          <w:i/>
          <w:color w:val="000000"/>
          <w:rtl/>
        </w:rPr>
      </w:pPr>
      <w:r>
        <w:rPr>
          <w:rFonts w:ascii="Arial" w:hAnsi="Arial" w:hint="cs"/>
          <w:b/>
          <w:bCs/>
          <w:i/>
          <w:iCs/>
          <w:rtl/>
        </w:rPr>
        <w:t>3.3 ورشة العمل الهادفة ومشاورات الفريق</w:t>
      </w:r>
    </w:p>
    <w:p w14:paraId="4C646AEB" w14:textId="2D8B3564" w:rsidR="001971A6" w:rsidRPr="00145737" w:rsidRDefault="001971A6" w:rsidP="001971A6">
      <w:pPr>
        <w:numPr>
          <w:ilvl w:val="0"/>
          <w:numId w:val="16"/>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 xml:space="preserve">سيتعاون مقدم الخدمة مع فريق </w:t>
      </w:r>
      <w:r>
        <w:rPr>
          <w:rFonts w:ascii="Arial" w:hAnsi="Arial"/>
        </w:rPr>
        <w:t>Mercy Corps GESI</w:t>
      </w:r>
      <w:r>
        <w:rPr>
          <w:rFonts w:ascii="Arial" w:hAnsi="Arial" w:hint="cs"/>
          <w:rtl/>
        </w:rPr>
        <w:t xml:space="preserve"> لتنظيم ورشة عمل (ورش عمل) هادفة مع فريق </w:t>
      </w:r>
      <w:r>
        <w:rPr>
          <w:rFonts w:ascii="Arial" w:hAnsi="Arial"/>
        </w:rPr>
        <w:t>DREAMS</w:t>
      </w:r>
      <w:r>
        <w:rPr>
          <w:rFonts w:ascii="Arial" w:hAnsi="Arial" w:hint="cs"/>
          <w:rtl/>
        </w:rPr>
        <w:t xml:space="preserve"> والجهات الفاعلة ذات الصلة لمشاركة النتائج الأولية والتحقق من صحة النتائج؛ وتلقي الملاحظات لتحديد مجالات التدخل ذات الأولوية.</w:t>
      </w:r>
      <w:r>
        <w:rPr>
          <w:rFonts w:ascii="Arial" w:hAnsi="Arial" w:hint="cs"/>
          <w:color w:val="000000"/>
          <w:rtl/>
        </w:rPr>
        <w:t xml:space="preserve">  </w:t>
      </w:r>
    </w:p>
    <w:p w14:paraId="436690E3" w14:textId="77777777" w:rsidR="001971A6" w:rsidRPr="00145737" w:rsidRDefault="001971A6" w:rsidP="001971A6">
      <w:pPr>
        <w:numPr>
          <w:ilvl w:val="0"/>
          <w:numId w:val="16"/>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 xml:space="preserve">استضافة المشاورات بعد عقد ورشة عمل التحقق من الصحة مع فريق </w:t>
      </w:r>
      <w:r>
        <w:rPr>
          <w:rFonts w:ascii="Arial" w:hAnsi="Arial"/>
        </w:rPr>
        <w:t>DREAMS</w:t>
      </w:r>
      <w:r>
        <w:rPr>
          <w:rFonts w:ascii="Arial" w:hAnsi="Arial" w:hint="cs"/>
          <w:rtl/>
        </w:rPr>
        <w:t xml:space="preserve"> لمناقشة النتائج والأولويات وإجراءات </w:t>
      </w:r>
      <w:r>
        <w:rPr>
          <w:rFonts w:ascii="Arial" w:hAnsi="Arial"/>
        </w:rPr>
        <w:t>GESI</w:t>
      </w:r>
      <w:r>
        <w:rPr>
          <w:rFonts w:ascii="Arial" w:hAnsi="Arial" w:hint="cs"/>
          <w:rtl/>
        </w:rPr>
        <w:t xml:space="preserve"> بالإضافة إلى المؤشرات النوعية والكمية.</w:t>
      </w:r>
      <w:r>
        <w:rPr>
          <w:rFonts w:ascii="Arial" w:hAnsi="Arial"/>
          <w:color w:val="000000"/>
        </w:rPr>
        <w:t xml:space="preserve"> </w:t>
      </w:r>
    </w:p>
    <w:p w14:paraId="50D1344C" w14:textId="77777777" w:rsidR="001971A6" w:rsidRPr="00145737" w:rsidRDefault="001971A6" w:rsidP="001971A6">
      <w:pPr>
        <w:pBdr>
          <w:top w:val="nil"/>
          <w:left w:val="nil"/>
          <w:bottom w:val="nil"/>
          <w:right w:val="nil"/>
          <w:between w:val="nil"/>
        </w:pBdr>
        <w:spacing w:after="0" w:line="240" w:lineRule="auto"/>
        <w:ind w:left="720"/>
        <w:jc w:val="both"/>
        <w:rPr>
          <w:rFonts w:ascii="Arial" w:hAnsi="Arial" w:cs="Arial"/>
        </w:rPr>
      </w:pPr>
    </w:p>
    <w:p w14:paraId="14AE1A06" w14:textId="604FDD86" w:rsidR="001971A6" w:rsidRPr="00145737" w:rsidRDefault="001971A6" w:rsidP="001971A6">
      <w:pPr>
        <w:bidi/>
        <w:spacing w:after="0" w:line="240" w:lineRule="auto"/>
        <w:ind w:left="720"/>
        <w:jc w:val="both"/>
        <w:rPr>
          <w:rFonts w:ascii="Arial" w:hAnsi="Arial" w:cs="Arial"/>
          <w:b/>
          <w:i/>
          <w:color w:val="000000"/>
          <w:rtl/>
        </w:rPr>
      </w:pPr>
      <w:r>
        <w:rPr>
          <w:rFonts w:ascii="Arial" w:hAnsi="Arial" w:hint="cs"/>
          <w:b/>
          <w:bCs/>
          <w:i/>
          <w:iCs/>
          <w:rtl/>
        </w:rPr>
        <w:t>3.2 إنهاء التقرير</w:t>
      </w:r>
      <w:r>
        <w:rPr>
          <w:rFonts w:ascii="Arial" w:hAnsi="Arial"/>
          <w:b/>
          <w:bCs/>
          <w:i/>
          <w:iCs/>
        </w:rPr>
        <w:t xml:space="preserve"> </w:t>
      </w:r>
    </w:p>
    <w:p w14:paraId="17BFCBE6" w14:textId="3CDC6EAE" w:rsidR="001971A6" w:rsidRPr="00145737" w:rsidRDefault="001971A6" w:rsidP="001971A6">
      <w:pPr>
        <w:numPr>
          <w:ilvl w:val="0"/>
          <w:numId w:val="1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 xml:space="preserve">استنادًا إلى نتائج التحليل والتحقق من صحتها من خلال ورشة العمل الهادفة، من المتوقع أن يقوم مقدم الخدمة بتضمين الأنشطة/الإجراءات الخاصة بتحليل </w:t>
      </w:r>
      <w:r>
        <w:rPr>
          <w:rFonts w:ascii="Arial" w:hAnsi="Arial"/>
        </w:rPr>
        <w:t>GESI</w:t>
      </w:r>
      <w:r>
        <w:rPr>
          <w:rFonts w:ascii="Arial" w:hAnsi="Arial" w:hint="cs"/>
          <w:rtl/>
        </w:rPr>
        <w:t xml:space="preserve"> واستراتيجيات تكامل </w:t>
      </w:r>
      <w:r>
        <w:rPr>
          <w:rFonts w:ascii="Arial" w:hAnsi="Arial"/>
        </w:rPr>
        <w:t>GESI</w:t>
      </w:r>
      <w:r>
        <w:rPr>
          <w:rFonts w:ascii="Arial" w:hAnsi="Arial" w:hint="cs"/>
          <w:rtl/>
        </w:rPr>
        <w:t xml:space="preserve"> في التقرير.</w:t>
      </w:r>
      <w:r>
        <w:rPr>
          <w:rFonts w:ascii="Arial" w:hAnsi="Arial"/>
          <w:color w:val="000000"/>
        </w:rPr>
        <w:t xml:space="preserve"> </w:t>
      </w:r>
    </w:p>
    <w:p w14:paraId="33FE03BB" w14:textId="77777777" w:rsidR="001971A6" w:rsidRPr="00145737" w:rsidRDefault="001971A6" w:rsidP="001971A6">
      <w:pPr>
        <w:numPr>
          <w:ilvl w:val="0"/>
          <w:numId w:val="1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لرصد وتقييم الأنشطة وقياس التغييرات حول المساواة بين الجنسين والشمول الاجتماعي استنادًا إلى أهداف المشروع، سيقدم مقدم الخدمة أيضًا توصيات بشأن المؤشرات النوعية والكمية المحتملة.</w:t>
      </w:r>
      <w:r>
        <w:rPr>
          <w:rFonts w:ascii="Arial" w:hAnsi="Arial" w:hint="cs"/>
          <w:color w:val="000000"/>
          <w:rtl/>
        </w:rPr>
        <w:t xml:space="preserve">  </w:t>
      </w:r>
    </w:p>
    <w:p w14:paraId="32E1FA38" w14:textId="499C7BEE" w:rsidR="001971A6" w:rsidRPr="00145737" w:rsidRDefault="001971A6" w:rsidP="001971A6">
      <w:pPr>
        <w:numPr>
          <w:ilvl w:val="0"/>
          <w:numId w:val="1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 xml:space="preserve">خلال جميع خطوات التحليل ووضع اللمسات النهائية، يجب أن يعقد مقدم الخدمة اجتماعات تشاورية منتظمة مع فريق </w:t>
      </w:r>
      <w:r>
        <w:rPr>
          <w:rFonts w:ascii="Arial" w:hAnsi="Arial"/>
        </w:rPr>
        <w:t>Mercy Corps</w:t>
      </w:r>
      <w:r>
        <w:rPr>
          <w:rFonts w:ascii="Arial" w:hAnsi="Arial" w:hint="cs"/>
          <w:rtl/>
        </w:rPr>
        <w:t xml:space="preserve"> لضمان الفهم المشترك للمهمة والنواتج النهائية.</w:t>
      </w:r>
    </w:p>
    <w:p w14:paraId="15089C79" w14:textId="77777777" w:rsidR="001971A6" w:rsidRPr="00145737" w:rsidRDefault="001971A6" w:rsidP="001971A6">
      <w:pPr>
        <w:pBdr>
          <w:top w:val="nil"/>
          <w:left w:val="nil"/>
          <w:bottom w:val="nil"/>
          <w:right w:val="nil"/>
          <w:between w:val="nil"/>
        </w:pBdr>
        <w:spacing w:after="0" w:line="240" w:lineRule="auto"/>
        <w:jc w:val="both"/>
        <w:rPr>
          <w:rFonts w:ascii="Arial" w:hAnsi="Arial" w:cs="Arial"/>
          <w:color w:val="000000"/>
        </w:rPr>
      </w:pPr>
    </w:p>
    <w:p w14:paraId="57A66F2D" w14:textId="4B393A7F" w:rsidR="00CF7F8E" w:rsidRPr="00145737" w:rsidRDefault="00CF7F8E" w:rsidP="00CF7F8E">
      <w:pPr>
        <w:pBdr>
          <w:top w:val="nil"/>
          <w:left w:val="nil"/>
          <w:bottom w:val="nil"/>
          <w:right w:val="nil"/>
          <w:between w:val="nil"/>
        </w:pBdr>
        <w:bidi/>
        <w:spacing w:after="0" w:line="240" w:lineRule="auto"/>
        <w:jc w:val="both"/>
        <w:rPr>
          <w:rFonts w:ascii="Arial" w:hAnsi="Arial" w:cs="Arial"/>
          <w:color w:val="000000"/>
          <w:rtl/>
        </w:rPr>
      </w:pPr>
      <w:r>
        <w:rPr>
          <w:rFonts w:ascii="Arial" w:hAnsi="Arial" w:hint="cs"/>
          <w:b/>
          <w:bCs/>
          <w:color w:val="000000"/>
          <w:rtl/>
        </w:rPr>
        <w:t>الاعتبارات الاخلاقية:</w:t>
      </w:r>
      <w:r>
        <w:rPr>
          <w:rFonts w:ascii="Arial" w:hAnsi="Arial"/>
          <w:color w:val="000000"/>
        </w:rPr>
        <w:t xml:space="preserve"> </w:t>
      </w:r>
      <w:r>
        <w:rPr>
          <w:rFonts w:ascii="Arial" w:hAnsi="Arial" w:hint="cs"/>
          <w:color w:val="000000"/>
          <w:rtl/>
        </w:rPr>
        <w:t>من المتوقع أن يتبع مقدم الخدمة جميع الاعتبارات الأخلاقية بما في ذلك مبدأ عدم الإضرار.</w:t>
      </w:r>
    </w:p>
    <w:p w14:paraId="342F4F57" w14:textId="77777777" w:rsidR="00BB0030" w:rsidRPr="00145737" w:rsidRDefault="00BB0030">
      <w:pPr>
        <w:spacing w:after="0" w:line="240" w:lineRule="auto"/>
        <w:jc w:val="both"/>
        <w:rPr>
          <w:rFonts w:ascii="Arial" w:hAnsi="Arial" w:cs="Arial"/>
          <w:b/>
        </w:rPr>
      </w:pPr>
    </w:p>
    <w:p w14:paraId="679B12F9" w14:textId="43550298" w:rsidR="00BB0030" w:rsidRPr="00145737" w:rsidRDefault="00373B46" w:rsidP="00CF7F8E">
      <w:pPr>
        <w:numPr>
          <w:ilvl w:val="0"/>
          <w:numId w:val="18"/>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b/>
          <w:bCs/>
          <w:color w:val="000000"/>
          <w:rtl/>
        </w:rPr>
        <w:t>النواتج المتوقعة</w:t>
      </w:r>
    </w:p>
    <w:p w14:paraId="4333BB1D" w14:textId="77777777" w:rsidR="00BB0030" w:rsidRPr="00145737" w:rsidRDefault="00373B46">
      <w:pPr>
        <w:bidi/>
        <w:spacing w:after="0" w:line="240" w:lineRule="auto"/>
        <w:jc w:val="both"/>
        <w:rPr>
          <w:rFonts w:ascii="Arial" w:hAnsi="Arial" w:cs="Arial"/>
          <w:rtl/>
        </w:rPr>
      </w:pPr>
      <w:r>
        <w:rPr>
          <w:rFonts w:ascii="Arial" w:hAnsi="Arial" w:hint="cs"/>
          <w:rtl/>
        </w:rPr>
        <w:t>من المتوقع أن يسلم الاستشاري النواتج التالية:</w:t>
      </w:r>
    </w:p>
    <w:p w14:paraId="329E2D84" w14:textId="77777777" w:rsidR="00BB0030" w:rsidRPr="00145737" w:rsidRDefault="00BB0030">
      <w:pPr>
        <w:spacing w:after="0" w:line="240" w:lineRule="auto"/>
        <w:jc w:val="both"/>
        <w:rPr>
          <w:rFonts w:ascii="Arial" w:hAnsi="Arial" w:cs="Arial"/>
        </w:rPr>
      </w:pPr>
    </w:p>
    <w:p w14:paraId="46013B5D"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51EE95AD"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5B994C42"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1EE15981"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3FD21343"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3499F996" w14:textId="77777777" w:rsidR="00CF7F8E" w:rsidRPr="00145737" w:rsidRDefault="00CF7F8E">
      <w:pPr>
        <w:numPr>
          <w:ilvl w:val="0"/>
          <w:numId w:val="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color w:val="000000"/>
          <w:rtl/>
        </w:rPr>
        <w:t>تقرير أولي يتضمن منهجية الدراسة وأدوات المقابلة (باللغة الإنجليزية واللغة المحلية) وخطة عمل منقحة.</w:t>
      </w:r>
    </w:p>
    <w:p w14:paraId="70BF3ADF" w14:textId="3F26D598" w:rsidR="00E12138" w:rsidRPr="00145737" w:rsidRDefault="001971A6" w:rsidP="00E12138">
      <w:pPr>
        <w:numPr>
          <w:ilvl w:val="0"/>
          <w:numId w:val="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مسودة تقرير تتضمن نتائج تحتوي على نظرة عامة على السياسات والقواعد واللوائح الحالية والوضع الوطني والإقليمي الراهن من منظور النوع الاجتماعي والشمول الاجتماعي في سياقات اللاجئين والمجتمعات المضيفة على حد سواء، مما يبرز أوجه التداخل المختلفة؛ وتحليل المعايير والحواجز الجنسانية والاجتماعية الرئيسية، والأدوار والمسؤوليات، والسلطة وصنع القرار في المجالات المستهدفة من اللاجئين والمجتمعات المضيفة للاستفادة من الفرص الاقتصادية المستدامة والمشاركة فيها؛ وتحليل مفصل للاحتياجات المحددة والمخاطر وعدم المساواة والفرص والقيود التي تواجه النساء والرجال والفتيان والفتيات وغيرهم من أفراد المجتمع المهمشين، لا سيما بناءً على المناطق المقترحة بما يتماشى مع هدف المشروع الذي يتضمن ديناميكيات السوق؛ وتخطيط وتحديد الجهات الفاعلة المعيارية والمؤثرات المجتمعية فيما يتعلق بالمساواة بين الجنسين والشمول الاجتماعي؛ وتوصيات.</w:t>
      </w:r>
      <w:r>
        <w:rPr>
          <w:rFonts w:ascii="Arial" w:hAnsi="Arial"/>
          <w:color w:val="000000"/>
        </w:rPr>
        <w:t xml:space="preserve"> </w:t>
      </w:r>
      <w:r>
        <w:rPr>
          <w:rFonts w:ascii="Arial" w:hAnsi="Arial" w:hint="cs"/>
          <w:color w:val="000000"/>
          <w:rtl/>
        </w:rPr>
        <w:t xml:space="preserve"> وينبغي أن يتضمن هذا الناتج أيضًا ملاحظات وتسجيلات لـ </w:t>
      </w:r>
      <w:r>
        <w:rPr>
          <w:rFonts w:ascii="Arial" w:hAnsi="Arial"/>
          <w:color w:val="000000"/>
        </w:rPr>
        <w:t>KIIs</w:t>
      </w:r>
      <w:r>
        <w:rPr>
          <w:rFonts w:ascii="Arial" w:hAnsi="Arial" w:hint="cs"/>
          <w:color w:val="000000"/>
          <w:rtl/>
        </w:rPr>
        <w:t xml:space="preserve"> و</w:t>
      </w:r>
      <w:r>
        <w:rPr>
          <w:rFonts w:ascii="Arial" w:hAnsi="Arial"/>
          <w:color w:val="000000"/>
        </w:rPr>
        <w:t>FGDs</w:t>
      </w:r>
      <w:r>
        <w:rPr>
          <w:rFonts w:ascii="Arial" w:hAnsi="Arial" w:hint="cs"/>
          <w:color w:val="000000"/>
          <w:rtl/>
        </w:rPr>
        <w:t xml:space="preserve"> والدراسات الاستقصائية (على أن تكون البيانات الأولية باللغة الإنجليزية واللغة المحلية).</w:t>
      </w:r>
      <w:r>
        <w:rPr>
          <w:rFonts w:ascii="Arial" w:hAnsi="Arial"/>
          <w:color w:val="000000"/>
        </w:rPr>
        <w:t xml:space="preserve"> </w:t>
      </w:r>
      <w:r>
        <w:rPr>
          <w:rFonts w:ascii="Arial" w:hAnsi="Arial" w:hint="cs"/>
          <w:color w:val="000000"/>
          <w:rtl/>
        </w:rPr>
        <w:t xml:space="preserve">سيتم إجراء المقابلات على موقع </w:t>
      </w:r>
      <w:r>
        <w:rPr>
          <w:rFonts w:ascii="Arial" w:hAnsi="Arial"/>
          <w:color w:val="000000"/>
        </w:rPr>
        <w:t>Deepl.com</w:t>
      </w:r>
      <w:r>
        <w:rPr>
          <w:rFonts w:ascii="Arial" w:hAnsi="Arial" w:hint="cs"/>
          <w:color w:val="000000"/>
          <w:rtl/>
        </w:rPr>
        <w:t xml:space="preserve"> للترجمة الإنجليزية.</w:t>
      </w:r>
    </w:p>
    <w:p w14:paraId="1273FB4F" w14:textId="77777777" w:rsidR="00373B46" w:rsidRDefault="00373B46">
      <w:pPr>
        <w:rPr>
          <w:rFonts w:ascii="Arial" w:hAnsi="Arial"/>
          <w:color w:val="000000"/>
          <w:rtl/>
        </w:rPr>
      </w:pPr>
      <w:r>
        <w:rPr>
          <w:rFonts w:ascii="Arial" w:hAnsi="Arial"/>
          <w:color w:val="000000"/>
          <w:rtl/>
        </w:rPr>
        <w:br w:type="page"/>
      </w:r>
    </w:p>
    <w:p w14:paraId="4B843ADE" w14:textId="0E2A93C7" w:rsidR="001971A6" w:rsidRPr="00145737" w:rsidRDefault="001971A6" w:rsidP="001971A6">
      <w:pPr>
        <w:numPr>
          <w:ilvl w:val="0"/>
          <w:numId w:val="6"/>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color w:val="000000"/>
          <w:rtl/>
        </w:rPr>
        <w:lastRenderedPageBreak/>
        <w:t>تقرير ورشة عمل هادفة يعكس التحقق من صحة نتائج مسودة التقرير.</w:t>
      </w:r>
    </w:p>
    <w:p w14:paraId="23CF105D" w14:textId="1265F14B" w:rsidR="00BB0030" w:rsidRPr="00145737" w:rsidRDefault="001971A6" w:rsidP="001971A6">
      <w:pPr>
        <w:numPr>
          <w:ilvl w:val="0"/>
          <w:numId w:val="6"/>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color w:val="000000"/>
          <w:rtl/>
        </w:rPr>
        <w:t xml:space="preserve">تقرير نهائي مشفوع بنتائج مصادق عليها، وتوصيات محددة، وخطط عمل </w:t>
      </w:r>
      <w:r>
        <w:rPr>
          <w:rFonts w:ascii="Arial" w:hAnsi="Arial"/>
          <w:color w:val="000000"/>
        </w:rPr>
        <w:t>GESI</w:t>
      </w:r>
      <w:r>
        <w:rPr>
          <w:rFonts w:ascii="Arial" w:hAnsi="Arial" w:hint="cs"/>
          <w:color w:val="000000"/>
          <w:rtl/>
        </w:rPr>
        <w:t xml:space="preserve"> بناءً على هدف المشروع والأنشطة المقترحة بما يتماشى مع النتائج والقائمة المحتملة للمؤشرات النوعية والكمية لقياس التغييرات حول المعايير الجنسانية ونتائج </w:t>
      </w:r>
      <w:r>
        <w:rPr>
          <w:rFonts w:ascii="Arial" w:hAnsi="Arial"/>
          <w:color w:val="000000"/>
        </w:rPr>
        <w:t>GESI</w:t>
      </w:r>
      <w:r>
        <w:rPr>
          <w:rFonts w:ascii="Arial" w:hAnsi="Arial" w:hint="cs"/>
          <w:color w:val="000000"/>
          <w:rtl/>
        </w:rPr>
        <w:t>.</w:t>
      </w:r>
      <w:r>
        <w:rPr>
          <w:rFonts w:ascii="Arial" w:hAnsi="Arial"/>
          <w:color w:val="000000"/>
        </w:rPr>
        <w:t xml:space="preserve"> </w:t>
      </w:r>
      <w:r>
        <w:rPr>
          <w:rFonts w:ascii="Arial" w:hAnsi="Arial" w:hint="cs"/>
          <w:color w:val="000000"/>
          <w:rtl/>
        </w:rPr>
        <w:t>سيتضمن هذا الناتج أيضًا ملخص مكون من صفحتين.</w:t>
      </w:r>
      <w:r>
        <w:rPr>
          <w:rFonts w:ascii="Arial" w:hAnsi="Arial"/>
          <w:color w:val="000000"/>
        </w:rPr>
        <w:t xml:space="preserve"> </w:t>
      </w:r>
    </w:p>
    <w:p w14:paraId="59B37475" w14:textId="77777777" w:rsidR="00BB0030" w:rsidRPr="00145737" w:rsidRDefault="00BB0030">
      <w:pPr>
        <w:spacing w:after="0" w:line="240" w:lineRule="auto"/>
        <w:jc w:val="both"/>
        <w:rPr>
          <w:rFonts w:ascii="Arial" w:hAnsi="Arial" w:cs="Arial"/>
          <w:i/>
        </w:rPr>
      </w:pPr>
    </w:p>
    <w:p w14:paraId="50370954" w14:textId="77777777" w:rsidR="00D335A2" w:rsidRPr="00D335A2" w:rsidRDefault="00D335A2" w:rsidP="00D335A2">
      <w:pPr>
        <w:numPr>
          <w:ilvl w:val="0"/>
          <w:numId w:val="18"/>
        </w:numPr>
        <w:pBdr>
          <w:top w:val="nil"/>
          <w:left w:val="nil"/>
          <w:bottom w:val="nil"/>
          <w:right w:val="nil"/>
          <w:between w:val="nil"/>
        </w:pBdr>
        <w:bidi/>
        <w:spacing w:after="0" w:line="240" w:lineRule="auto"/>
        <w:jc w:val="both"/>
        <w:rPr>
          <w:rFonts w:ascii="Arial" w:hAnsi="Arial" w:cs="Arial"/>
          <w:rtl/>
        </w:rPr>
      </w:pPr>
      <w:r>
        <w:rPr>
          <w:rFonts w:ascii="Arial" w:hAnsi="Arial" w:hint="cs"/>
          <w:b/>
          <w:bCs/>
          <w:color w:val="000000"/>
          <w:rtl/>
        </w:rPr>
        <w:t xml:space="preserve">ما ستقدمه </w:t>
      </w:r>
      <w:r>
        <w:rPr>
          <w:rFonts w:ascii="Arial" w:hAnsi="Arial"/>
          <w:b/>
          <w:bCs/>
          <w:color w:val="000000"/>
        </w:rPr>
        <w:t xml:space="preserve">Mercy Corps  </w:t>
      </w:r>
    </w:p>
    <w:p w14:paraId="49FD474D" w14:textId="77777777" w:rsidR="00D335A2" w:rsidRDefault="00D335A2" w:rsidP="00D335A2">
      <w:pPr>
        <w:pBdr>
          <w:top w:val="nil"/>
          <w:left w:val="nil"/>
          <w:bottom w:val="nil"/>
          <w:right w:val="nil"/>
          <w:between w:val="nil"/>
        </w:pBdr>
        <w:spacing w:after="0" w:line="240" w:lineRule="auto"/>
        <w:ind w:left="720"/>
        <w:jc w:val="both"/>
        <w:rPr>
          <w:rFonts w:ascii="Arial" w:hAnsi="Arial" w:cs="Arial"/>
        </w:rPr>
      </w:pPr>
    </w:p>
    <w:p w14:paraId="0359CBB9" w14:textId="77777777" w:rsidR="00D335A2" w:rsidRDefault="00124831" w:rsidP="00124831">
      <w:pPr>
        <w:numPr>
          <w:ilvl w:val="0"/>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 xml:space="preserve">ستقدم </w:t>
      </w:r>
      <w:r>
        <w:rPr>
          <w:rFonts w:ascii="Arial" w:hAnsi="Arial"/>
        </w:rPr>
        <w:t>Mercy Corps</w:t>
      </w:r>
      <w:r>
        <w:rPr>
          <w:rFonts w:ascii="Arial" w:hAnsi="Arial" w:hint="cs"/>
          <w:rtl/>
        </w:rPr>
        <w:t xml:space="preserve"> الدعم اللازم للقيام بالمهمة وتنفيذها وتنفيذ هدف </w:t>
      </w:r>
      <w:r>
        <w:rPr>
          <w:rFonts w:ascii="Arial" w:hAnsi="Arial"/>
        </w:rPr>
        <w:t>SoW</w:t>
      </w:r>
      <w:r>
        <w:rPr>
          <w:rFonts w:ascii="Arial" w:hAnsi="Arial" w:hint="cs"/>
          <w:rtl/>
        </w:rPr>
        <w:t xml:space="preserve"> هذا.</w:t>
      </w:r>
      <w:r>
        <w:rPr>
          <w:rFonts w:ascii="Arial" w:hAnsi="Arial"/>
        </w:rPr>
        <w:t xml:space="preserve"> </w:t>
      </w:r>
      <w:r>
        <w:rPr>
          <w:rFonts w:ascii="Arial" w:hAnsi="Arial" w:hint="cs"/>
          <w:rtl/>
        </w:rPr>
        <w:t>وتشمل هذه المسؤوليات ما يلي:</w:t>
      </w:r>
    </w:p>
    <w:p w14:paraId="59D0D013" w14:textId="77777777" w:rsidR="00D335A2" w:rsidRDefault="00124831" w:rsidP="00124831">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 xml:space="preserve">تقديم مستندات البرنامج ذات الصلة، والإرشادات والأدوات ذات الصلة بتحليل </w:t>
      </w:r>
      <w:r>
        <w:rPr>
          <w:rFonts w:ascii="Arial" w:hAnsi="Arial"/>
        </w:rPr>
        <w:t>GESI</w:t>
      </w:r>
      <w:r>
        <w:rPr>
          <w:rFonts w:ascii="Arial" w:hAnsi="Arial" w:hint="cs"/>
          <w:rtl/>
        </w:rPr>
        <w:t xml:space="preserve"> وغيها من المستندات ذات الصلة.</w:t>
      </w:r>
    </w:p>
    <w:p w14:paraId="1BCC8096" w14:textId="77777777" w:rsidR="00D335A2" w:rsidRDefault="00124831" w:rsidP="00D335A2">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توجيه الفريق إلى أي برنامج ومعلومات مؤسسية مفيدة وذات صلة.</w:t>
      </w:r>
    </w:p>
    <w:p w14:paraId="4F6731F5" w14:textId="77777777" w:rsidR="00D335A2" w:rsidRDefault="00124831" w:rsidP="008467C0">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توفير خدمة الدعم في عملية تصميم الدراسة، وتطوير الأدوات، وجمع البيانات، وتحليل البيانات، والانتهاء من التقرير.</w:t>
      </w:r>
    </w:p>
    <w:p w14:paraId="72BFAFDE" w14:textId="040D174C" w:rsidR="00D335A2" w:rsidRDefault="00124831" w:rsidP="00124831">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ترتيب خطة جمع البيانات وتخصيص الدعم الميداني للاتصال في الوقت المناسب مع الفريق المعني بالتدابير اللوجستية والأمنية.</w:t>
      </w:r>
    </w:p>
    <w:p w14:paraId="46E79E99" w14:textId="1DFFA091" w:rsidR="00124831" w:rsidRDefault="00124831" w:rsidP="00124831">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 xml:space="preserve">المراقبة المنتظمة وتقديم الملاحظات والتأكد من فعالية الدراسة؛ </w:t>
      </w:r>
    </w:p>
    <w:p w14:paraId="1268E51F" w14:textId="2F5D740A" w:rsidR="00D335A2" w:rsidRPr="00D335A2" w:rsidRDefault="00D335A2" w:rsidP="00D335A2">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 xml:space="preserve">وستوفر </w:t>
      </w:r>
      <w:r>
        <w:rPr>
          <w:rFonts w:ascii="Arial" w:hAnsi="Arial"/>
        </w:rPr>
        <w:t>Mercy Corps</w:t>
      </w:r>
      <w:r>
        <w:rPr>
          <w:rFonts w:ascii="Arial" w:hAnsi="Arial" w:hint="cs"/>
          <w:rtl/>
        </w:rPr>
        <w:t xml:space="preserve"> جميع الهواتف والأجهزة اللوحية والبرامج المطلوبة (تمتلك </w:t>
      </w:r>
      <w:r>
        <w:rPr>
          <w:rFonts w:ascii="Arial" w:hAnsi="Arial"/>
        </w:rPr>
        <w:t>Mercy Corps</w:t>
      </w:r>
      <w:r>
        <w:rPr>
          <w:rFonts w:ascii="Arial" w:hAnsi="Arial" w:hint="cs"/>
          <w:rtl/>
        </w:rPr>
        <w:t xml:space="preserve"> اشتراكات في </w:t>
      </w:r>
      <w:r>
        <w:rPr>
          <w:rFonts w:ascii="Arial" w:hAnsi="Arial"/>
        </w:rPr>
        <w:t>SPSS</w:t>
      </w:r>
      <w:r>
        <w:rPr>
          <w:rFonts w:ascii="Arial" w:hAnsi="Arial" w:hint="cs"/>
          <w:rtl/>
        </w:rPr>
        <w:t xml:space="preserve"> و</w:t>
      </w:r>
      <w:r>
        <w:rPr>
          <w:rFonts w:ascii="Arial" w:hAnsi="Arial"/>
        </w:rPr>
        <w:t>Stata</w:t>
      </w:r>
      <w:r>
        <w:rPr>
          <w:rFonts w:ascii="Arial" w:hAnsi="Arial" w:hint="cs"/>
          <w:rtl/>
        </w:rPr>
        <w:t xml:space="preserve"> و</w:t>
      </w:r>
      <w:r>
        <w:rPr>
          <w:rFonts w:ascii="Arial" w:hAnsi="Arial"/>
        </w:rPr>
        <w:t>MaxQDA</w:t>
      </w:r>
      <w:r>
        <w:rPr>
          <w:rFonts w:ascii="Arial" w:hAnsi="Arial" w:hint="cs"/>
          <w:rtl/>
        </w:rPr>
        <w:t xml:space="preserve"> و</w:t>
      </w:r>
      <w:r>
        <w:rPr>
          <w:rFonts w:ascii="Arial" w:hAnsi="Arial"/>
        </w:rPr>
        <w:t>Commcare</w:t>
      </w:r>
      <w:r>
        <w:rPr>
          <w:rFonts w:ascii="Arial" w:hAnsi="Arial" w:hint="cs"/>
          <w:rtl/>
        </w:rPr>
        <w:t xml:space="preserve"> و</w:t>
      </w:r>
      <w:r>
        <w:rPr>
          <w:rFonts w:ascii="Arial" w:hAnsi="Arial"/>
        </w:rPr>
        <w:t>Atlas.ti</w:t>
      </w:r>
      <w:r>
        <w:rPr>
          <w:rFonts w:ascii="Arial" w:hAnsi="Arial" w:hint="cs"/>
          <w:rtl/>
        </w:rPr>
        <w:t xml:space="preserve"> و</w:t>
      </w:r>
      <w:r>
        <w:rPr>
          <w:rFonts w:ascii="Arial" w:hAnsi="Arial"/>
        </w:rPr>
        <w:t>Ona</w:t>
      </w:r>
      <w:r>
        <w:rPr>
          <w:rFonts w:ascii="Arial" w:hAnsi="Arial" w:hint="cs"/>
          <w:rtl/>
        </w:rPr>
        <w:t xml:space="preserve"> والتي يمكن للشركة استخدامها جميعًا طوال مدة هذه الدراسة)  </w:t>
      </w:r>
    </w:p>
    <w:p w14:paraId="0E5ACF03" w14:textId="67E133B4" w:rsidR="00D335A2" w:rsidRDefault="00D335A2" w:rsidP="00D335A2">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 xml:space="preserve">ستوفر </w:t>
      </w:r>
      <w:r>
        <w:rPr>
          <w:rFonts w:ascii="Arial" w:hAnsi="Arial"/>
        </w:rPr>
        <w:t>Mercy Corps</w:t>
      </w:r>
      <w:r>
        <w:rPr>
          <w:rFonts w:ascii="Arial" w:hAnsi="Arial" w:hint="cs"/>
          <w:rtl/>
        </w:rPr>
        <w:t xml:space="preserve"> جميع المركبات اللازمة لجمع البيانات الأولية مع تزويدها الوقود والسائق (والراتب والبدل اليومي للسائق).  بإمكان كل مركبة أن تحمل 4 أشخاص (بالإضافة إلى السائق) بشكل مريح.  وهي مركبات من نوع </w:t>
      </w:r>
      <w:r>
        <w:rPr>
          <w:rFonts w:ascii="Arial" w:hAnsi="Arial"/>
        </w:rPr>
        <w:t>4X4</w:t>
      </w:r>
      <w:r>
        <w:rPr>
          <w:rFonts w:ascii="Arial" w:hAnsi="Arial" w:hint="cs"/>
          <w:rtl/>
        </w:rPr>
        <w:t>.</w:t>
      </w:r>
      <w:r>
        <w:rPr>
          <w:rFonts w:ascii="Arial" w:hAnsi="Arial"/>
        </w:rPr>
        <w:t xml:space="preserve"> </w:t>
      </w:r>
      <w:r>
        <w:rPr>
          <w:rFonts w:ascii="Arial" w:hAnsi="Arial" w:hint="cs"/>
          <w:rtl/>
        </w:rPr>
        <w:t xml:space="preserve">لا تحتاج الشركة سوى إلى الإشارة في عرضها إلى عدد المركبات المطلوبة وعدد الأيام.  </w:t>
      </w:r>
    </w:p>
    <w:p w14:paraId="7CC4640D" w14:textId="77777777" w:rsidR="00D335A2" w:rsidRPr="00D335A2" w:rsidRDefault="00D335A2" w:rsidP="00D335A2">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 xml:space="preserve">بإمكان </w:t>
      </w:r>
      <w:r>
        <w:rPr>
          <w:rFonts w:ascii="Arial" w:hAnsi="Arial"/>
        </w:rPr>
        <w:t>Mercy Corps</w:t>
      </w:r>
      <w:r>
        <w:rPr>
          <w:rFonts w:ascii="Arial" w:hAnsi="Arial" w:hint="cs"/>
          <w:rtl/>
        </w:rPr>
        <w:t xml:space="preserve"> أن تساعد الشركة في إجراء الحجوزات في الفنادق لجامعي البيانات وسيحتاجون فقط إلى معرفة عدد جامعي البيانات والمشرفين الذين ستوظفهم شركتك.</w:t>
      </w:r>
      <w:r>
        <w:rPr>
          <w:rFonts w:ascii="Arial" w:hAnsi="Arial"/>
        </w:rPr>
        <w:t xml:space="preserve"> </w:t>
      </w:r>
    </w:p>
    <w:p w14:paraId="388AD8AB" w14:textId="6A84DE2B" w:rsidR="00D335A2" w:rsidRPr="00D335A2" w:rsidRDefault="00D335A2" w:rsidP="00D335A2">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 xml:space="preserve">لدى </w:t>
      </w:r>
      <w:r>
        <w:rPr>
          <w:rFonts w:ascii="Arial" w:hAnsi="Arial"/>
        </w:rPr>
        <w:t>Mercy Corps</w:t>
      </w:r>
      <w:r>
        <w:rPr>
          <w:rFonts w:ascii="Arial" w:hAnsi="Arial" w:hint="cs"/>
          <w:rtl/>
        </w:rPr>
        <w:t xml:space="preserve"> مكتب به غرفة اجتماعات كبيرة بما يكفي لتدريب ما يصل إلى 30 من جامعي البيانات وسيكون ذلك متاحًا للشركة.   </w:t>
      </w:r>
    </w:p>
    <w:p w14:paraId="42687A49" w14:textId="2C66976D" w:rsidR="00D335A2" w:rsidRPr="00D335A2" w:rsidRDefault="00D335A2" w:rsidP="00D335A2">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 xml:space="preserve">ستدفع </w:t>
      </w:r>
      <w:r>
        <w:rPr>
          <w:rFonts w:ascii="Arial" w:hAnsi="Arial"/>
        </w:rPr>
        <w:t>Mercy Corps</w:t>
      </w:r>
      <w:r>
        <w:rPr>
          <w:rFonts w:ascii="Arial" w:hAnsi="Arial" w:hint="cs"/>
          <w:rtl/>
        </w:rPr>
        <w:t xml:space="preserve"> تكاليف جميع أعمال الترجمة.  </w:t>
      </w:r>
    </w:p>
    <w:p w14:paraId="23B51DAC" w14:textId="0543759C" w:rsidR="00BB0030" w:rsidRPr="00145737" w:rsidRDefault="00BB0030" w:rsidP="00124831">
      <w:pPr>
        <w:spacing w:after="0" w:line="240" w:lineRule="auto"/>
        <w:jc w:val="both"/>
        <w:rPr>
          <w:rFonts w:ascii="Arial" w:hAnsi="Arial" w:cs="Arial"/>
        </w:rPr>
      </w:pPr>
    </w:p>
    <w:p w14:paraId="583D97E3" w14:textId="5134A60F" w:rsidR="00D335A2" w:rsidRPr="00D335A2" w:rsidRDefault="00D335A2" w:rsidP="00D335A2">
      <w:pPr>
        <w:numPr>
          <w:ilvl w:val="0"/>
          <w:numId w:val="18"/>
        </w:numPr>
        <w:pBdr>
          <w:top w:val="nil"/>
          <w:left w:val="nil"/>
          <w:bottom w:val="nil"/>
          <w:right w:val="nil"/>
          <w:between w:val="nil"/>
        </w:pBdr>
        <w:bidi/>
        <w:spacing w:after="0" w:line="240" w:lineRule="auto"/>
        <w:jc w:val="both"/>
        <w:rPr>
          <w:rFonts w:ascii="Arial" w:hAnsi="Arial" w:cs="Arial"/>
          <w:b/>
          <w:color w:val="000000"/>
          <w:rtl/>
        </w:rPr>
      </w:pPr>
      <w:r>
        <w:rPr>
          <w:rFonts w:ascii="Arial" w:hAnsi="Arial" w:hint="cs"/>
          <w:b/>
          <w:bCs/>
          <w:color w:val="000000"/>
          <w:rtl/>
        </w:rPr>
        <w:t>جودة البيانات وأمن وحماية العناصر البشرية.</w:t>
      </w:r>
      <w:r>
        <w:rPr>
          <w:rFonts w:ascii="Arial" w:hAnsi="Arial"/>
          <w:b/>
          <w:bCs/>
          <w:color w:val="000000"/>
        </w:rPr>
        <w:t xml:space="preserve"> </w:t>
      </w:r>
    </w:p>
    <w:p w14:paraId="5CBB4D8C" w14:textId="77777777" w:rsidR="00D335A2" w:rsidRPr="00D335A2" w:rsidRDefault="00D335A2" w:rsidP="00D335A2">
      <w:pPr>
        <w:pBdr>
          <w:top w:val="nil"/>
          <w:left w:val="nil"/>
          <w:bottom w:val="nil"/>
          <w:right w:val="nil"/>
          <w:between w:val="nil"/>
        </w:pBdr>
        <w:bidi/>
        <w:spacing w:after="0" w:line="240" w:lineRule="auto"/>
        <w:ind w:left="720"/>
        <w:jc w:val="both"/>
        <w:rPr>
          <w:rFonts w:ascii="Arial" w:hAnsi="Arial" w:cs="Arial"/>
          <w:color w:val="000000"/>
          <w:rtl/>
        </w:rPr>
      </w:pPr>
      <w:r>
        <w:rPr>
          <w:rFonts w:ascii="Arial" w:hAnsi="Arial" w:hint="cs"/>
          <w:color w:val="000000"/>
          <w:rtl/>
        </w:rPr>
        <w:t>ينبغي ألا يتم المساس بجودة البيانات، وينبغي بذل أقصى قدر من العناية لتجنب الأخطاء أو على الأقل تقليلها في جميع مراحل جمع البيانات.</w:t>
      </w:r>
      <w:r>
        <w:rPr>
          <w:rFonts w:ascii="Arial" w:hAnsi="Arial"/>
          <w:color w:val="000000"/>
        </w:rPr>
        <w:t xml:space="preserve"> </w:t>
      </w:r>
      <w:r>
        <w:rPr>
          <w:rFonts w:ascii="Arial" w:hAnsi="Arial" w:hint="cs"/>
          <w:color w:val="000000"/>
          <w:rtl/>
        </w:rPr>
        <w:t>كيف يجب أيضًا وصف حماية معلومات التعريف الشخصية (</w:t>
      </w:r>
      <w:r>
        <w:rPr>
          <w:rFonts w:ascii="Arial" w:hAnsi="Arial"/>
          <w:color w:val="000000"/>
        </w:rPr>
        <w:t>PII</w:t>
      </w:r>
      <w:r>
        <w:rPr>
          <w:rFonts w:ascii="Arial" w:hAnsi="Arial" w:hint="cs"/>
          <w:color w:val="000000"/>
          <w:rtl/>
        </w:rPr>
        <w:t>) وسلامة المشاركين ورفاههم (حماية العنصر البشري) في العرض الفني.</w:t>
      </w:r>
      <w:r>
        <w:rPr>
          <w:rFonts w:ascii="Arial" w:hAnsi="Arial"/>
          <w:color w:val="000000"/>
        </w:rPr>
        <w:t xml:space="preserve"> </w:t>
      </w:r>
    </w:p>
    <w:p w14:paraId="189AEBF9" w14:textId="77777777" w:rsidR="00D335A2" w:rsidRPr="00D335A2" w:rsidRDefault="00D335A2" w:rsidP="00D335A2">
      <w:pPr>
        <w:pBdr>
          <w:top w:val="nil"/>
          <w:left w:val="nil"/>
          <w:bottom w:val="nil"/>
          <w:right w:val="nil"/>
          <w:between w:val="nil"/>
        </w:pBdr>
        <w:spacing w:after="0" w:line="240" w:lineRule="auto"/>
        <w:ind w:left="720"/>
        <w:jc w:val="both"/>
        <w:rPr>
          <w:rFonts w:ascii="Arial" w:hAnsi="Arial" w:cs="Arial"/>
          <w:color w:val="000000"/>
        </w:rPr>
      </w:pPr>
    </w:p>
    <w:p w14:paraId="0A5B6975" w14:textId="6140A400" w:rsidR="00D335A2" w:rsidRPr="00D335A2" w:rsidRDefault="00D335A2" w:rsidP="00D335A2">
      <w:pPr>
        <w:numPr>
          <w:ilvl w:val="0"/>
          <w:numId w:val="18"/>
        </w:numPr>
        <w:pBdr>
          <w:top w:val="nil"/>
          <w:left w:val="nil"/>
          <w:bottom w:val="nil"/>
          <w:right w:val="nil"/>
          <w:between w:val="nil"/>
        </w:pBdr>
        <w:bidi/>
        <w:spacing w:after="0" w:line="240" w:lineRule="auto"/>
        <w:jc w:val="both"/>
        <w:rPr>
          <w:rFonts w:ascii="Arial" w:hAnsi="Arial" w:cs="Arial"/>
          <w:b/>
          <w:color w:val="000000"/>
          <w:rtl/>
        </w:rPr>
      </w:pPr>
      <w:r>
        <w:rPr>
          <w:rFonts w:ascii="Arial" w:hAnsi="Arial" w:hint="cs"/>
          <w:b/>
          <w:bCs/>
          <w:color w:val="000000"/>
          <w:rtl/>
        </w:rPr>
        <w:t>توصيل النتائج/الأفكار.</w:t>
      </w:r>
      <w:r>
        <w:rPr>
          <w:rFonts w:ascii="Arial" w:hAnsi="Arial"/>
          <w:b/>
          <w:bCs/>
          <w:color w:val="000000"/>
        </w:rPr>
        <w:t xml:space="preserve"> </w:t>
      </w:r>
    </w:p>
    <w:p w14:paraId="6AC85469" w14:textId="77777777" w:rsidR="00D335A2" w:rsidRDefault="00D335A2" w:rsidP="00D335A2">
      <w:pPr>
        <w:pBdr>
          <w:top w:val="nil"/>
          <w:left w:val="nil"/>
          <w:bottom w:val="nil"/>
          <w:right w:val="nil"/>
          <w:between w:val="nil"/>
        </w:pBdr>
        <w:bidi/>
        <w:spacing w:after="0" w:line="240" w:lineRule="auto"/>
        <w:ind w:left="720"/>
        <w:jc w:val="both"/>
        <w:rPr>
          <w:rFonts w:ascii="Arial" w:hAnsi="Arial" w:cs="Arial"/>
          <w:color w:val="000000"/>
          <w:rtl/>
        </w:rPr>
      </w:pPr>
      <w:r>
        <w:rPr>
          <w:rFonts w:ascii="Arial" w:hAnsi="Arial" w:hint="cs"/>
          <w:color w:val="000000"/>
          <w:rtl/>
        </w:rPr>
        <w:t xml:space="preserve">يجب تقديم تقرير نهائي، ويجب على الشركة تنظيم وتسهيل عرض (عن بعد) للنتائج إلى فريق </w:t>
      </w:r>
      <w:r>
        <w:rPr>
          <w:rFonts w:ascii="Arial" w:hAnsi="Arial"/>
          <w:color w:val="000000"/>
        </w:rPr>
        <w:t>DREAMS</w:t>
      </w:r>
      <w:r>
        <w:rPr>
          <w:rFonts w:ascii="Arial" w:hAnsi="Arial" w:hint="cs"/>
          <w:color w:val="000000"/>
          <w:rtl/>
        </w:rPr>
        <w:t xml:space="preserve"> وموظفي </w:t>
      </w:r>
      <w:r>
        <w:rPr>
          <w:rFonts w:ascii="Arial" w:hAnsi="Arial"/>
          <w:color w:val="000000"/>
        </w:rPr>
        <w:t>Mercy Corps</w:t>
      </w:r>
      <w:r>
        <w:rPr>
          <w:rFonts w:ascii="Arial" w:hAnsi="Arial" w:hint="cs"/>
          <w:color w:val="000000"/>
          <w:rtl/>
        </w:rPr>
        <w:t xml:space="preserve"> الآخرين والشركاء حسبما تراه </w:t>
      </w:r>
      <w:r>
        <w:rPr>
          <w:rFonts w:ascii="Arial" w:hAnsi="Arial"/>
          <w:color w:val="000000"/>
        </w:rPr>
        <w:t>Mercy Corps</w:t>
      </w:r>
      <w:r>
        <w:rPr>
          <w:rFonts w:ascii="Arial" w:hAnsi="Arial" w:hint="cs"/>
          <w:color w:val="000000"/>
          <w:rtl/>
        </w:rPr>
        <w:t xml:space="preserve"> مناسبًا.</w:t>
      </w:r>
    </w:p>
    <w:p w14:paraId="21A9691E" w14:textId="77777777" w:rsidR="00D335A2" w:rsidRDefault="00D335A2" w:rsidP="00D335A2">
      <w:pPr>
        <w:pBdr>
          <w:top w:val="nil"/>
          <w:left w:val="nil"/>
          <w:bottom w:val="nil"/>
          <w:right w:val="nil"/>
          <w:between w:val="nil"/>
        </w:pBdr>
        <w:spacing w:after="0" w:line="240" w:lineRule="auto"/>
        <w:ind w:left="720"/>
        <w:jc w:val="both"/>
        <w:rPr>
          <w:rFonts w:ascii="Arial" w:hAnsi="Arial" w:cs="Arial"/>
          <w:color w:val="000000"/>
        </w:rPr>
      </w:pPr>
    </w:p>
    <w:p w14:paraId="15DFE6F8" w14:textId="77777777" w:rsidR="00D335A2" w:rsidRDefault="00D335A2">
      <w:pPr>
        <w:bidi/>
        <w:rPr>
          <w:rFonts w:ascii="Arial" w:hAnsi="Arial" w:cs="Arial"/>
          <w:b/>
          <w:color w:val="000000"/>
          <w:rtl/>
        </w:rPr>
      </w:pPr>
      <w:r>
        <w:rPr>
          <w:rFonts w:hint="cs"/>
          <w:rtl/>
        </w:rPr>
        <w:br w:type="page"/>
      </w:r>
    </w:p>
    <w:p w14:paraId="41689534" w14:textId="67FAA6DA" w:rsidR="00D335A2" w:rsidRPr="00D335A2" w:rsidRDefault="00D335A2" w:rsidP="00D335A2">
      <w:pPr>
        <w:numPr>
          <w:ilvl w:val="0"/>
          <w:numId w:val="18"/>
        </w:numPr>
        <w:pBdr>
          <w:top w:val="nil"/>
          <w:left w:val="nil"/>
          <w:bottom w:val="nil"/>
          <w:right w:val="nil"/>
          <w:between w:val="nil"/>
        </w:pBdr>
        <w:bidi/>
        <w:spacing w:after="0" w:line="240" w:lineRule="auto"/>
        <w:jc w:val="both"/>
        <w:rPr>
          <w:rFonts w:ascii="Arial" w:hAnsi="Arial" w:cs="Arial"/>
          <w:b/>
          <w:color w:val="000000"/>
          <w:rtl/>
        </w:rPr>
      </w:pPr>
      <w:r>
        <w:rPr>
          <w:rFonts w:ascii="Arial" w:hAnsi="Arial" w:hint="cs"/>
          <w:b/>
          <w:bCs/>
          <w:color w:val="000000"/>
          <w:rtl/>
        </w:rPr>
        <w:lastRenderedPageBreak/>
        <w:t>تشكيل الفريق. </w:t>
      </w:r>
    </w:p>
    <w:p w14:paraId="59E0BFDB" w14:textId="2955B611" w:rsidR="00D335A2" w:rsidRDefault="00D335A2" w:rsidP="00D335A2">
      <w:pPr>
        <w:pBdr>
          <w:top w:val="nil"/>
          <w:left w:val="nil"/>
          <w:bottom w:val="nil"/>
          <w:right w:val="nil"/>
          <w:between w:val="nil"/>
        </w:pBdr>
        <w:bidi/>
        <w:spacing w:after="0" w:line="240" w:lineRule="auto"/>
        <w:ind w:left="720"/>
        <w:jc w:val="both"/>
        <w:rPr>
          <w:rFonts w:ascii="Arial" w:eastAsia="Times New Roman" w:hAnsi="Arial" w:cs="Arial"/>
          <w:rtl/>
        </w:rPr>
      </w:pPr>
      <w:r>
        <w:rPr>
          <w:rFonts w:ascii="Arial" w:hAnsi="Arial" w:hint="cs"/>
          <w:rtl/>
        </w:rPr>
        <w:t>يجب على الشركة اقتراح فريق فعال من حيث التكلفة لهذا التقييم.</w:t>
      </w:r>
      <w:r>
        <w:rPr>
          <w:rFonts w:ascii="Arial" w:hAnsi="Arial"/>
        </w:rPr>
        <w:t xml:space="preserve"> </w:t>
      </w:r>
      <w:r>
        <w:rPr>
          <w:rFonts w:ascii="Arial" w:hAnsi="Arial" w:hint="cs"/>
          <w:rtl/>
        </w:rPr>
        <w:t xml:space="preserve">ينبغي وصف دور أعضاء الفريق في القسم الثاني (العرض الفني) ولكن يجب إدراج كل عضو في الفريق حسب المنصب/الوظيفة في القسم الثالث ("عرض </w:t>
      </w:r>
      <w:r>
        <w:rPr>
          <w:rFonts w:ascii="Arial" w:hAnsi="Arial"/>
        </w:rPr>
        <w:t>LOE</w:t>
      </w:r>
      <w:r>
        <w:rPr>
          <w:rFonts w:ascii="Arial" w:hAnsi="Arial" w:hint="cs"/>
          <w:rtl/>
        </w:rPr>
        <w:t>"). </w:t>
      </w:r>
      <w:r>
        <w:rPr>
          <w:rStyle w:val="normaltextrun"/>
          <w:rFonts w:ascii="Arial" w:hAnsi="Arial" w:hint="cs"/>
          <w:color w:val="000000"/>
          <w:shd w:val="clear" w:color="auto" w:fill="FFFFFF"/>
          <w:rtl/>
        </w:rPr>
        <w:t xml:space="preserve">يرجى العلم أن تشكيل الفريق المقترح </w:t>
      </w:r>
      <w:r>
        <w:rPr>
          <w:rStyle w:val="normaltextrun"/>
          <w:rFonts w:ascii="Arial" w:hAnsi="Arial" w:hint="cs"/>
          <w:b/>
          <w:bCs/>
          <w:color w:val="000000"/>
          <w:shd w:val="clear" w:color="auto" w:fill="FFFFFF"/>
          <w:rtl/>
        </w:rPr>
        <w:t>لا يحتاج إلى مطابقة أو تضمين الدورين الموضحين في قسم تقديمات السير الذاتية</w:t>
      </w:r>
      <w:r>
        <w:rPr>
          <w:rStyle w:val="normaltextrun"/>
          <w:rFonts w:ascii="Arial" w:hAnsi="Arial" w:hint="cs"/>
          <w:color w:val="000000"/>
          <w:shd w:val="clear" w:color="auto" w:fill="FFFFFF"/>
          <w:rtl/>
        </w:rPr>
        <w:t xml:space="preserve"> – الملفان الموضحان في القسم 9 مخصصان فقط لتقديمات السيرة الذاتية.</w:t>
      </w:r>
    </w:p>
    <w:p w14:paraId="3D86CCC6" w14:textId="77777777" w:rsidR="00D13EDF" w:rsidRPr="00D13EDF" w:rsidRDefault="00D13EDF" w:rsidP="00396580">
      <w:pPr>
        <w:pBdr>
          <w:top w:val="nil"/>
          <w:left w:val="nil"/>
          <w:bottom w:val="nil"/>
          <w:right w:val="nil"/>
          <w:between w:val="nil"/>
        </w:pBdr>
        <w:spacing w:after="0" w:line="240" w:lineRule="auto"/>
        <w:jc w:val="both"/>
        <w:rPr>
          <w:rFonts w:ascii="Arial" w:hAnsi="Arial" w:cs="Arial"/>
          <w:color w:val="000000"/>
        </w:rPr>
      </w:pPr>
    </w:p>
    <w:p w14:paraId="29D04065" w14:textId="5A35A065" w:rsidR="00D13EDF" w:rsidRDefault="00D13EDF" w:rsidP="00D13EDF">
      <w:pPr>
        <w:bidi/>
        <w:spacing w:after="0" w:line="240" w:lineRule="auto"/>
        <w:ind w:left="720"/>
        <w:jc w:val="both"/>
        <w:rPr>
          <w:rFonts w:ascii="Arial" w:hAnsi="Arial" w:cs="Arial"/>
          <w:color w:val="222222"/>
          <w:highlight w:val="white"/>
          <w:rtl/>
        </w:rPr>
      </w:pPr>
      <w:r>
        <w:rPr>
          <w:rFonts w:ascii="Arial" w:hAnsi="Arial" w:hint="cs"/>
          <w:b/>
          <w:bCs/>
          <w:highlight w:val="white"/>
          <w:rtl/>
        </w:rPr>
        <w:t>ستقوم الشركة بتقديم التقرير إلى:</w:t>
      </w:r>
      <w:r>
        <w:rPr>
          <w:rFonts w:ascii="Arial" w:hAnsi="Arial"/>
          <w:highlight w:val="white"/>
        </w:rPr>
        <w:t xml:space="preserve"> </w:t>
      </w:r>
      <w:r>
        <w:rPr>
          <w:rFonts w:ascii="Arial" w:hAnsi="Arial" w:hint="cs"/>
          <w:rtl/>
        </w:rPr>
        <w:t xml:space="preserve">مدير برنامج </w:t>
      </w:r>
      <w:r>
        <w:rPr>
          <w:rFonts w:ascii="Arial" w:hAnsi="Arial"/>
        </w:rPr>
        <w:t>DREAMS</w:t>
      </w:r>
      <w:r>
        <w:rPr>
          <w:rFonts w:ascii="Arial" w:hAnsi="Arial" w:hint="cs"/>
          <w:rtl/>
        </w:rPr>
        <w:t xml:space="preserve"> و</w:t>
      </w:r>
      <w:r>
        <w:rPr>
          <w:rFonts w:ascii="Arial" w:hAnsi="Arial" w:hint="cs"/>
          <w:b/>
          <w:bCs/>
          <w:color w:val="000000"/>
          <w:highlight w:val="white"/>
          <w:rtl/>
        </w:rPr>
        <w:t>سيعمل بشكل وثيق مع:</w:t>
      </w:r>
      <w:r>
        <w:rPr>
          <w:rFonts w:ascii="Arial" w:hAnsi="Arial"/>
          <w:b/>
          <w:bCs/>
          <w:color w:val="000000"/>
          <w:highlight w:val="white"/>
        </w:rPr>
        <w:t xml:space="preserve"> </w:t>
      </w:r>
      <w:r>
        <w:rPr>
          <w:rFonts w:ascii="Arial" w:hAnsi="Arial" w:hint="cs"/>
          <w:color w:val="222222"/>
          <w:highlight w:val="white"/>
          <w:rtl/>
        </w:rPr>
        <w:t xml:space="preserve">منسق مشروع </w:t>
      </w:r>
      <w:r>
        <w:rPr>
          <w:rFonts w:ascii="Arial" w:hAnsi="Arial"/>
          <w:color w:val="222222"/>
          <w:highlight w:val="white"/>
        </w:rPr>
        <w:t>DREAMS</w:t>
      </w:r>
      <w:r>
        <w:rPr>
          <w:rFonts w:ascii="Arial" w:hAnsi="Arial" w:hint="cs"/>
          <w:color w:val="222222"/>
          <w:highlight w:val="white"/>
          <w:rtl/>
        </w:rPr>
        <w:t xml:space="preserve">، والشمول الاجتماعي في </w:t>
      </w:r>
      <w:r>
        <w:rPr>
          <w:rFonts w:ascii="Arial" w:hAnsi="Arial"/>
          <w:color w:val="222222"/>
          <w:highlight w:val="white"/>
        </w:rPr>
        <w:t>Mercy Corps</w:t>
      </w:r>
      <w:r w:rsidR="009F0E4C">
        <w:rPr>
          <w:rFonts w:ascii="Arial" w:hAnsi="Arial" w:hint="cs"/>
          <w:color w:val="222222"/>
          <w:highlight w:val="white"/>
          <w:rtl/>
        </w:rPr>
        <w:t xml:space="preserve"> </w:t>
      </w:r>
      <w:r>
        <w:rPr>
          <w:rFonts w:ascii="Arial" w:hAnsi="Arial"/>
          <w:color w:val="222222"/>
          <w:highlight w:val="white"/>
        </w:rPr>
        <w:t xml:space="preserve"> </w:t>
      </w:r>
      <w:r w:rsidR="009F0E4C">
        <w:rPr>
          <w:rFonts w:ascii="Arial" w:hAnsi="Arial" w:hint="cs"/>
          <w:color w:val="222222"/>
          <w:highlight w:val="white"/>
          <w:rtl/>
        </w:rPr>
        <w:t>(</w:t>
      </w:r>
      <w:r>
        <w:rPr>
          <w:rFonts w:ascii="Arial" w:hAnsi="Arial"/>
          <w:color w:val="222222"/>
          <w:highlight w:val="white"/>
        </w:rPr>
        <w:t>GESI</w:t>
      </w:r>
      <w:r>
        <w:rPr>
          <w:rFonts w:ascii="Arial" w:hAnsi="Arial" w:hint="cs"/>
          <w:color w:val="222222"/>
          <w:highlight w:val="white"/>
          <w:rtl/>
        </w:rPr>
        <w:t xml:space="preserve"> والحماية)، وفرق </w:t>
      </w:r>
      <w:r>
        <w:rPr>
          <w:rFonts w:ascii="Arial" w:hAnsi="Arial"/>
          <w:color w:val="222222"/>
          <w:highlight w:val="white"/>
        </w:rPr>
        <w:t>PAQ</w:t>
      </w:r>
      <w:r>
        <w:rPr>
          <w:rFonts w:ascii="Arial" w:hAnsi="Arial" w:hint="cs"/>
          <w:color w:val="222222"/>
          <w:highlight w:val="white"/>
          <w:rtl/>
        </w:rPr>
        <w:t xml:space="preserve"> و</w:t>
      </w:r>
      <w:r>
        <w:rPr>
          <w:rFonts w:ascii="Arial" w:hAnsi="Arial"/>
          <w:color w:val="222222"/>
          <w:highlight w:val="white"/>
        </w:rPr>
        <w:t>MEL</w:t>
      </w:r>
      <w:r>
        <w:rPr>
          <w:rFonts w:ascii="Arial" w:hAnsi="Arial" w:hint="cs"/>
          <w:color w:val="222222"/>
          <w:highlight w:val="white"/>
          <w:rtl/>
        </w:rPr>
        <w:t>.</w:t>
      </w:r>
    </w:p>
    <w:p w14:paraId="52F2294A" w14:textId="77777777" w:rsidR="00396580" w:rsidRDefault="00396580" w:rsidP="00D13EDF">
      <w:pPr>
        <w:spacing w:after="0" w:line="240" w:lineRule="auto"/>
        <w:ind w:left="720"/>
        <w:jc w:val="both"/>
        <w:rPr>
          <w:rFonts w:ascii="Arial" w:hAnsi="Arial" w:cs="Arial"/>
          <w:color w:val="222222"/>
          <w:highlight w:val="white"/>
        </w:rPr>
      </w:pPr>
    </w:p>
    <w:p w14:paraId="2095AF0D" w14:textId="77777777" w:rsidR="00A34A3F" w:rsidRPr="00A34A3F" w:rsidRDefault="00A34A3F" w:rsidP="00A34A3F">
      <w:pPr>
        <w:pStyle w:val="paragraph"/>
        <w:bidi/>
        <w:spacing w:before="0" w:beforeAutospacing="0" w:after="0" w:afterAutospacing="0"/>
        <w:ind w:firstLine="360"/>
        <w:jc w:val="both"/>
        <w:textAlignment w:val="baseline"/>
        <w:rPr>
          <w:rFonts w:ascii="Segoe UI" w:hAnsi="Segoe UI" w:cs="Segoe UI"/>
          <w:color w:val="000000" w:themeColor="text1"/>
          <w:sz w:val="18"/>
          <w:szCs w:val="18"/>
          <w:rtl/>
        </w:rPr>
      </w:pPr>
      <w:r>
        <w:rPr>
          <w:rStyle w:val="normaltextrun"/>
          <w:rFonts w:ascii="Arial" w:hAnsi="Arial" w:hint="cs"/>
          <w:b/>
          <w:bCs/>
          <w:color w:val="000000" w:themeColor="text1"/>
          <w:sz w:val="22"/>
          <w:szCs w:val="22"/>
          <w:rtl/>
        </w:rPr>
        <w:t>9.</w:t>
      </w:r>
      <w:r>
        <w:rPr>
          <w:rStyle w:val="normaltextrun"/>
          <w:rFonts w:ascii="Arial" w:hAnsi="Arial"/>
          <w:b/>
          <w:bCs/>
          <w:color w:val="000000" w:themeColor="text1"/>
          <w:sz w:val="22"/>
          <w:szCs w:val="22"/>
        </w:rPr>
        <w:t xml:space="preserve"> </w:t>
      </w:r>
      <w:r>
        <w:rPr>
          <w:rStyle w:val="normaltextrun"/>
          <w:rFonts w:ascii="Arial" w:hAnsi="Arial" w:hint="cs"/>
          <w:b/>
          <w:bCs/>
          <w:color w:val="000000" w:themeColor="text1"/>
          <w:sz w:val="22"/>
          <w:szCs w:val="22"/>
          <w:rtl/>
        </w:rPr>
        <w:t>تقديمات السير الذاتية</w:t>
      </w:r>
      <w:r>
        <w:rPr>
          <w:rStyle w:val="eop"/>
          <w:rFonts w:ascii="Arial" w:hAnsi="Arial" w:hint="cs"/>
          <w:color w:val="000000" w:themeColor="text1"/>
          <w:sz w:val="22"/>
          <w:szCs w:val="22"/>
          <w:rtl/>
        </w:rPr>
        <w:t> </w:t>
      </w:r>
    </w:p>
    <w:p w14:paraId="29694749" w14:textId="77777777" w:rsidR="00A34A3F" w:rsidRDefault="00A34A3F" w:rsidP="00A34A3F">
      <w:pPr>
        <w:pStyle w:val="paragraph"/>
        <w:bidi/>
        <w:spacing w:before="0" w:beforeAutospacing="0" w:after="240" w:afterAutospacing="0"/>
        <w:ind w:left="630"/>
        <w:textAlignment w:val="baseline"/>
        <w:rPr>
          <w:rFonts w:ascii="Segoe UI" w:hAnsi="Segoe UI" w:cs="Segoe UI"/>
          <w:sz w:val="18"/>
          <w:szCs w:val="18"/>
          <w:rtl/>
        </w:rPr>
      </w:pPr>
      <w:r>
        <w:rPr>
          <w:rStyle w:val="normaltextrun"/>
          <w:rFonts w:ascii="Arial" w:hAnsi="Arial" w:hint="cs"/>
          <w:color w:val="000000"/>
          <w:sz w:val="22"/>
          <w:szCs w:val="22"/>
          <w:rtl/>
        </w:rPr>
        <w:t>يرجى تقديم سيرة ذاتية واحدة لأحد الموظفين الحاليين للدورين المذكورين أدناه (سيرتان شخصيتان كحد أقصى).</w:t>
      </w:r>
      <w:r>
        <w:rPr>
          <w:rStyle w:val="normaltextrun"/>
          <w:rFonts w:ascii="Arial" w:hAnsi="Arial"/>
          <w:color w:val="000000"/>
          <w:sz w:val="22"/>
          <w:szCs w:val="22"/>
        </w:rPr>
        <w:t xml:space="preserve"> </w:t>
      </w:r>
      <w:r>
        <w:rPr>
          <w:rStyle w:val="normaltextrun"/>
          <w:rFonts w:ascii="Arial" w:hAnsi="Arial" w:hint="cs"/>
          <w:b/>
          <w:bCs/>
          <w:color w:val="000000"/>
          <w:sz w:val="22"/>
          <w:szCs w:val="22"/>
          <w:rtl/>
        </w:rPr>
        <w:t>يرجى استخدام نموذج السيرة الذاتية المقدم</w:t>
      </w:r>
      <w:r>
        <w:rPr>
          <w:rStyle w:val="normaltextrun"/>
          <w:rFonts w:ascii="Arial" w:hAnsi="Arial" w:hint="cs"/>
          <w:color w:val="000000"/>
          <w:sz w:val="22"/>
          <w:szCs w:val="22"/>
          <w:rtl/>
        </w:rPr>
        <w:t>.</w:t>
      </w:r>
      <w:r>
        <w:rPr>
          <w:rStyle w:val="normaltextrun"/>
          <w:rFonts w:ascii="Arial" w:hAnsi="Arial"/>
          <w:color w:val="000000"/>
          <w:sz w:val="22"/>
          <w:szCs w:val="22"/>
        </w:rPr>
        <w:t xml:space="preserve"> </w:t>
      </w:r>
      <w:r>
        <w:rPr>
          <w:rStyle w:val="normaltextrun"/>
          <w:rFonts w:ascii="Arial" w:hAnsi="Arial" w:hint="cs"/>
          <w:color w:val="000000"/>
          <w:sz w:val="22"/>
          <w:szCs w:val="22"/>
          <w:rtl/>
        </w:rPr>
        <w:t>ينبغي للشركات تقديم الموظفين الذين يشعرون أنهم مؤهلون بشكل أفضل لهذا المشروع.</w:t>
      </w:r>
      <w:r>
        <w:rPr>
          <w:rStyle w:val="normaltextrun"/>
          <w:rFonts w:ascii="Arial" w:hAnsi="Arial"/>
          <w:color w:val="000000"/>
          <w:sz w:val="22"/>
          <w:szCs w:val="22"/>
        </w:rPr>
        <w:t xml:space="preserve"> </w:t>
      </w:r>
      <w:r>
        <w:rPr>
          <w:rStyle w:val="normaltextrun"/>
          <w:rFonts w:ascii="Arial" w:hAnsi="Arial" w:hint="cs"/>
          <w:b/>
          <w:bCs/>
          <w:color w:val="000000"/>
          <w:sz w:val="22"/>
          <w:szCs w:val="22"/>
          <w:rtl/>
        </w:rPr>
        <w:t xml:space="preserve">لا يلزم أن تتطابق تقديمات السير الذاتية مع الأدوار أو الموظفين الموضحين في قسم "عرض </w:t>
      </w:r>
      <w:r>
        <w:rPr>
          <w:rStyle w:val="normaltextrun"/>
          <w:rFonts w:ascii="Arial" w:hAnsi="Arial"/>
          <w:b/>
          <w:bCs/>
          <w:color w:val="000000"/>
          <w:sz w:val="22"/>
          <w:szCs w:val="22"/>
        </w:rPr>
        <w:t>LOE</w:t>
      </w:r>
      <w:r>
        <w:rPr>
          <w:rStyle w:val="normaltextrun"/>
          <w:rFonts w:ascii="Arial" w:hAnsi="Arial" w:hint="cs"/>
          <w:b/>
          <w:bCs/>
          <w:color w:val="000000"/>
          <w:sz w:val="22"/>
          <w:szCs w:val="22"/>
          <w:rtl/>
        </w:rPr>
        <w:t>".</w:t>
      </w:r>
      <w:r>
        <w:rPr>
          <w:rStyle w:val="normaltextrun"/>
          <w:rFonts w:ascii="Arial" w:hAnsi="Arial"/>
          <w:color w:val="000000"/>
          <w:sz w:val="22"/>
          <w:szCs w:val="22"/>
        </w:rPr>
        <w:t xml:space="preserve"> </w:t>
      </w:r>
      <w:r>
        <w:rPr>
          <w:rStyle w:val="normaltextrun"/>
          <w:rFonts w:ascii="Arial" w:hAnsi="Arial" w:hint="cs"/>
          <w:color w:val="000000"/>
          <w:sz w:val="22"/>
          <w:szCs w:val="22"/>
          <w:rtl/>
        </w:rPr>
        <w:t>يرجى تقديم السير الذاتية التالية:</w:t>
      </w:r>
      <w:r>
        <w:rPr>
          <w:rStyle w:val="normaltextrun"/>
          <w:rFonts w:ascii="Arial" w:hAnsi="Arial"/>
          <w:color w:val="000000"/>
          <w:sz w:val="22"/>
          <w:szCs w:val="22"/>
        </w:rPr>
        <w:t xml:space="preserve"> </w:t>
      </w:r>
      <w:r>
        <w:rPr>
          <w:rStyle w:val="eop"/>
          <w:rFonts w:ascii="Arial" w:hAnsi="Arial" w:hint="cs"/>
          <w:color w:val="000000"/>
          <w:sz w:val="22"/>
          <w:szCs w:val="22"/>
          <w:rtl/>
        </w:rPr>
        <w:t> </w:t>
      </w:r>
    </w:p>
    <w:p w14:paraId="46E092E3" w14:textId="77777777" w:rsidR="00A34A3F" w:rsidRDefault="00A34A3F" w:rsidP="00A34A3F">
      <w:pPr>
        <w:pStyle w:val="paragraph"/>
        <w:numPr>
          <w:ilvl w:val="0"/>
          <w:numId w:val="33"/>
        </w:numPr>
        <w:bidi/>
        <w:spacing w:before="0" w:beforeAutospacing="0" w:after="0" w:afterAutospacing="0"/>
        <w:ind w:left="1080" w:firstLine="0"/>
        <w:textAlignment w:val="baseline"/>
        <w:rPr>
          <w:rFonts w:ascii="Arial" w:hAnsi="Arial" w:cs="Arial"/>
          <w:sz w:val="22"/>
          <w:szCs w:val="22"/>
          <w:rtl/>
        </w:rPr>
      </w:pPr>
      <w:r>
        <w:rPr>
          <w:rStyle w:val="normaltextrun"/>
          <w:rFonts w:ascii="Arial" w:hAnsi="Arial" w:hint="cs"/>
          <w:color w:val="000000"/>
          <w:sz w:val="22"/>
          <w:szCs w:val="22"/>
          <w:rtl/>
        </w:rPr>
        <w:t>رئيس مشروع/اختصاصي رفيع المستوى</w:t>
      </w:r>
      <w:r>
        <w:rPr>
          <w:rStyle w:val="eop"/>
          <w:rFonts w:ascii="Arial" w:hAnsi="Arial" w:hint="cs"/>
          <w:color w:val="000000"/>
          <w:sz w:val="22"/>
          <w:szCs w:val="22"/>
          <w:rtl/>
        </w:rPr>
        <w:t> </w:t>
      </w:r>
    </w:p>
    <w:p w14:paraId="306FE05D" w14:textId="77777777" w:rsidR="00A34A3F" w:rsidRDefault="00A34A3F" w:rsidP="00A34A3F">
      <w:pPr>
        <w:pStyle w:val="paragraph"/>
        <w:numPr>
          <w:ilvl w:val="0"/>
          <w:numId w:val="34"/>
        </w:numPr>
        <w:bidi/>
        <w:spacing w:before="0" w:beforeAutospacing="0" w:after="0" w:afterAutospacing="0"/>
        <w:ind w:left="1080" w:firstLine="0"/>
        <w:textAlignment w:val="baseline"/>
        <w:rPr>
          <w:rFonts w:ascii="Arial" w:hAnsi="Arial" w:cs="Arial"/>
          <w:sz w:val="22"/>
          <w:szCs w:val="22"/>
          <w:rtl/>
        </w:rPr>
      </w:pPr>
      <w:r>
        <w:rPr>
          <w:rStyle w:val="normaltextrun"/>
          <w:rFonts w:ascii="Arial" w:hAnsi="Arial" w:hint="cs"/>
          <w:color w:val="000000"/>
          <w:sz w:val="22"/>
          <w:szCs w:val="22"/>
          <w:rtl/>
        </w:rPr>
        <w:t>باحث/محلل متوسط المستوى</w:t>
      </w:r>
      <w:r>
        <w:rPr>
          <w:rStyle w:val="eop"/>
          <w:rFonts w:ascii="Arial" w:hAnsi="Arial" w:hint="cs"/>
          <w:color w:val="000000"/>
          <w:sz w:val="22"/>
          <w:szCs w:val="22"/>
          <w:rtl/>
        </w:rPr>
        <w:t> </w:t>
      </w:r>
    </w:p>
    <w:p w14:paraId="022F315F" w14:textId="77777777" w:rsidR="00396580" w:rsidRPr="00145737" w:rsidRDefault="00396580" w:rsidP="00667EA2">
      <w:pPr>
        <w:spacing w:after="0" w:line="240" w:lineRule="auto"/>
        <w:jc w:val="both"/>
        <w:rPr>
          <w:rFonts w:ascii="Arial" w:hAnsi="Arial" w:cs="Arial"/>
          <w:color w:val="222222"/>
          <w:highlight w:val="white"/>
        </w:rPr>
      </w:pPr>
    </w:p>
    <w:p w14:paraId="6430D636" w14:textId="5AD5DF34" w:rsidR="00D335A2" w:rsidRPr="00D335A2" w:rsidRDefault="00D335A2" w:rsidP="00D335A2">
      <w:pPr>
        <w:pBdr>
          <w:top w:val="nil"/>
          <w:left w:val="nil"/>
          <w:bottom w:val="nil"/>
          <w:right w:val="nil"/>
          <w:between w:val="nil"/>
        </w:pBdr>
        <w:bidi/>
        <w:spacing w:after="0" w:line="240" w:lineRule="auto"/>
        <w:ind w:left="720"/>
        <w:jc w:val="both"/>
        <w:rPr>
          <w:rFonts w:ascii="Segoe UI" w:eastAsia="Times New Roman" w:hAnsi="Segoe UI" w:cs="Segoe UI"/>
          <w:sz w:val="18"/>
          <w:szCs w:val="18"/>
          <w:rtl/>
        </w:rPr>
      </w:pPr>
      <w:r>
        <w:rPr>
          <w:rFonts w:ascii="Arial" w:hAnsi="Arial" w:hint="cs"/>
          <w:rtl/>
        </w:rPr>
        <w:t> </w:t>
      </w:r>
    </w:p>
    <w:p w14:paraId="4096CC27" w14:textId="737DFED8" w:rsidR="00D335A2" w:rsidRPr="00667EA2" w:rsidRDefault="00D335A2" w:rsidP="00667EA2">
      <w:pPr>
        <w:pStyle w:val="ListParagraph"/>
        <w:numPr>
          <w:ilvl w:val="0"/>
          <w:numId w:val="35"/>
        </w:numPr>
        <w:pBdr>
          <w:top w:val="nil"/>
          <w:left w:val="nil"/>
          <w:bottom w:val="nil"/>
          <w:right w:val="nil"/>
          <w:between w:val="nil"/>
        </w:pBdr>
        <w:bidi/>
        <w:jc w:val="both"/>
        <w:rPr>
          <w:rFonts w:ascii="Arial" w:hAnsi="Arial" w:cs="Arial"/>
          <w:b/>
          <w:color w:val="000000"/>
          <w:rtl/>
        </w:rPr>
      </w:pPr>
      <w:r>
        <w:rPr>
          <w:rFonts w:ascii="Arial" w:hAnsi="Arial" w:hint="cs"/>
          <w:b/>
          <w:bCs/>
          <w:color w:val="000000"/>
          <w:rtl/>
        </w:rPr>
        <w:t>مستوى الجهود المبذولة لاعتبارات الميزنة. </w:t>
      </w:r>
    </w:p>
    <w:p w14:paraId="7422DBA4" w14:textId="69E25D10" w:rsidR="00D335A2" w:rsidRPr="00D335A2" w:rsidRDefault="00D335A2" w:rsidP="00D335A2">
      <w:pPr>
        <w:pBdr>
          <w:top w:val="nil"/>
          <w:left w:val="nil"/>
          <w:bottom w:val="nil"/>
          <w:right w:val="nil"/>
          <w:between w:val="nil"/>
        </w:pBdr>
        <w:bidi/>
        <w:spacing w:after="0" w:line="240" w:lineRule="auto"/>
        <w:ind w:left="720"/>
        <w:jc w:val="both"/>
        <w:rPr>
          <w:rFonts w:ascii="Segoe UI" w:eastAsia="Times New Roman" w:hAnsi="Segoe UI" w:cs="Segoe UI"/>
          <w:sz w:val="18"/>
          <w:szCs w:val="18"/>
          <w:rtl/>
        </w:rPr>
      </w:pPr>
      <w:r>
        <w:rPr>
          <w:rFonts w:ascii="Arial" w:hAnsi="Arial" w:hint="cs"/>
          <w:rtl/>
        </w:rPr>
        <w:t xml:space="preserve">نظرًا لأن زانادو بلد وهمي، اختر واحدًا - وواحدًا فقط - من البلدان المرجعية المدرجة أدناه كأساس لعرض </w:t>
      </w:r>
      <w:r>
        <w:rPr>
          <w:rFonts w:ascii="Arial" w:hAnsi="Arial"/>
        </w:rPr>
        <w:t>LOE</w:t>
      </w:r>
      <w:r>
        <w:rPr>
          <w:rFonts w:ascii="Arial" w:hAnsi="Arial" w:hint="cs"/>
          <w:rtl/>
        </w:rPr>
        <w:t xml:space="preserve"> الخاص بك لنطاق العمل التجريبي هذا؛ القسمان </w:t>
      </w:r>
      <w:r w:rsidR="00013E4B">
        <w:rPr>
          <w:rFonts w:ascii="Arial" w:hAnsi="Arial" w:hint="cs"/>
          <w:rtl/>
        </w:rPr>
        <w:t>"د" و"ه"</w:t>
      </w:r>
      <w:r>
        <w:rPr>
          <w:rFonts w:ascii="Arial" w:hAnsi="Arial" w:hint="cs"/>
          <w:rtl/>
        </w:rPr>
        <w:t xml:space="preserve">. </w:t>
      </w:r>
      <w:r>
        <w:rPr>
          <w:rFonts w:ascii="Arial" w:hAnsi="Arial" w:hint="cs"/>
          <w:u w:val="single"/>
          <w:rtl/>
        </w:rPr>
        <w:t>لا يمكنك اختيار البلد الذي يقع فيه المقر الرئيسي لشركتك</w:t>
      </w:r>
      <w:r>
        <w:rPr>
          <w:rFonts w:ascii="Arial" w:hAnsi="Arial" w:hint="cs"/>
          <w:rtl/>
        </w:rPr>
        <w:t>.</w:t>
      </w:r>
      <w:r>
        <w:rPr>
          <w:rFonts w:ascii="Arial" w:hAnsi="Arial"/>
        </w:rPr>
        <w:t xml:space="preserve"> </w:t>
      </w:r>
      <w:r>
        <w:rPr>
          <w:rFonts w:ascii="Arial" w:hAnsi="Arial" w:hint="cs"/>
          <w:rtl/>
        </w:rPr>
        <w:t>اختيار بلد ما لا يعني أن لديك عملاً أو تستطيع القيام به في ذلك البلد.  </w:t>
      </w:r>
    </w:p>
    <w:p w14:paraId="78511CDC" w14:textId="77777777" w:rsidR="00D335A2" w:rsidRPr="00D335A2" w:rsidRDefault="00D335A2" w:rsidP="00D335A2">
      <w:pPr>
        <w:bidi/>
        <w:spacing w:after="0" w:line="240" w:lineRule="auto"/>
        <w:jc w:val="both"/>
        <w:textAlignment w:val="baseline"/>
        <w:rPr>
          <w:rFonts w:ascii="Segoe UI" w:eastAsia="Times New Roman" w:hAnsi="Segoe UI" w:cs="Segoe UI"/>
          <w:sz w:val="18"/>
          <w:szCs w:val="18"/>
          <w:rtl/>
        </w:rPr>
      </w:pPr>
      <w:r>
        <w:rPr>
          <w:rFonts w:ascii="Arial" w:hAnsi="Arial" w:hint="cs"/>
          <w:rtl/>
        </w:rPr>
        <w:t> </w:t>
      </w:r>
    </w:p>
    <w:tbl>
      <w:tblPr>
        <w:bidiVisual/>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tblGrid>
      <w:tr w:rsidR="00D335A2" w:rsidRPr="00D335A2" w14:paraId="07B3D69F"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ACD0E8B" w14:textId="77777777" w:rsidR="00D335A2" w:rsidRPr="00D335A2" w:rsidRDefault="00D335A2" w:rsidP="00D335A2">
            <w:pPr>
              <w:bidi/>
              <w:spacing w:after="0" w:line="240" w:lineRule="auto"/>
              <w:jc w:val="both"/>
              <w:textAlignment w:val="baseline"/>
              <w:divId w:val="628046606"/>
              <w:rPr>
                <w:rFonts w:ascii="Times New Roman" w:eastAsia="Times New Roman" w:hAnsi="Times New Roman" w:cs="Times New Roman"/>
                <w:sz w:val="24"/>
                <w:szCs w:val="24"/>
                <w:rtl/>
              </w:rPr>
            </w:pPr>
            <w:r>
              <w:rPr>
                <w:rFonts w:ascii="Arial" w:hAnsi="Arial" w:hint="cs"/>
                <w:rtl/>
              </w:rPr>
              <w:t>البلدان المرجعية (اختر واحدًا فقط) </w:t>
            </w:r>
          </w:p>
        </w:tc>
      </w:tr>
      <w:tr w:rsidR="00D335A2" w:rsidRPr="00D335A2" w14:paraId="5F341FB8"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93D495C" w14:textId="77777777" w:rsidR="00D335A2" w:rsidRPr="00D335A2" w:rsidRDefault="00D335A2" w:rsidP="00D335A2">
            <w:pPr>
              <w:numPr>
                <w:ilvl w:val="0"/>
                <w:numId w:val="22"/>
              </w:numPr>
              <w:bidi/>
              <w:spacing w:after="0" w:line="240" w:lineRule="auto"/>
              <w:ind w:left="1080" w:firstLine="0"/>
              <w:jc w:val="both"/>
              <w:textAlignment w:val="baseline"/>
              <w:rPr>
                <w:rFonts w:ascii="Arial" w:eastAsia="Times New Roman" w:hAnsi="Arial" w:cs="Arial"/>
                <w:rtl/>
              </w:rPr>
            </w:pPr>
            <w:r>
              <w:rPr>
                <w:rFonts w:ascii="Arial" w:hAnsi="Arial" w:hint="cs"/>
                <w:rtl/>
              </w:rPr>
              <w:t>غواتيمالا  </w:t>
            </w:r>
          </w:p>
        </w:tc>
      </w:tr>
      <w:tr w:rsidR="00D335A2" w:rsidRPr="00D335A2" w14:paraId="552378F1"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DB1B2C1" w14:textId="77777777" w:rsidR="00D335A2" w:rsidRPr="00D335A2" w:rsidRDefault="00D335A2" w:rsidP="00D335A2">
            <w:pPr>
              <w:numPr>
                <w:ilvl w:val="0"/>
                <w:numId w:val="23"/>
              </w:numPr>
              <w:bidi/>
              <w:spacing w:after="0" w:line="240" w:lineRule="auto"/>
              <w:ind w:left="1080" w:firstLine="0"/>
              <w:jc w:val="both"/>
              <w:textAlignment w:val="baseline"/>
              <w:rPr>
                <w:rFonts w:ascii="Arial" w:eastAsia="Times New Roman" w:hAnsi="Arial" w:cs="Arial"/>
                <w:rtl/>
              </w:rPr>
            </w:pPr>
            <w:r>
              <w:rPr>
                <w:rFonts w:ascii="Arial" w:hAnsi="Arial" w:hint="cs"/>
                <w:rtl/>
              </w:rPr>
              <w:t>كولومبيا </w:t>
            </w:r>
          </w:p>
        </w:tc>
      </w:tr>
      <w:tr w:rsidR="00D335A2" w:rsidRPr="00D335A2" w14:paraId="545F1A34"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CE3A5DE" w14:textId="77777777" w:rsidR="00D335A2" w:rsidRPr="00D335A2" w:rsidRDefault="00D335A2" w:rsidP="00D335A2">
            <w:pPr>
              <w:numPr>
                <w:ilvl w:val="0"/>
                <w:numId w:val="24"/>
              </w:numPr>
              <w:bidi/>
              <w:spacing w:after="0" w:line="240" w:lineRule="auto"/>
              <w:ind w:left="1080" w:firstLine="0"/>
              <w:jc w:val="both"/>
              <w:textAlignment w:val="baseline"/>
              <w:rPr>
                <w:rFonts w:ascii="Arial" w:eastAsia="Times New Roman" w:hAnsi="Arial" w:cs="Arial"/>
                <w:rtl/>
              </w:rPr>
            </w:pPr>
            <w:r>
              <w:rPr>
                <w:rFonts w:ascii="Arial" w:hAnsi="Arial" w:hint="cs"/>
                <w:rtl/>
              </w:rPr>
              <w:t>بوركينا فاسو </w:t>
            </w:r>
          </w:p>
        </w:tc>
      </w:tr>
      <w:tr w:rsidR="00D335A2" w:rsidRPr="00D335A2" w14:paraId="5B7F2562"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F7D0D96" w14:textId="77777777" w:rsidR="00D335A2" w:rsidRPr="00D335A2" w:rsidRDefault="00D335A2" w:rsidP="00D335A2">
            <w:pPr>
              <w:numPr>
                <w:ilvl w:val="0"/>
                <w:numId w:val="25"/>
              </w:numPr>
              <w:bidi/>
              <w:spacing w:after="0" w:line="240" w:lineRule="auto"/>
              <w:ind w:left="1080" w:firstLine="0"/>
              <w:jc w:val="both"/>
              <w:textAlignment w:val="baseline"/>
              <w:rPr>
                <w:rFonts w:ascii="Arial" w:eastAsia="Times New Roman" w:hAnsi="Arial" w:cs="Arial"/>
                <w:rtl/>
              </w:rPr>
            </w:pPr>
            <w:r>
              <w:rPr>
                <w:rFonts w:ascii="Arial" w:hAnsi="Arial" w:hint="cs"/>
                <w:rtl/>
              </w:rPr>
              <w:t>السنغال </w:t>
            </w:r>
          </w:p>
        </w:tc>
      </w:tr>
      <w:tr w:rsidR="00D335A2" w:rsidRPr="00D335A2" w14:paraId="5B238C83"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7C9FE0A" w14:textId="77777777" w:rsidR="00D335A2" w:rsidRPr="00D335A2" w:rsidRDefault="00D335A2" w:rsidP="00D335A2">
            <w:pPr>
              <w:numPr>
                <w:ilvl w:val="0"/>
                <w:numId w:val="26"/>
              </w:numPr>
              <w:bidi/>
              <w:spacing w:after="0" w:line="240" w:lineRule="auto"/>
              <w:ind w:left="1080" w:firstLine="0"/>
              <w:jc w:val="both"/>
              <w:textAlignment w:val="baseline"/>
              <w:rPr>
                <w:rFonts w:ascii="Arial" w:eastAsia="Times New Roman" w:hAnsi="Arial" w:cs="Arial"/>
                <w:rtl/>
              </w:rPr>
            </w:pPr>
            <w:r>
              <w:rPr>
                <w:rFonts w:ascii="Arial" w:hAnsi="Arial" w:hint="cs"/>
                <w:rtl/>
              </w:rPr>
              <w:t>أوغندا </w:t>
            </w:r>
          </w:p>
        </w:tc>
      </w:tr>
      <w:tr w:rsidR="00D335A2" w:rsidRPr="00D335A2" w14:paraId="0E39718B"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DD27758" w14:textId="77777777" w:rsidR="00D335A2" w:rsidRPr="00D335A2" w:rsidRDefault="00D335A2" w:rsidP="00D335A2">
            <w:pPr>
              <w:numPr>
                <w:ilvl w:val="0"/>
                <w:numId w:val="27"/>
              </w:numPr>
              <w:bidi/>
              <w:spacing w:after="0" w:line="240" w:lineRule="auto"/>
              <w:ind w:left="1080" w:firstLine="0"/>
              <w:jc w:val="both"/>
              <w:textAlignment w:val="baseline"/>
              <w:rPr>
                <w:rFonts w:ascii="Arial" w:eastAsia="Times New Roman" w:hAnsi="Arial" w:cs="Arial"/>
                <w:rtl/>
              </w:rPr>
            </w:pPr>
            <w:r>
              <w:rPr>
                <w:rFonts w:ascii="Arial" w:hAnsi="Arial" w:hint="cs"/>
                <w:rtl/>
              </w:rPr>
              <w:t>إثيوبيا </w:t>
            </w:r>
          </w:p>
        </w:tc>
      </w:tr>
      <w:tr w:rsidR="00D335A2" w:rsidRPr="00D335A2" w14:paraId="543E5720"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CC59DAA" w14:textId="77777777" w:rsidR="00D335A2" w:rsidRPr="00D335A2" w:rsidRDefault="00D335A2" w:rsidP="00D335A2">
            <w:pPr>
              <w:numPr>
                <w:ilvl w:val="0"/>
                <w:numId w:val="28"/>
              </w:numPr>
              <w:bidi/>
              <w:spacing w:after="0" w:line="240" w:lineRule="auto"/>
              <w:ind w:left="1080" w:firstLine="0"/>
              <w:jc w:val="both"/>
              <w:textAlignment w:val="baseline"/>
              <w:rPr>
                <w:rFonts w:ascii="Arial" w:eastAsia="Times New Roman" w:hAnsi="Arial" w:cs="Arial"/>
                <w:rtl/>
              </w:rPr>
            </w:pPr>
            <w:r>
              <w:rPr>
                <w:rFonts w:ascii="Arial" w:hAnsi="Arial" w:hint="cs"/>
                <w:rtl/>
              </w:rPr>
              <w:t>العراق </w:t>
            </w:r>
          </w:p>
        </w:tc>
      </w:tr>
      <w:tr w:rsidR="00D335A2" w:rsidRPr="00D335A2" w14:paraId="263B03FC"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6A154B1" w14:textId="77777777" w:rsidR="00D335A2" w:rsidRPr="00D335A2" w:rsidRDefault="00D335A2" w:rsidP="00D335A2">
            <w:pPr>
              <w:numPr>
                <w:ilvl w:val="0"/>
                <w:numId w:val="29"/>
              </w:numPr>
              <w:bidi/>
              <w:spacing w:after="0" w:line="240" w:lineRule="auto"/>
              <w:ind w:left="1080" w:firstLine="0"/>
              <w:jc w:val="both"/>
              <w:textAlignment w:val="baseline"/>
              <w:rPr>
                <w:rFonts w:ascii="Arial" w:eastAsia="Times New Roman" w:hAnsi="Arial" w:cs="Arial"/>
                <w:rtl/>
              </w:rPr>
            </w:pPr>
            <w:r>
              <w:rPr>
                <w:rFonts w:ascii="Arial" w:hAnsi="Arial" w:hint="cs"/>
                <w:rtl/>
              </w:rPr>
              <w:t>أفغانستان  </w:t>
            </w:r>
          </w:p>
        </w:tc>
      </w:tr>
      <w:tr w:rsidR="00D335A2" w:rsidRPr="00D335A2" w14:paraId="52420CAC"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114B3C9" w14:textId="77777777" w:rsidR="00D335A2" w:rsidRPr="00D335A2" w:rsidRDefault="00D335A2" w:rsidP="00D335A2">
            <w:pPr>
              <w:numPr>
                <w:ilvl w:val="0"/>
                <w:numId w:val="30"/>
              </w:numPr>
              <w:bidi/>
              <w:spacing w:after="0" w:line="240" w:lineRule="auto"/>
              <w:ind w:left="1080" w:firstLine="0"/>
              <w:jc w:val="both"/>
              <w:textAlignment w:val="baseline"/>
              <w:rPr>
                <w:rFonts w:ascii="Arial" w:eastAsia="Times New Roman" w:hAnsi="Arial" w:cs="Arial"/>
                <w:rtl/>
              </w:rPr>
            </w:pPr>
            <w:r>
              <w:rPr>
                <w:rFonts w:ascii="Arial" w:hAnsi="Arial" w:hint="cs"/>
                <w:rtl/>
              </w:rPr>
              <w:t>نيبال </w:t>
            </w:r>
          </w:p>
        </w:tc>
      </w:tr>
      <w:tr w:rsidR="00D335A2" w:rsidRPr="00D335A2" w14:paraId="7FB897E8"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AECF67B" w14:textId="77777777" w:rsidR="00D335A2" w:rsidRPr="00D335A2" w:rsidRDefault="00D335A2" w:rsidP="00D335A2">
            <w:pPr>
              <w:numPr>
                <w:ilvl w:val="0"/>
                <w:numId w:val="31"/>
              </w:numPr>
              <w:bidi/>
              <w:spacing w:after="0" w:line="240" w:lineRule="auto"/>
              <w:ind w:left="1080" w:firstLine="0"/>
              <w:jc w:val="both"/>
              <w:textAlignment w:val="baseline"/>
              <w:rPr>
                <w:rFonts w:ascii="Arial" w:eastAsia="Times New Roman" w:hAnsi="Arial" w:cs="Arial"/>
                <w:rtl/>
              </w:rPr>
            </w:pPr>
            <w:r>
              <w:rPr>
                <w:rFonts w:ascii="Arial" w:hAnsi="Arial" w:hint="cs"/>
                <w:rtl/>
              </w:rPr>
              <w:t>إندونيسيا </w:t>
            </w:r>
          </w:p>
        </w:tc>
      </w:tr>
    </w:tbl>
    <w:p w14:paraId="67A8AD91" w14:textId="77777777" w:rsidR="00D335A2" w:rsidRPr="00D335A2" w:rsidRDefault="00D335A2" w:rsidP="00D335A2">
      <w:pPr>
        <w:bidi/>
        <w:spacing w:after="0" w:line="240" w:lineRule="auto"/>
        <w:jc w:val="both"/>
        <w:textAlignment w:val="baseline"/>
        <w:rPr>
          <w:rFonts w:ascii="Segoe UI" w:eastAsia="Times New Roman" w:hAnsi="Segoe UI" w:cs="Segoe UI"/>
          <w:sz w:val="18"/>
          <w:szCs w:val="18"/>
          <w:rtl/>
        </w:rPr>
      </w:pPr>
      <w:r>
        <w:rPr>
          <w:rFonts w:ascii="Arial" w:hAnsi="Arial" w:hint="cs"/>
          <w:rtl/>
        </w:rPr>
        <w:t> </w:t>
      </w:r>
    </w:p>
    <w:p w14:paraId="36968909" w14:textId="2AD41193" w:rsidR="00D335A2" w:rsidRPr="00D335A2" w:rsidRDefault="00D335A2" w:rsidP="00D335A2">
      <w:pPr>
        <w:bidi/>
        <w:spacing w:after="0" w:line="240" w:lineRule="auto"/>
        <w:jc w:val="both"/>
        <w:textAlignment w:val="baseline"/>
        <w:rPr>
          <w:rFonts w:ascii="Segoe UI" w:eastAsia="Times New Roman" w:hAnsi="Segoe UI" w:cs="Segoe UI"/>
          <w:sz w:val="18"/>
          <w:szCs w:val="18"/>
          <w:rtl/>
        </w:rPr>
      </w:pPr>
      <w:r>
        <w:rPr>
          <w:rFonts w:ascii="Arial" w:hAnsi="Arial" w:hint="cs"/>
          <w:rtl/>
        </w:rPr>
        <w:t> </w:t>
      </w:r>
    </w:p>
    <w:p w14:paraId="6AA19D7B" w14:textId="45512F3B" w:rsidR="00BB0030" w:rsidRPr="00667EA2" w:rsidRDefault="00373B46" w:rsidP="00667EA2">
      <w:pPr>
        <w:pStyle w:val="ListParagraph"/>
        <w:numPr>
          <w:ilvl w:val="0"/>
          <w:numId w:val="31"/>
        </w:numPr>
        <w:pBdr>
          <w:top w:val="nil"/>
          <w:left w:val="nil"/>
          <w:bottom w:val="nil"/>
          <w:right w:val="nil"/>
          <w:between w:val="nil"/>
        </w:pBdr>
        <w:bidi/>
        <w:jc w:val="both"/>
        <w:rPr>
          <w:rFonts w:ascii="Arial" w:hAnsi="Arial" w:cs="Arial"/>
          <w:b/>
          <w:color w:val="000000"/>
          <w:rtl/>
        </w:rPr>
      </w:pPr>
      <w:r>
        <w:rPr>
          <w:rFonts w:ascii="Arial" w:hAnsi="Arial" w:hint="cs"/>
          <w:b/>
          <w:bCs/>
          <w:color w:val="000000"/>
          <w:rtl/>
        </w:rPr>
        <w:t>الإطار الزمني</w:t>
      </w:r>
    </w:p>
    <w:p w14:paraId="2940B2E5" w14:textId="09250D1D" w:rsidR="00D335A2" w:rsidRPr="00D335A2" w:rsidRDefault="0041138E" w:rsidP="00D335A2">
      <w:pPr>
        <w:pBdr>
          <w:top w:val="nil"/>
          <w:left w:val="nil"/>
          <w:bottom w:val="nil"/>
          <w:right w:val="nil"/>
          <w:between w:val="nil"/>
        </w:pBdr>
        <w:bidi/>
        <w:spacing w:after="0" w:line="240" w:lineRule="auto"/>
        <w:ind w:left="720"/>
        <w:jc w:val="both"/>
        <w:rPr>
          <w:rFonts w:ascii="Segoe UI" w:eastAsia="Times New Roman" w:hAnsi="Segoe UI" w:cs="Segoe UI"/>
          <w:sz w:val="18"/>
          <w:szCs w:val="18"/>
          <w:rtl/>
        </w:rPr>
      </w:pPr>
      <w:r>
        <w:rPr>
          <w:rFonts w:ascii="Arial" w:hAnsi="Arial" w:hint="cs"/>
          <w:rtl/>
        </w:rPr>
        <w:t>يجب على الشركة اقتراح جدول زمني عالي المستوى لاستكمال هذه الدراسة وتقديم التقرير النهائي في موعد غايته 31 مارس 2024 أو قبله.</w:t>
      </w:r>
      <w:r>
        <w:rPr>
          <w:rFonts w:ascii="Arial" w:hAnsi="Arial"/>
        </w:rPr>
        <w:t xml:space="preserve"> </w:t>
      </w:r>
      <w:r>
        <w:rPr>
          <w:rFonts w:ascii="Arial" w:hAnsi="Arial" w:hint="cs"/>
          <w:rtl/>
        </w:rPr>
        <w:t xml:space="preserve">يجب أن يكون الجدول الزمني المقترح متسقًا مع الموارد المخصصة ضمن الأقسام الفنية وأقسام </w:t>
      </w:r>
      <w:r>
        <w:rPr>
          <w:rFonts w:ascii="Arial" w:hAnsi="Arial"/>
        </w:rPr>
        <w:t>LOE</w:t>
      </w:r>
      <w:r>
        <w:rPr>
          <w:rFonts w:ascii="Arial" w:hAnsi="Arial" w:hint="cs"/>
          <w:rtl/>
        </w:rPr>
        <w:t xml:space="preserve"> من العروض.  </w:t>
      </w:r>
    </w:p>
    <w:p w14:paraId="552356FE" w14:textId="067CBA27" w:rsidR="00373B46" w:rsidRDefault="00373B46">
      <w:pPr>
        <w:rPr>
          <w:rFonts w:ascii="Arial" w:hAnsi="Arial" w:cs="Arial"/>
          <w:highlight w:val="white"/>
        </w:rPr>
      </w:pPr>
      <w:r>
        <w:rPr>
          <w:rFonts w:ascii="Arial" w:hAnsi="Arial" w:cs="Arial"/>
          <w:highlight w:val="white"/>
        </w:rPr>
        <w:br w:type="page"/>
      </w:r>
    </w:p>
    <w:p w14:paraId="79FE2356" w14:textId="77777777" w:rsidR="00BB0030" w:rsidRPr="00145737" w:rsidRDefault="00BB0030">
      <w:pPr>
        <w:spacing w:after="0" w:line="240" w:lineRule="auto"/>
        <w:jc w:val="both"/>
        <w:rPr>
          <w:rFonts w:ascii="Arial" w:hAnsi="Arial" w:cs="Arial"/>
          <w:highlight w:val="white"/>
        </w:rPr>
      </w:pPr>
    </w:p>
    <w:p w14:paraId="4749D22C" w14:textId="77777777" w:rsidR="00D13EDF" w:rsidRPr="00D13EDF" w:rsidRDefault="00D13EDF" w:rsidP="0041138E">
      <w:pPr>
        <w:pBdr>
          <w:top w:val="nil"/>
          <w:left w:val="nil"/>
          <w:bottom w:val="nil"/>
          <w:right w:val="nil"/>
          <w:between w:val="nil"/>
        </w:pBdr>
        <w:spacing w:after="0" w:line="240" w:lineRule="auto"/>
        <w:jc w:val="both"/>
        <w:rPr>
          <w:rFonts w:ascii="Arial" w:hAnsi="Arial" w:cs="Arial"/>
          <w:b/>
          <w:color w:val="000000"/>
        </w:rPr>
      </w:pPr>
    </w:p>
    <w:p w14:paraId="4537D406" w14:textId="57007308" w:rsidR="00BB0030" w:rsidRDefault="00D13EDF" w:rsidP="00667EA2">
      <w:pPr>
        <w:numPr>
          <w:ilvl w:val="0"/>
          <w:numId w:val="31"/>
        </w:numPr>
        <w:pBdr>
          <w:top w:val="nil"/>
          <w:left w:val="nil"/>
          <w:bottom w:val="nil"/>
          <w:right w:val="nil"/>
          <w:between w:val="nil"/>
        </w:pBdr>
        <w:bidi/>
        <w:spacing w:after="0" w:line="240" w:lineRule="auto"/>
        <w:jc w:val="both"/>
        <w:rPr>
          <w:rFonts w:ascii="Arial" w:hAnsi="Arial" w:cs="Arial"/>
          <w:b/>
          <w:color w:val="000000"/>
          <w:rtl/>
        </w:rPr>
      </w:pPr>
      <w:r>
        <w:rPr>
          <w:rFonts w:ascii="Arial" w:hAnsi="Arial" w:hint="cs"/>
          <w:b/>
          <w:bCs/>
          <w:color w:val="000000"/>
          <w:rtl/>
        </w:rPr>
        <w:t>هيكل التقرير النهائي</w:t>
      </w:r>
    </w:p>
    <w:p w14:paraId="368BBDEC" w14:textId="77777777" w:rsidR="00D13EDF" w:rsidRPr="00D13EDF" w:rsidRDefault="00D13EDF" w:rsidP="00D13ED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صفحة العنوان؛ المقدمة</w:t>
      </w:r>
      <w:r>
        <w:rPr>
          <w:rFonts w:ascii="Arial" w:hAnsi="Arial"/>
          <w:color w:val="000000"/>
        </w:rPr>
        <w:t xml:space="preserve"> </w:t>
      </w:r>
    </w:p>
    <w:p w14:paraId="2A01C72D" w14:textId="77777777" w:rsidR="00D13EDF" w:rsidRPr="00D13EDF" w:rsidRDefault="00D13EDF" w:rsidP="00D13ED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الملخص التنفيذي</w:t>
      </w:r>
    </w:p>
    <w:p w14:paraId="2142C4EB" w14:textId="77777777" w:rsidR="00D13EDF" w:rsidRPr="00D13EDF" w:rsidRDefault="00D13EDF" w:rsidP="00D13ED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المقدمة/فهم السياق (الجغرافيا والاقتصاد والبيئة والتلوث والمناخ والديموغرافيا والأمن وطبيعة وحالة النظم القانونية والسياسية والاقتصادية)</w:t>
      </w:r>
    </w:p>
    <w:p w14:paraId="19892E5C" w14:textId="77777777" w:rsidR="00D13EDF" w:rsidRPr="00D13EDF" w:rsidRDefault="00D13EDF" w:rsidP="00D13ED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 xml:space="preserve">نطاق تحليل </w:t>
      </w:r>
      <w:r>
        <w:rPr>
          <w:rFonts w:ascii="Arial" w:hAnsi="Arial"/>
          <w:color w:val="000000"/>
        </w:rPr>
        <w:t xml:space="preserve">GESI </w:t>
      </w:r>
    </w:p>
    <w:p w14:paraId="3EC441BC" w14:textId="77777777" w:rsidR="00D13EDF" w:rsidRPr="00D13EDF" w:rsidRDefault="00D13EDF" w:rsidP="00D13ED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الغرض</w:t>
      </w:r>
      <w:r>
        <w:rPr>
          <w:rFonts w:ascii="Arial" w:hAnsi="Arial"/>
          <w:color w:val="000000"/>
        </w:rPr>
        <w:t xml:space="preserve"> </w:t>
      </w:r>
    </w:p>
    <w:p w14:paraId="0A1A99A0" w14:textId="0E3A0B9A" w:rsidR="00D13EDF" w:rsidRPr="00D13EDF" w:rsidRDefault="00D13EDF" w:rsidP="00D13ED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الأسئلة - تغطي المجالات والعوائق والفرص</w:t>
      </w:r>
      <w:r>
        <w:rPr>
          <w:rFonts w:ascii="Arial" w:hAnsi="Arial"/>
          <w:color w:val="000000"/>
        </w:rPr>
        <w:t xml:space="preserve"> </w:t>
      </w:r>
    </w:p>
    <w:p w14:paraId="398437D0" w14:textId="77777777" w:rsidR="00D13EDF" w:rsidRPr="00D13EDF" w:rsidRDefault="00D13EDF" w:rsidP="00D13ED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المنهجية والعملية</w:t>
      </w:r>
      <w:r>
        <w:rPr>
          <w:rFonts w:ascii="Arial" w:hAnsi="Arial"/>
          <w:color w:val="000000"/>
        </w:rPr>
        <w:t xml:space="preserve"> </w:t>
      </w:r>
    </w:p>
    <w:p w14:paraId="205DF23E" w14:textId="77777777" w:rsidR="00D13EDF" w:rsidRPr="00D13EDF" w:rsidRDefault="00D13EDF" w:rsidP="00D13ED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تصميم الدراسة (المشاركين في الدراسة، أدوات وأساليب جمع البيانات، الإطار الزمني، الفريق)</w:t>
      </w:r>
      <w:r>
        <w:rPr>
          <w:rFonts w:ascii="Arial" w:hAnsi="Arial"/>
          <w:color w:val="000000"/>
        </w:rPr>
        <w:t xml:space="preserve"> </w:t>
      </w:r>
    </w:p>
    <w:p w14:paraId="4F22F988" w14:textId="6E213057" w:rsidR="00D13EDF" w:rsidRPr="00D13EDF" w:rsidRDefault="00D13EDF" w:rsidP="00D13ED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النتائج - تغطي المجالات والعوائق والفرص</w:t>
      </w:r>
      <w:r>
        <w:rPr>
          <w:rFonts w:ascii="Arial" w:hAnsi="Arial"/>
          <w:color w:val="000000"/>
        </w:rPr>
        <w:t xml:space="preserve"> </w:t>
      </w:r>
    </w:p>
    <w:p w14:paraId="46E9DD1B" w14:textId="7E91E15D" w:rsidR="00D13EDF" w:rsidRPr="00D13EDF" w:rsidRDefault="00D13EDF" w:rsidP="00D13ED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التوصيات</w:t>
      </w:r>
      <w:r>
        <w:rPr>
          <w:rFonts w:ascii="Arial" w:hAnsi="Arial"/>
          <w:color w:val="000000"/>
        </w:rPr>
        <w:t xml:space="preserve"> </w:t>
      </w:r>
    </w:p>
    <w:sectPr w:rsidR="00D13EDF" w:rsidRPr="00D13E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87D"/>
    <w:multiLevelType w:val="multilevel"/>
    <w:tmpl w:val="9D52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F7AC0"/>
    <w:multiLevelType w:val="multilevel"/>
    <w:tmpl w:val="B30ED52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2FA5D2A"/>
    <w:multiLevelType w:val="multilevel"/>
    <w:tmpl w:val="A8DA2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475005"/>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09692F6B"/>
    <w:multiLevelType w:val="multilevel"/>
    <w:tmpl w:val="9F9C9C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23048"/>
    <w:multiLevelType w:val="multilevel"/>
    <w:tmpl w:val="EA3481B4"/>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6" w15:restartNumberingAfterBreak="0">
    <w:nsid w:val="0FE27DDD"/>
    <w:multiLevelType w:val="multilevel"/>
    <w:tmpl w:val="DB06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621E5E"/>
    <w:multiLevelType w:val="multilevel"/>
    <w:tmpl w:val="522E0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6217B6"/>
    <w:multiLevelType w:val="multilevel"/>
    <w:tmpl w:val="AF980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AB5B5E"/>
    <w:multiLevelType w:val="multilevel"/>
    <w:tmpl w:val="E716B49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1E4A2F13"/>
    <w:multiLevelType w:val="multilevel"/>
    <w:tmpl w:val="71FEA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1D410B"/>
    <w:multiLevelType w:val="multilevel"/>
    <w:tmpl w:val="2168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095435"/>
    <w:multiLevelType w:val="multilevel"/>
    <w:tmpl w:val="7F2ACCE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2C3A7B67"/>
    <w:multiLevelType w:val="multilevel"/>
    <w:tmpl w:val="C5C226E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2C4F07AC"/>
    <w:multiLevelType w:val="multilevel"/>
    <w:tmpl w:val="2A601A9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2CD46E8E"/>
    <w:multiLevelType w:val="multilevel"/>
    <w:tmpl w:val="3C366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991B8F"/>
    <w:multiLevelType w:val="multilevel"/>
    <w:tmpl w:val="061E0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7962ECC"/>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3C5F5641"/>
    <w:multiLevelType w:val="multilevel"/>
    <w:tmpl w:val="63948C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0004DE"/>
    <w:multiLevelType w:val="multilevel"/>
    <w:tmpl w:val="C6EAB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F2220F"/>
    <w:multiLevelType w:val="multilevel"/>
    <w:tmpl w:val="B9CA1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2304C5"/>
    <w:multiLevelType w:val="multilevel"/>
    <w:tmpl w:val="786422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686ABB"/>
    <w:multiLevelType w:val="multilevel"/>
    <w:tmpl w:val="8706568A"/>
    <w:lvl w:ilvl="0">
      <w:start w:val="1"/>
      <w:numFmt w:val="upperRoman"/>
      <w:lvlText w:val="%1."/>
      <w:lvlJc w:val="left"/>
      <w:pPr>
        <w:ind w:left="718" w:hanging="7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3" w15:restartNumberingAfterBreak="0">
    <w:nsid w:val="55DA5FEA"/>
    <w:multiLevelType w:val="hybridMultilevel"/>
    <w:tmpl w:val="4894B9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64680"/>
    <w:multiLevelType w:val="multilevel"/>
    <w:tmpl w:val="A204F8A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5" w15:restartNumberingAfterBreak="0">
    <w:nsid w:val="5F771520"/>
    <w:multiLevelType w:val="hybridMultilevel"/>
    <w:tmpl w:val="24C64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C20431"/>
    <w:multiLevelType w:val="multilevel"/>
    <w:tmpl w:val="FA74C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2953FE"/>
    <w:multiLevelType w:val="multilevel"/>
    <w:tmpl w:val="DCD46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F02730"/>
    <w:multiLevelType w:val="multilevel"/>
    <w:tmpl w:val="2788E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DA344B7"/>
    <w:multiLevelType w:val="multilevel"/>
    <w:tmpl w:val="E4B23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23D5269"/>
    <w:multiLevelType w:val="multilevel"/>
    <w:tmpl w:val="77509C3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1" w15:restartNumberingAfterBreak="0">
    <w:nsid w:val="74077908"/>
    <w:multiLevelType w:val="multilevel"/>
    <w:tmpl w:val="DF9605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2663D5"/>
    <w:multiLevelType w:val="multilevel"/>
    <w:tmpl w:val="60340E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0B46E2"/>
    <w:multiLevelType w:val="multilevel"/>
    <w:tmpl w:val="19542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C87269C"/>
    <w:multiLevelType w:val="multilevel"/>
    <w:tmpl w:val="BE7ADF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874131">
    <w:abstractNumId w:val="15"/>
  </w:num>
  <w:num w:numId="2" w16cid:durableId="563881276">
    <w:abstractNumId w:val="1"/>
  </w:num>
  <w:num w:numId="3" w16cid:durableId="104085666">
    <w:abstractNumId w:val="9"/>
  </w:num>
  <w:num w:numId="4" w16cid:durableId="1521046268">
    <w:abstractNumId w:val="33"/>
  </w:num>
  <w:num w:numId="5" w16cid:durableId="1761753037">
    <w:abstractNumId w:val="5"/>
  </w:num>
  <w:num w:numId="6" w16cid:durableId="2031055989">
    <w:abstractNumId w:val="12"/>
  </w:num>
  <w:num w:numId="7" w16cid:durableId="1147093995">
    <w:abstractNumId w:val="28"/>
  </w:num>
  <w:num w:numId="8" w16cid:durableId="2109229796">
    <w:abstractNumId w:val="22"/>
  </w:num>
  <w:num w:numId="9" w16cid:durableId="254822829">
    <w:abstractNumId w:val="27"/>
  </w:num>
  <w:num w:numId="10" w16cid:durableId="1153138449">
    <w:abstractNumId w:val="10"/>
  </w:num>
  <w:num w:numId="11" w16cid:durableId="1313095386">
    <w:abstractNumId w:val="2"/>
  </w:num>
  <w:num w:numId="12" w16cid:durableId="1871606195">
    <w:abstractNumId w:val="16"/>
  </w:num>
  <w:num w:numId="13" w16cid:durableId="1283226175">
    <w:abstractNumId w:val="30"/>
  </w:num>
  <w:num w:numId="14" w16cid:durableId="571083545">
    <w:abstractNumId w:val="14"/>
  </w:num>
  <w:num w:numId="15" w16cid:durableId="1546336648">
    <w:abstractNumId w:val="29"/>
  </w:num>
  <w:num w:numId="16" w16cid:durableId="410155270">
    <w:abstractNumId w:val="13"/>
  </w:num>
  <w:num w:numId="17" w16cid:durableId="1843624768">
    <w:abstractNumId w:val="24"/>
  </w:num>
  <w:num w:numId="18" w16cid:durableId="1555196387">
    <w:abstractNumId w:val="3"/>
  </w:num>
  <w:num w:numId="19" w16cid:durableId="586157151">
    <w:abstractNumId w:val="0"/>
  </w:num>
  <w:num w:numId="20" w16cid:durableId="1961840137">
    <w:abstractNumId w:val="8"/>
  </w:num>
  <w:num w:numId="21" w16cid:durableId="124203811">
    <w:abstractNumId w:val="17"/>
  </w:num>
  <w:num w:numId="22" w16cid:durableId="1594583005">
    <w:abstractNumId w:val="11"/>
  </w:num>
  <w:num w:numId="23" w16cid:durableId="1354965197">
    <w:abstractNumId w:val="19"/>
  </w:num>
  <w:num w:numId="24" w16cid:durableId="355472622">
    <w:abstractNumId w:val="20"/>
  </w:num>
  <w:num w:numId="25" w16cid:durableId="616915000">
    <w:abstractNumId w:val="26"/>
  </w:num>
  <w:num w:numId="26" w16cid:durableId="35932191">
    <w:abstractNumId w:val="7"/>
  </w:num>
  <w:num w:numId="27" w16cid:durableId="410199088">
    <w:abstractNumId w:val="31"/>
  </w:num>
  <w:num w:numId="28" w16cid:durableId="147946875">
    <w:abstractNumId w:val="34"/>
  </w:num>
  <w:num w:numId="29" w16cid:durableId="575357128">
    <w:abstractNumId w:val="18"/>
  </w:num>
  <w:num w:numId="30" w16cid:durableId="121271800">
    <w:abstractNumId w:val="32"/>
  </w:num>
  <w:num w:numId="31" w16cid:durableId="1947542137">
    <w:abstractNumId w:val="4"/>
  </w:num>
  <w:num w:numId="32" w16cid:durableId="1352033228">
    <w:abstractNumId w:val="25"/>
  </w:num>
  <w:num w:numId="33" w16cid:durableId="648633747">
    <w:abstractNumId w:val="6"/>
  </w:num>
  <w:num w:numId="34" w16cid:durableId="1851405548">
    <w:abstractNumId w:val="21"/>
  </w:num>
  <w:num w:numId="35" w16cid:durableId="7758280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30"/>
    <w:rsid w:val="00013E4B"/>
    <w:rsid w:val="00122CA8"/>
    <w:rsid w:val="00124831"/>
    <w:rsid w:val="00145737"/>
    <w:rsid w:val="00175F92"/>
    <w:rsid w:val="001971A6"/>
    <w:rsid w:val="001D050F"/>
    <w:rsid w:val="001D5555"/>
    <w:rsid w:val="002C7815"/>
    <w:rsid w:val="00343286"/>
    <w:rsid w:val="00352B98"/>
    <w:rsid w:val="00373B46"/>
    <w:rsid w:val="00396580"/>
    <w:rsid w:val="0041138E"/>
    <w:rsid w:val="004B25DF"/>
    <w:rsid w:val="004E59D4"/>
    <w:rsid w:val="005B0A1F"/>
    <w:rsid w:val="005F7F2E"/>
    <w:rsid w:val="00612A99"/>
    <w:rsid w:val="00667EA2"/>
    <w:rsid w:val="0067629D"/>
    <w:rsid w:val="007431DD"/>
    <w:rsid w:val="007D4032"/>
    <w:rsid w:val="008678A9"/>
    <w:rsid w:val="009E132E"/>
    <w:rsid w:val="009F0E4C"/>
    <w:rsid w:val="00A34A3F"/>
    <w:rsid w:val="00BB0030"/>
    <w:rsid w:val="00C25CC3"/>
    <w:rsid w:val="00CF7F8E"/>
    <w:rsid w:val="00D13EDF"/>
    <w:rsid w:val="00D335A2"/>
    <w:rsid w:val="00E12138"/>
    <w:rsid w:val="08E20C0E"/>
    <w:rsid w:val="2153EE75"/>
    <w:rsid w:val="6176E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3AAC"/>
  <w15:docId w15:val="{1704F53F-793D-4A39-8A40-264B8FF3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93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3247"/>
  </w:style>
  <w:style w:type="paragraph" w:styleId="ListParagraph">
    <w:name w:val="List Paragraph"/>
    <w:basedOn w:val="Normal"/>
    <w:uiPriority w:val="34"/>
    <w:qFormat/>
    <w:rsid w:val="009F72B1"/>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A6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6F51A5"/>
    <w:rPr>
      <w:color w:val="0000FF"/>
      <w:u w:val="single"/>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paragraph">
    <w:name w:val="paragraph"/>
    <w:basedOn w:val="Normal"/>
    <w:rsid w:val="001457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45737"/>
  </w:style>
  <w:style w:type="character" w:customStyle="1" w:styleId="eop">
    <w:name w:val="eop"/>
    <w:basedOn w:val="DefaultParagraphFont"/>
    <w:rsid w:val="00145737"/>
  </w:style>
  <w:style w:type="paragraph" w:styleId="Revision">
    <w:name w:val="Revision"/>
    <w:hidden/>
    <w:uiPriority w:val="99"/>
    <w:semiHidden/>
    <w:rsid w:val="001D05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38809">
      <w:bodyDiv w:val="1"/>
      <w:marLeft w:val="0"/>
      <w:marRight w:val="0"/>
      <w:marTop w:val="0"/>
      <w:marBottom w:val="0"/>
      <w:divBdr>
        <w:top w:val="none" w:sz="0" w:space="0" w:color="auto"/>
        <w:left w:val="none" w:sz="0" w:space="0" w:color="auto"/>
        <w:bottom w:val="none" w:sz="0" w:space="0" w:color="auto"/>
        <w:right w:val="none" w:sz="0" w:space="0" w:color="auto"/>
      </w:divBdr>
      <w:divsChild>
        <w:div w:id="484316532">
          <w:marLeft w:val="0"/>
          <w:marRight w:val="0"/>
          <w:marTop w:val="0"/>
          <w:marBottom w:val="0"/>
          <w:divBdr>
            <w:top w:val="none" w:sz="0" w:space="0" w:color="auto"/>
            <w:left w:val="none" w:sz="0" w:space="0" w:color="auto"/>
            <w:bottom w:val="none" w:sz="0" w:space="0" w:color="auto"/>
            <w:right w:val="none" w:sz="0" w:space="0" w:color="auto"/>
          </w:divBdr>
        </w:div>
        <w:div w:id="4019035">
          <w:marLeft w:val="0"/>
          <w:marRight w:val="0"/>
          <w:marTop w:val="0"/>
          <w:marBottom w:val="0"/>
          <w:divBdr>
            <w:top w:val="none" w:sz="0" w:space="0" w:color="auto"/>
            <w:left w:val="none" w:sz="0" w:space="0" w:color="auto"/>
            <w:bottom w:val="none" w:sz="0" w:space="0" w:color="auto"/>
            <w:right w:val="none" w:sz="0" w:space="0" w:color="auto"/>
          </w:divBdr>
        </w:div>
        <w:div w:id="1785464677">
          <w:marLeft w:val="0"/>
          <w:marRight w:val="0"/>
          <w:marTop w:val="0"/>
          <w:marBottom w:val="0"/>
          <w:divBdr>
            <w:top w:val="none" w:sz="0" w:space="0" w:color="auto"/>
            <w:left w:val="none" w:sz="0" w:space="0" w:color="auto"/>
            <w:bottom w:val="none" w:sz="0" w:space="0" w:color="auto"/>
            <w:right w:val="none" w:sz="0" w:space="0" w:color="auto"/>
          </w:divBdr>
        </w:div>
        <w:div w:id="1159924958">
          <w:marLeft w:val="0"/>
          <w:marRight w:val="0"/>
          <w:marTop w:val="0"/>
          <w:marBottom w:val="0"/>
          <w:divBdr>
            <w:top w:val="none" w:sz="0" w:space="0" w:color="auto"/>
            <w:left w:val="none" w:sz="0" w:space="0" w:color="auto"/>
            <w:bottom w:val="none" w:sz="0" w:space="0" w:color="auto"/>
            <w:right w:val="none" w:sz="0" w:space="0" w:color="auto"/>
          </w:divBdr>
        </w:div>
      </w:divsChild>
    </w:div>
    <w:div w:id="574780915">
      <w:bodyDiv w:val="1"/>
      <w:marLeft w:val="0"/>
      <w:marRight w:val="0"/>
      <w:marTop w:val="0"/>
      <w:marBottom w:val="0"/>
      <w:divBdr>
        <w:top w:val="none" w:sz="0" w:space="0" w:color="auto"/>
        <w:left w:val="none" w:sz="0" w:space="0" w:color="auto"/>
        <w:bottom w:val="none" w:sz="0" w:space="0" w:color="auto"/>
        <w:right w:val="none" w:sz="0" w:space="0" w:color="auto"/>
      </w:divBdr>
      <w:divsChild>
        <w:div w:id="2067145558">
          <w:marLeft w:val="0"/>
          <w:marRight w:val="0"/>
          <w:marTop w:val="0"/>
          <w:marBottom w:val="0"/>
          <w:divBdr>
            <w:top w:val="none" w:sz="0" w:space="0" w:color="auto"/>
            <w:left w:val="none" w:sz="0" w:space="0" w:color="auto"/>
            <w:bottom w:val="none" w:sz="0" w:space="0" w:color="auto"/>
            <w:right w:val="none" w:sz="0" w:space="0" w:color="auto"/>
          </w:divBdr>
        </w:div>
        <w:div w:id="869226022">
          <w:marLeft w:val="0"/>
          <w:marRight w:val="0"/>
          <w:marTop w:val="0"/>
          <w:marBottom w:val="0"/>
          <w:divBdr>
            <w:top w:val="none" w:sz="0" w:space="0" w:color="auto"/>
            <w:left w:val="none" w:sz="0" w:space="0" w:color="auto"/>
            <w:bottom w:val="none" w:sz="0" w:space="0" w:color="auto"/>
            <w:right w:val="none" w:sz="0" w:space="0" w:color="auto"/>
          </w:divBdr>
        </w:div>
        <w:div w:id="148064273">
          <w:marLeft w:val="0"/>
          <w:marRight w:val="0"/>
          <w:marTop w:val="0"/>
          <w:marBottom w:val="0"/>
          <w:divBdr>
            <w:top w:val="none" w:sz="0" w:space="0" w:color="auto"/>
            <w:left w:val="none" w:sz="0" w:space="0" w:color="auto"/>
            <w:bottom w:val="none" w:sz="0" w:space="0" w:color="auto"/>
            <w:right w:val="none" w:sz="0" w:space="0" w:color="auto"/>
          </w:divBdr>
        </w:div>
        <w:div w:id="2080857302">
          <w:marLeft w:val="0"/>
          <w:marRight w:val="0"/>
          <w:marTop w:val="0"/>
          <w:marBottom w:val="0"/>
          <w:divBdr>
            <w:top w:val="none" w:sz="0" w:space="0" w:color="auto"/>
            <w:left w:val="none" w:sz="0" w:space="0" w:color="auto"/>
            <w:bottom w:val="none" w:sz="0" w:space="0" w:color="auto"/>
            <w:right w:val="none" w:sz="0" w:space="0" w:color="auto"/>
          </w:divBdr>
        </w:div>
      </w:divsChild>
    </w:div>
    <w:div w:id="888611937">
      <w:bodyDiv w:val="1"/>
      <w:marLeft w:val="0"/>
      <w:marRight w:val="0"/>
      <w:marTop w:val="0"/>
      <w:marBottom w:val="0"/>
      <w:divBdr>
        <w:top w:val="none" w:sz="0" w:space="0" w:color="auto"/>
        <w:left w:val="none" w:sz="0" w:space="0" w:color="auto"/>
        <w:bottom w:val="none" w:sz="0" w:space="0" w:color="auto"/>
        <w:right w:val="none" w:sz="0" w:space="0" w:color="auto"/>
      </w:divBdr>
    </w:div>
    <w:div w:id="1050031131">
      <w:bodyDiv w:val="1"/>
      <w:marLeft w:val="0"/>
      <w:marRight w:val="0"/>
      <w:marTop w:val="0"/>
      <w:marBottom w:val="0"/>
      <w:divBdr>
        <w:top w:val="none" w:sz="0" w:space="0" w:color="auto"/>
        <w:left w:val="none" w:sz="0" w:space="0" w:color="auto"/>
        <w:bottom w:val="none" w:sz="0" w:space="0" w:color="auto"/>
        <w:right w:val="none" w:sz="0" w:space="0" w:color="auto"/>
      </w:divBdr>
      <w:divsChild>
        <w:div w:id="810443352">
          <w:marLeft w:val="0"/>
          <w:marRight w:val="0"/>
          <w:marTop w:val="0"/>
          <w:marBottom w:val="0"/>
          <w:divBdr>
            <w:top w:val="none" w:sz="0" w:space="0" w:color="auto"/>
            <w:left w:val="none" w:sz="0" w:space="0" w:color="auto"/>
            <w:bottom w:val="none" w:sz="0" w:space="0" w:color="auto"/>
            <w:right w:val="none" w:sz="0" w:space="0" w:color="auto"/>
          </w:divBdr>
        </w:div>
        <w:div w:id="1905095276">
          <w:marLeft w:val="0"/>
          <w:marRight w:val="0"/>
          <w:marTop w:val="0"/>
          <w:marBottom w:val="0"/>
          <w:divBdr>
            <w:top w:val="none" w:sz="0" w:space="0" w:color="auto"/>
            <w:left w:val="none" w:sz="0" w:space="0" w:color="auto"/>
            <w:bottom w:val="none" w:sz="0" w:space="0" w:color="auto"/>
            <w:right w:val="none" w:sz="0" w:space="0" w:color="auto"/>
          </w:divBdr>
        </w:div>
      </w:divsChild>
    </w:div>
    <w:div w:id="1714693271">
      <w:bodyDiv w:val="1"/>
      <w:marLeft w:val="0"/>
      <w:marRight w:val="0"/>
      <w:marTop w:val="0"/>
      <w:marBottom w:val="0"/>
      <w:divBdr>
        <w:top w:val="none" w:sz="0" w:space="0" w:color="auto"/>
        <w:left w:val="none" w:sz="0" w:space="0" w:color="auto"/>
        <w:bottom w:val="none" w:sz="0" w:space="0" w:color="auto"/>
        <w:right w:val="none" w:sz="0" w:space="0" w:color="auto"/>
      </w:divBdr>
      <w:divsChild>
        <w:div w:id="1100761095">
          <w:marLeft w:val="0"/>
          <w:marRight w:val="0"/>
          <w:marTop w:val="0"/>
          <w:marBottom w:val="0"/>
          <w:divBdr>
            <w:top w:val="none" w:sz="0" w:space="0" w:color="auto"/>
            <w:left w:val="none" w:sz="0" w:space="0" w:color="auto"/>
            <w:bottom w:val="none" w:sz="0" w:space="0" w:color="auto"/>
            <w:right w:val="none" w:sz="0" w:space="0" w:color="auto"/>
          </w:divBdr>
        </w:div>
        <w:div w:id="1665623979">
          <w:marLeft w:val="0"/>
          <w:marRight w:val="0"/>
          <w:marTop w:val="0"/>
          <w:marBottom w:val="0"/>
          <w:divBdr>
            <w:top w:val="none" w:sz="0" w:space="0" w:color="auto"/>
            <w:left w:val="none" w:sz="0" w:space="0" w:color="auto"/>
            <w:bottom w:val="none" w:sz="0" w:space="0" w:color="auto"/>
            <w:right w:val="none" w:sz="0" w:space="0" w:color="auto"/>
          </w:divBdr>
        </w:div>
        <w:div w:id="1014185049">
          <w:marLeft w:val="0"/>
          <w:marRight w:val="0"/>
          <w:marTop w:val="0"/>
          <w:marBottom w:val="0"/>
          <w:divBdr>
            <w:top w:val="none" w:sz="0" w:space="0" w:color="auto"/>
            <w:left w:val="none" w:sz="0" w:space="0" w:color="auto"/>
            <w:bottom w:val="none" w:sz="0" w:space="0" w:color="auto"/>
            <w:right w:val="none" w:sz="0" w:space="0" w:color="auto"/>
          </w:divBdr>
        </w:div>
        <w:div w:id="1263683493">
          <w:marLeft w:val="0"/>
          <w:marRight w:val="0"/>
          <w:marTop w:val="0"/>
          <w:marBottom w:val="0"/>
          <w:divBdr>
            <w:top w:val="none" w:sz="0" w:space="0" w:color="auto"/>
            <w:left w:val="none" w:sz="0" w:space="0" w:color="auto"/>
            <w:bottom w:val="none" w:sz="0" w:space="0" w:color="auto"/>
            <w:right w:val="none" w:sz="0" w:space="0" w:color="auto"/>
          </w:divBdr>
        </w:div>
        <w:div w:id="311982686">
          <w:marLeft w:val="0"/>
          <w:marRight w:val="0"/>
          <w:marTop w:val="0"/>
          <w:marBottom w:val="0"/>
          <w:divBdr>
            <w:top w:val="none" w:sz="0" w:space="0" w:color="auto"/>
            <w:left w:val="none" w:sz="0" w:space="0" w:color="auto"/>
            <w:bottom w:val="none" w:sz="0" w:space="0" w:color="auto"/>
            <w:right w:val="none" w:sz="0" w:space="0" w:color="auto"/>
          </w:divBdr>
        </w:div>
        <w:div w:id="1675498683">
          <w:marLeft w:val="0"/>
          <w:marRight w:val="0"/>
          <w:marTop w:val="0"/>
          <w:marBottom w:val="0"/>
          <w:divBdr>
            <w:top w:val="none" w:sz="0" w:space="0" w:color="auto"/>
            <w:left w:val="none" w:sz="0" w:space="0" w:color="auto"/>
            <w:bottom w:val="none" w:sz="0" w:space="0" w:color="auto"/>
            <w:right w:val="none" w:sz="0" w:space="0" w:color="auto"/>
          </w:divBdr>
          <w:divsChild>
            <w:div w:id="129905687">
              <w:marLeft w:val="-75"/>
              <w:marRight w:val="0"/>
              <w:marTop w:val="30"/>
              <w:marBottom w:val="30"/>
              <w:divBdr>
                <w:top w:val="none" w:sz="0" w:space="0" w:color="auto"/>
                <w:left w:val="none" w:sz="0" w:space="0" w:color="auto"/>
                <w:bottom w:val="none" w:sz="0" w:space="0" w:color="auto"/>
                <w:right w:val="none" w:sz="0" w:space="0" w:color="auto"/>
              </w:divBdr>
              <w:divsChild>
                <w:div w:id="537788684">
                  <w:marLeft w:val="0"/>
                  <w:marRight w:val="0"/>
                  <w:marTop w:val="0"/>
                  <w:marBottom w:val="0"/>
                  <w:divBdr>
                    <w:top w:val="none" w:sz="0" w:space="0" w:color="auto"/>
                    <w:left w:val="none" w:sz="0" w:space="0" w:color="auto"/>
                    <w:bottom w:val="none" w:sz="0" w:space="0" w:color="auto"/>
                    <w:right w:val="none" w:sz="0" w:space="0" w:color="auto"/>
                  </w:divBdr>
                  <w:divsChild>
                    <w:div w:id="628046606">
                      <w:marLeft w:val="0"/>
                      <w:marRight w:val="0"/>
                      <w:marTop w:val="0"/>
                      <w:marBottom w:val="0"/>
                      <w:divBdr>
                        <w:top w:val="none" w:sz="0" w:space="0" w:color="auto"/>
                        <w:left w:val="none" w:sz="0" w:space="0" w:color="auto"/>
                        <w:bottom w:val="none" w:sz="0" w:space="0" w:color="auto"/>
                        <w:right w:val="none" w:sz="0" w:space="0" w:color="auto"/>
                      </w:divBdr>
                    </w:div>
                  </w:divsChild>
                </w:div>
                <w:div w:id="773789746">
                  <w:marLeft w:val="0"/>
                  <w:marRight w:val="0"/>
                  <w:marTop w:val="0"/>
                  <w:marBottom w:val="0"/>
                  <w:divBdr>
                    <w:top w:val="none" w:sz="0" w:space="0" w:color="auto"/>
                    <w:left w:val="none" w:sz="0" w:space="0" w:color="auto"/>
                    <w:bottom w:val="none" w:sz="0" w:space="0" w:color="auto"/>
                    <w:right w:val="none" w:sz="0" w:space="0" w:color="auto"/>
                  </w:divBdr>
                  <w:divsChild>
                    <w:div w:id="751245445">
                      <w:marLeft w:val="0"/>
                      <w:marRight w:val="0"/>
                      <w:marTop w:val="0"/>
                      <w:marBottom w:val="0"/>
                      <w:divBdr>
                        <w:top w:val="none" w:sz="0" w:space="0" w:color="auto"/>
                        <w:left w:val="none" w:sz="0" w:space="0" w:color="auto"/>
                        <w:bottom w:val="none" w:sz="0" w:space="0" w:color="auto"/>
                        <w:right w:val="none" w:sz="0" w:space="0" w:color="auto"/>
                      </w:divBdr>
                    </w:div>
                  </w:divsChild>
                </w:div>
                <w:div w:id="2014989533">
                  <w:marLeft w:val="0"/>
                  <w:marRight w:val="0"/>
                  <w:marTop w:val="0"/>
                  <w:marBottom w:val="0"/>
                  <w:divBdr>
                    <w:top w:val="none" w:sz="0" w:space="0" w:color="auto"/>
                    <w:left w:val="none" w:sz="0" w:space="0" w:color="auto"/>
                    <w:bottom w:val="none" w:sz="0" w:space="0" w:color="auto"/>
                    <w:right w:val="none" w:sz="0" w:space="0" w:color="auto"/>
                  </w:divBdr>
                  <w:divsChild>
                    <w:div w:id="1630210619">
                      <w:marLeft w:val="0"/>
                      <w:marRight w:val="0"/>
                      <w:marTop w:val="0"/>
                      <w:marBottom w:val="0"/>
                      <w:divBdr>
                        <w:top w:val="none" w:sz="0" w:space="0" w:color="auto"/>
                        <w:left w:val="none" w:sz="0" w:space="0" w:color="auto"/>
                        <w:bottom w:val="none" w:sz="0" w:space="0" w:color="auto"/>
                        <w:right w:val="none" w:sz="0" w:space="0" w:color="auto"/>
                      </w:divBdr>
                    </w:div>
                  </w:divsChild>
                </w:div>
                <w:div w:id="1111629005">
                  <w:marLeft w:val="0"/>
                  <w:marRight w:val="0"/>
                  <w:marTop w:val="0"/>
                  <w:marBottom w:val="0"/>
                  <w:divBdr>
                    <w:top w:val="none" w:sz="0" w:space="0" w:color="auto"/>
                    <w:left w:val="none" w:sz="0" w:space="0" w:color="auto"/>
                    <w:bottom w:val="none" w:sz="0" w:space="0" w:color="auto"/>
                    <w:right w:val="none" w:sz="0" w:space="0" w:color="auto"/>
                  </w:divBdr>
                  <w:divsChild>
                    <w:div w:id="1384912799">
                      <w:marLeft w:val="0"/>
                      <w:marRight w:val="0"/>
                      <w:marTop w:val="0"/>
                      <w:marBottom w:val="0"/>
                      <w:divBdr>
                        <w:top w:val="none" w:sz="0" w:space="0" w:color="auto"/>
                        <w:left w:val="none" w:sz="0" w:space="0" w:color="auto"/>
                        <w:bottom w:val="none" w:sz="0" w:space="0" w:color="auto"/>
                        <w:right w:val="none" w:sz="0" w:space="0" w:color="auto"/>
                      </w:divBdr>
                    </w:div>
                  </w:divsChild>
                </w:div>
                <w:div w:id="228618765">
                  <w:marLeft w:val="0"/>
                  <w:marRight w:val="0"/>
                  <w:marTop w:val="0"/>
                  <w:marBottom w:val="0"/>
                  <w:divBdr>
                    <w:top w:val="none" w:sz="0" w:space="0" w:color="auto"/>
                    <w:left w:val="none" w:sz="0" w:space="0" w:color="auto"/>
                    <w:bottom w:val="none" w:sz="0" w:space="0" w:color="auto"/>
                    <w:right w:val="none" w:sz="0" w:space="0" w:color="auto"/>
                  </w:divBdr>
                  <w:divsChild>
                    <w:div w:id="1437290352">
                      <w:marLeft w:val="0"/>
                      <w:marRight w:val="0"/>
                      <w:marTop w:val="0"/>
                      <w:marBottom w:val="0"/>
                      <w:divBdr>
                        <w:top w:val="none" w:sz="0" w:space="0" w:color="auto"/>
                        <w:left w:val="none" w:sz="0" w:space="0" w:color="auto"/>
                        <w:bottom w:val="none" w:sz="0" w:space="0" w:color="auto"/>
                        <w:right w:val="none" w:sz="0" w:space="0" w:color="auto"/>
                      </w:divBdr>
                    </w:div>
                  </w:divsChild>
                </w:div>
                <w:div w:id="1156075035">
                  <w:marLeft w:val="0"/>
                  <w:marRight w:val="0"/>
                  <w:marTop w:val="0"/>
                  <w:marBottom w:val="0"/>
                  <w:divBdr>
                    <w:top w:val="none" w:sz="0" w:space="0" w:color="auto"/>
                    <w:left w:val="none" w:sz="0" w:space="0" w:color="auto"/>
                    <w:bottom w:val="none" w:sz="0" w:space="0" w:color="auto"/>
                    <w:right w:val="none" w:sz="0" w:space="0" w:color="auto"/>
                  </w:divBdr>
                  <w:divsChild>
                    <w:div w:id="1242636722">
                      <w:marLeft w:val="0"/>
                      <w:marRight w:val="0"/>
                      <w:marTop w:val="0"/>
                      <w:marBottom w:val="0"/>
                      <w:divBdr>
                        <w:top w:val="none" w:sz="0" w:space="0" w:color="auto"/>
                        <w:left w:val="none" w:sz="0" w:space="0" w:color="auto"/>
                        <w:bottom w:val="none" w:sz="0" w:space="0" w:color="auto"/>
                        <w:right w:val="none" w:sz="0" w:space="0" w:color="auto"/>
                      </w:divBdr>
                    </w:div>
                  </w:divsChild>
                </w:div>
                <w:div w:id="1005088295">
                  <w:marLeft w:val="0"/>
                  <w:marRight w:val="0"/>
                  <w:marTop w:val="0"/>
                  <w:marBottom w:val="0"/>
                  <w:divBdr>
                    <w:top w:val="none" w:sz="0" w:space="0" w:color="auto"/>
                    <w:left w:val="none" w:sz="0" w:space="0" w:color="auto"/>
                    <w:bottom w:val="none" w:sz="0" w:space="0" w:color="auto"/>
                    <w:right w:val="none" w:sz="0" w:space="0" w:color="auto"/>
                  </w:divBdr>
                  <w:divsChild>
                    <w:div w:id="356469930">
                      <w:marLeft w:val="0"/>
                      <w:marRight w:val="0"/>
                      <w:marTop w:val="0"/>
                      <w:marBottom w:val="0"/>
                      <w:divBdr>
                        <w:top w:val="none" w:sz="0" w:space="0" w:color="auto"/>
                        <w:left w:val="none" w:sz="0" w:space="0" w:color="auto"/>
                        <w:bottom w:val="none" w:sz="0" w:space="0" w:color="auto"/>
                        <w:right w:val="none" w:sz="0" w:space="0" w:color="auto"/>
                      </w:divBdr>
                    </w:div>
                  </w:divsChild>
                </w:div>
                <w:div w:id="1825734446">
                  <w:marLeft w:val="0"/>
                  <w:marRight w:val="0"/>
                  <w:marTop w:val="0"/>
                  <w:marBottom w:val="0"/>
                  <w:divBdr>
                    <w:top w:val="none" w:sz="0" w:space="0" w:color="auto"/>
                    <w:left w:val="none" w:sz="0" w:space="0" w:color="auto"/>
                    <w:bottom w:val="none" w:sz="0" w:space="0" w:color="auto"/>
                    <w:right w:val="none" w:sz="0" w:space="0" w:color="auto"/>
                  </w:divBdr>
                  <w:divsChild>
                    <w:div w:id="1952735345">
                      <w:marLeft w:val="0"/>
                      <w:marRight w:val="0"/>
                      <w:marTop w:val="0"/>
                      <w:marBottom w:val="0"/>
                      <w:divBdr>
                        <w:top w:val="none" w:sz="0" w:space="0" w:color="auto"/>
                        <w:left w:val="none" w:sz="0" w:space="0" w:color="auto"/>
                        <w:bottom w:val="none" w:sz="0" w:space="0" w:color="auto"/>
                        <w:right w:val="none" w:sz="0" w:space="0" w:color="auto"/>
                      </w:divBdr>
                    </w:div>
                  </w:divsChild>
                </w:div>
                <w:div w:id="1494301686">
                  <w:marLeft w:val="0"/>
                  <w:marRight w:val="0"/>
                  <w:marTop w:val="0"/>
                  <w:marBottom w:val="0"/>
                  <w:divBdr>
                    <w:top w:val="none" w:sz="0" w:space="0" w:color="auto"/>
                    <w:left w:val="none" w:sz="0" w:space="0" w:color="auto"/>
                    <w:bottom w:val="none" w:sz="0" w:space="0" w:color="auto"/>
                    <w:right w:val="none" w:sz="0" w:space="0" w:color="auto"/>
                  </w:divBdr>
                  <w:divsChild>
                    <w:div w:id="1639408619">
                      <w:marLeft w:val="0"/>
                      <w:marRight w:val="0"/>
                      <w:marTop w:val="0"/>
                      <w:marBottom w:val="0"/>
                      <w:divBdr>
                        <w:top w:val="none" w:sz="0" w:space="0" w:color="auto"/>
                        <w:left w:val="none" w:sz="0" w:space="0" w:color="auto"/>
                        <w:bottom w:val="none" w:sz="0" w:space="0" w:color="auto"/>
                        <w:right w:val="none" w:sz="0" w:space="0" w:color="auto"/>
                      </w:divBdr>
                    </w:div>
                  </w:divsChild>
                </w:div>
                <w:div w:id="1773695985">
                  <w:marLeft w:val="0"/>
                  <w:marRight w:val="0"/>
                  <w:marTop w:val="0"/>
                  <w:marBottom w:val="0"/>
                  <w:divBdr>
                    <w:top w:val="none" w:sz="0" w:space="0" w:color="auto"/>
                    <w:left w:val="none" w:sz="0" w:space="0" w:color="auto"/>
                    <w:bottom w:val="none" w:sz="0" w:space="0" w:color="auto"/>
                    <w:right w:val="none" w:sz="0" w:space="0" w:color="auto"/>
                  </w:divBdr>
                  <w:divsChild>
                    <w:div w:id="734664118">
                      <w:marLeft w:val="0"/>
                      <w:marRight w:val="0"/>
                      <w:marTop w:val="0"/>
                      <w:marBottom w:val="0"/>
                      <w:divBdr>
                        <w:top w:val="none" w:sz="0" w:space="0" w:color="auto"/>
                        <w:left w:val="none" w:sz="0" w:space="0" w:color="auto"/>
                        <w:bottom w:val="none" w:sz="0" w:space="0" w:color="auto"/>
                        <w:right w:val="none" w:sz="0" w:space="0" w:color="auto"/>
                      </w:divBdr>
                    </w:div>
                  </w:divsChild>
                </w:div>
                <w:div w:id="350766261">
                  <w:marLeft w:val="0"/>
                  <w:marRight w:val="0"/>
                  <w:marTop w:val="0"/>
                  <w:marBottom w:val="0"/>
                  <w:divBdr>
                    <w:top w:val="none" w:sz="0" w:space="0" w:color="auto"/>
                    <w:left w:val="none" w:sz="0" w:space="0" w:color="auto"/>
                    <w:bottom w:val="none" w:sz="0" w:space="0" w:color="auto"/>
                    <w:right w:val="none" w:sz="0" w:space="0" w:color="auto"/>
                  </w:divBdr>
                  <w:divsChild>
                    <w:div w:id="4993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1096">
          <w:marLeft w:val="0"/>
          <w:marRight w:val="0"/>
          <w:marTop w:val="0"/>
          <w:marBottom w:val="0"/>
          <w:divBdr>
            <w:top w:val="none" w:sz="0" w:space="0" w:color="auto"/>
            <w:left w:val="none" w:sz="0" w:space="0" w:color="auto"/>
            <w:bottom w:val="none" w:sz="0" w:space="0" w:color="auto"/>
            <w:right w:val="none" w:sz="0" w:space="0" w:color="auto"/>
          </w:divBdr>
        </w:div>
        <w:div w:id="600407706">
          <w:marLeft w:val="0"/>
          <w:marRight w:val="0"/>
          <w:marTop w:val="0"/>
          <w:marBottom w:val="0"/>
          <w:divBdr>
            <w:top w:val="none" w:sz="0" w:space="0" w:color="auto"/>
            <w:left w:val="none" w:sz="0" w:space="0" w:color="auto"/>
            <w:bottom w:val="none" w:sz="0" w:space="0" w:color="auto"/>
            <w:right w:val="none" w:sz="0" w:space="0" w:color="auto"/>
          </w:divBdr>
        </w:div>
        <w:div w:id="72897807">
          <w:marLeft w:val="0"/>
          <w:marRight w:val="0"/>
          <w:marTop w:val="0"/>
          <w:marBottom w:val="0"/>
          <w:divBdr>
            <w:top w:val="none" w:sz="0" w:space="0" w:color="auto"/>
            <w:left w:val="none" w:sz="0" w:space="0" w:color="auto"/>
            <w:bottom w:val="none" w:sz="0" w:space="0" w:color="auto"/>
            <w:right w:val="none" w:sz="0" w:space="0" w:color="auto"/>
          </w:divBdr>
        </w:div>
        <w:div w:id="1198544253">
          <w:marLeft w:val="0"/>
          <w:marRight w:val="0"/>
          <w:marTop w:val="0"/>
          <w:marBottom w:val="0"/>
          <w:divBdr>
            <w:top w:val="none" w:sz="0" w:space="0" w:color="auto"/>
            <w:left w:val="none" w:sz="0" w:space="0" w:color="auto"/>
            <w:bottom w:val="none" w:sz="0" w:space="0" w:color="auto"/>
            <w:right w:val="none" w:sz="0" w:space="0" w:color="auto"/>
          </w:divBdr>
        </w:div>
        <w:div w:id="835727394">
          <w:marLeft w:val="0"/>
          <w:marRight w:val="0"/>
          <w:marTop w:val="0"/>
          <w:marBottom w:val="0"/>
          <w:divBdr>
            <w:top w:val="none" w:sz="0" w:space="0" w:color="auto"/>
            <w:left w:val="none" w:sz="0" w:space="0" w:color="auto"/>
            <w:bottom w:val="none" w:sz="0" w:space="0" w:color="auto"/>
            <w:right w:val="none" w:sz="0" w:space="0" w:color="auto"/>
          </w:divBdr>
        </w:div>
        <w:div w:id="268317001">
          <w:marLeft w:val="0"/>
          <w:marRight w:val="0"/>
          <w:marTop w:val="0"/>
          <w:marBottom w:val="0"/>
          <w:divBdr>
            <w:top w:val="none" w:sz="0" w:space="0" w:color="auto"/>
            <w:left w:val="none" w:sz="0" w:space="0" w:color="auto"/>
            <w:bottom w:val="none" w:sz="0" w:space="0" w:color="auto"/>
            <w:right w:val="none" w:sz="0" w:space="0" w:color="auto"/>
          </w:divBdr>
        </w:div>
      </w:divsChild>
    </w:div>
    <w:div w:id="1969317068">
      <w:bodyDiv w:val="1"/>
      <w:marLeft w:val="0"/>
      <w:marRight w:val="0"/>
      <w:marTop w:val="0"/>
      <w:marBottom w:val="0"/>
      <w:divBdr>
        <w:top w:val="none" w:sz="0" w:space="0" w:color="auto"/>
        <w:left w:val="none" w:sz="0" w:space="0" w:color="auto"/>
        <w:bottom w:val="none" w:sz="0" w:space="0" w:color="auto"/>
        <w:right w:val="none" w:sz="0" w:space="0" w:color="auto"/>
      </w:divBdr>
      <w:divsChild>
        <w:div w:id="1840463454">
          <w:marLeft w:val="0"/>
          <w:marRight w:val="0"/>
          <w:marTop w:val="0"/>
          <w:marBottom w:val="0"/>
          <w:divBdr>
            <w:top w:val="none" w:sz="0" w:space="0" w:color="auto"/>
            <w:left w:val="none" w:sz="0" w:space="0" w:color="auto"/>
            <w:bottom w:val="none" w:sz="0" w:space="0" w:color="auto"/>
            <w:right w:val="none" w:sz="0" w:space="0" w:color="auto"/>
          </w:divBdr>
          <w:divsChild>
            <w:div w:id="92096026">
              <w:marLeft w:val="0"/>
              <w:marRight w:val="0"/>
              <w:marTop w:val="0"/>
              <w:marBottom w:val="0"/>
              <w:divBdr>
                <w:top w:val="none" w:sz="0" w:space="0" w:color="auto"/>
                <w:left w:val="none" w:sz="0" w:space="0" w:color="auto"/>
                <w:bottom w:val="none" w:sz="0" w:space="0" w:color="auto"/>
                <w:right w:val="none" w:sz="0" w:space="0" w:color="auto"/>
              </w:divBdr>
            </w:div>
          </w:divsChild>
        </w:div>
        <w:div w:id="418258058">
          <w:marLeft w:val="0"/>
          <w:marRight w:val="0"/>
          <w:marTop w:val="0"/>
          <w:marBottom w:val="0"/>
          <w:divBdr>
            <w:top w:val="none" w:sz="0" w:space="0" w:color="auto"/>
            <w:left w:val="none" w:sz="0" w:space="0" w:color="auto"/>
            <w:bottom w:val="none" w:sz="0" w:space="0" w:color="auto"/>
            <w:right w:val="none" w:sz="0" w:space="0" w:color="auto"/>
          </w:divBdr>
          <w:divsChild>
            <w:div w:id="1153453809">
              <w:marLeft w:val="0"/>
              <w:marRight w:val="0"/>
              <w:marTop w:val="0"/>
              <w:marBottom w:val="0"/>
              <w:divBdr>
                <w:top w:val="none" w:sz="0" w:space="0" w:color="auto"/>
                <w:left w:val="none" w:sz="0" w:space="0" w:color="auto"/>
                <w:bottom w:val="none" w:sz="0" w:space="0" w:color="auto"/>
                <w:right w:val="none" w:sz="0" w:space="0" w:color="auto"/>
              </w:divBdr>
            </w:div>
          </w:divsChild>
        </w:div>
        <w:div w:id="1404254283">
          <w:marLeft w:val="0"/>
          <w:marRight w:val="0"/>
          <w:marTop w:val="0"/>
          <w:marBottom w:val="0"/>
          <w:divBdr>
            <w:top w:val="none" w:sz="0" w:space="0" w:color="auto"/>
            <w:left w:val="none" w:sz="0" w:space="0" w:color="auto"/>
            <w:bottom w:val="none" w:sz="0" w:space="0" w:color="auto"/>
            <w:right w:val="none" w:sz="0" w:space="0" w:color="auto"/>
          </w:divBdr>
          <w:divsChild>
            <w:div w:id="2085182990">
              <w:marLeft w:val="0"/>
              <w:marRight w:val="0"/>
              <w:marTop w:val="0"/>
              <w:marBottom w:val="0"/>
              <w:divBdr>
                <w:top w:val="none" w:sz="0" w:space="0" w:color="auto"/>
                <w:left w:val="none" w:sz="0" w:space="0" w:color="auto"/>
                <w:bottom w:val="none" w:sz="0" w:space="0" w:color="auto"/>
                <w:right w:val="none" w:sz="0" w:space="0" w:color="auto"/>
              </w:divBdr>
            </w:div>
          </w:divsChild>
        </w:div>
        <w:div w:id="2067753319">
          <w:marLeft w:val="0"/>
          <w:marRight w:val="0"/>
          <w:marTop w:val="0"/>
          <w:marBottom w:val="0"/>
          <w:divBdr>
            <w:top w:val="none" w:sz="0" w:space="0" w:color="auto"/>
            <w:left w:val="none" w:sz="0" w:space="0" w:color="auto"/>
            <w:bottom w:val="none" w:sz="0" w:space="0" w:color="auto"/>
            <w:right w:val="none" w:sz="0" w:space="0" w:color="auto"/>
          </w:divBdr>
          <w:divsChild>
            <w:div w:id="468472717">
              <w:marLeft w:val="0"/>
              <w:marRight w:val="0"/>
              <w:marTop w:val="0"/>
              <w:marBottom w:val="0"/>
              <w:divBdr>
                <w:top w:val="none" w:sz="0" w:space="0" w:color="auto"/>
                <w:left w:val="none" w:sz="0" w:space="0" w:color="auto"/>
                <w:bottom w:val="none" w:sz="0" w:space="0" w:color="auto"/>
                <w:right w:val="none" w:sz="0" w:space="0" w:color="auto"/>
              </w:divBdr>
            </w:div>
          </w:divsChild>
        </w:div>
        <w:div w:id="2032484853">
          <w:marLeft w:val="0"/>
          <w:marRight w:val="0"/>
          <w:marTop w:val="0"/>
          <w:marBottom w:val="0"/>
          <w:divBdr>
            <w:top w:val="none" w:sz="0" w:space="0" w:color="auto"/>
            <w:left w:val="none" w:sz="0" w:space="0" w:color="auto"/>
            <w:bottom w:val="none" w:sz="0" w:space="0" w:color="auto"/>
            <w:right w:val="none" w:sz="0" w:space="0" w:color="auto"/>
          </w:divBdr>
          <w:divsChild>
            <w:div w:id="1175459204">
              <w:marLeft w:val="0"/>
              <w:marRight w:val="0"/>
              <w:marTop w:val="0"/>
              <w:marBottom w:val="0"/>
              <w:divBdr>
                <w:top w:val="none" w:sz="0" w:space="0" w:color="auto"/>
                <w:left w:val="none" w:sz="0" w:space="0" w:color="auto"/>
                <w:bottom w:val="none" w:sz="0" w:space="0" w:color="auto"/>
                <w:right w:val="none" w:sz="0" w:space="0" w:color="auto"/>
              </w:divBdr>
            </w:div>
          </w:divsChild>
        </w:div>
        <w:div w:id="1253902756">
          <w:marLeft w:val="0"/>
          <w:marRight w:val="0"/>
          <w:marTop w:val="0"/>
          <w:marBottom w:val="0"/>
          <w:divBdr>
            <w:top w:val="none" w:sz="0" w:space="0" w:color="auto"/>
            <w:left w:val="none" w:sz="0" w:space="0" w:color="auto"/>
            <w:bottom w:val="none" w:sz="0" w:space="0" w:color="auto"/>
            <w:right w:val="none" w:sz="0" w:space="0" w:color="auto"/>
          </w:divBdr>
          <w:divsChild>
            <w:div w:id="17983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7468">
      <w:bodyDiv w:val="1"/>
      <w:marLeft w:val="0"/>
      <w:marRight w:val="0"/>
      <w:marTop w:val="0"/>
      <w:marBottom w:val="0"/>
      <w:divBdr>
        <w:top w:val="none" w:sz="0" w:space="0" w:color="auto"/>
        <w:left w:val="none" w:sz="0" w:space="0" w:color="auto"/>
        <w:bottom w:val="none" w:sz="0" w:space="0" w:color="auto"/>
        <w:right w:val="none" w:sz="0" w:space="0" w:color="auto"/>
      </w:divBdr>
      <w:divsChild>
        <w:div w:id="66076405">
          <w:marLeft w:val="0"/>
          <w:marRight w:val="0"/>
          <w:marTop w:val="0"/>
          <w:marBottom w:val="0"/>
          <w:divBdr>
            <w:top w:val="none" w:sz="0" w:space="0" w:color="auto"/>
            <w:left w:val="none" w:sz="0" w:space="0" w:color="auto"/>
            <w:bottom w:val="none" w:sz="0" w:space="0" w:color="auto"/>
            <w:right w:val="none" w:sz="0" w:space="0" w:color="auto"/>
          </w:divBdr>
        </w:div>
        <w:div w:id="1711565764">
          <w:marLeft w:val="0"/>
          <w:marRight w:val="0"/>
          <w:marTop w:val="0"/>
          <w:marBottom w:val="0"/>
          <w:divBdr>
            <w:top w:val="none" w:sz="0" w:space="0" w:color="auto"/>
            <w:left w:val="none" w:sz="0" w:space="0" w:color="auto"/>
            <w:bottom w:val="none" w:sz="0" w:space="0" w:color="auto"/>
            <w:right w:val="none" w:sz="0" w:space="0" w:color="auto"/>
          </w:divBdr>
        </w:div>
        <w:div w:id="20116432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EpvCvyvxzcHQRQK4DqgZHCWjw==">CgMxLjA4AHIhMUltTWZ5V1B0RldZeVMyQ3VTZnJaT2ZkZWxNWG5vUE50</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BD49DA-25F3-4E29-8B00-A6C9FF2423E6}">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3.xml><?xml version="1.0" encoding="utf-8"?>
<ds:datastoreItem xmlns:ds="http://schemas.openxmlformats.org/officeDocument/2006/customXml" ds:itemID="{93457C71-2A68-4D1C-9954-183F040395A4}">
  <ds:schemaRefs>
    <ds:schemaRef ds:uri="http://schemas.microsoft.com/sharepoint/v3/contenttype/forms"/>
  </ds:schemaRefs>
</ds:datastoreItem>
</file>

<file path=customXml/itemProps4.xml><?xml version="1.0" encoding="utf-8"?>
<ds:datastoreItem xmlns:ds="http://schemas.openxmlformats.org/officeDocument/2006/customXml" ds:itemID="{83399379-5DC9-4B23-A4CC-863E2390B222}"/>
</file>

<file path=docProps/app.xml><?xml version="1.0" encoding="utf-8"?>
<Properties xmlns="http://schemas.openxmlformats.org/officeDocument/2006/extended-properties" xmlns:vt="http://schemas.openxmlformats.org/officeDocument/2006/docPropsVTypes">
  <Template>Normal</Template>
  <TotalTime>22</TotalTime>
  <Pages>6</Pages>
  <Words>1881</Words>
  <Characters>10723</Characters>
  <Application>Microsoft Office Word</Application>
  <DocSecurity>0</DocSecurity>
  <Lines>89</Lines>
  <Paragraphs>25</Paragraphs>
  <ScaleCrop>false</ScaleCrop>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Seblewengel Belete</dc:creator>
  <cp:lastModifiedBy>liza zhernokleyeva</cp:lastModifiedBy>
  <cp:revision>20</cp:revision>
  <dcterms:created xsi:type="dcterms:W3CDTF">2023-09-21T16:01:00Z</dcterms:created>
  <dcterms:modified xsi:type="dcterms:W3CDTF">2023-10-24T11:00:00Z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