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F98E" w14:textId="7CE1C3DB" w:rsidR="004574CB" w:rsidRPr="00F95A6A" w:rsidRDefault="00261EBF" w:rsidP="5EDFA7EA">
      <w:pPr>
        <w:jc w:val="left"/>
        <w:rPr>
          <w:rFonts w:cs="Arial"/>
          <w:kern w:val="0"/>
          <w:lang w:val="uk-UA" w:eastAsia="en-GB"/>
        </w:rPr>
      </w:pPr>
      <w:r w:rsidRPr="00B367F0">
        <w:rPr>
          <w:rFonts w:cs="Arial"/>
          <w:noProof/>
          <w:color w:val="2B579A"/>
          <w:shd w:val="clear" w:color="auto" w:fill="E6E6E6"/>
        </w:rPr>
        <w:drawing>
          <wp:anchor distT="0" distB="0" distL="0" distR="0" simplePos="0" relativeHeight="251658240" behindDoc="0" locked="0" layoutInCell="1" hidden="0" allowOverlap="1" wp14:anchorId="4D738B4F" wp14:editId="257C93FE">
            <wp:simplePos x="0" y="0"/>
            <wp:positionH relativeFrom="column">
              <wp:posOffset>4584700</wp:posOffset>
            </wp:positionH>
            <wp:positionV relativeFrom="paragraph">
              <wp:posOffset>-520700</wp:posOffset>
            </wp:positionV>
            <wp:extent cx="1362456" cy="481302"/>
            <wp:effectExtent l="0" t="0" r="0" b="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11"/>
                    <a:srcRect/>
                    <a:stretch>
                      <a:fillRect/>
                    </a:stretch>
                  </pic:blipFill>
                  <pic:spPr>
                    <a:xfrm>
                      <a:off x="0" y="0"/>
                      <a:ext cx="1362456" cy="481302"/>
                    </a:xfrm>
                    <a:prstGeom prst="rect">
                      <a:avLst/>
                    </a:prstGeom>
                    <a:ln/>
                  </pic:spPr>
                </pic:pic>
              </a:graphicData>
            </a:graphic>
          </wp:anchor>
        </w:drawing>
      </w:r>
      <w:r w:rsidR="004574CB" w:rsidRPr="00B367F0">
        <w:rPr>
          <w:rFonts w:cs="Arial"/>
          <w:kern w:val="0"/>
          <w:lang w:eastAsia="en-GB"/>
        </w:rPr>
        <w:t xml:space="preserve">Date: </w:t>
      </w:r>
      <w:r w:rsidR="00B367F0" w:rsidRPr="00453A93">
        <w:rPr>
          <w:rFonts w:cs="Arial"/>
          <w:kern w:val="0"/>
          <w:lang w:val="en-US" w:eastAsia="en-GB"/>
        </w:rPr>
        <w:t>0</w:t>
      </w:r>
      <w:r w:rsidR="000F68AE">
        <w:rPr>
          <w:rFonts w:cs="Arial"/>
          <w:kern w:val="0"/>
          <w:lang w:val="en-US" w:eastAsia="en-GB"/>
        </w:rPr>
        <w:t>7</w:t>
      </w:r>
      <w:r w:rsidR="00F95A6A" w:rsidRPr="00B367F0">
        <w:rPr>
          <w:rFonts w:cs="Arial"/>
          <w:kern w:val="0"/>
          <w:lang w:val="uk-UA" w:eastAsia="en-GB"/>
        </w:rPr>
        <w:t>-0</w:t>
      </w:r>
      <w:r w:rsidR="00B367F0" w:rsidRPr="00453A93">
        <w:rPr>
          <w:rFonts w:cs="Arial"/>
          <w:kern w:val="0"/>
          <w:lang w:val="en-US" w:eastAsia="en-GB"/>
        </w:rPr>
        <w:t>9</w:t>
      </w:r>
      <w:r w:rsidR="00F95A6A" w:rsidRPr="00B367F0">
        <w:rPr>
          <w:rFonts w:cs="Arial"/>
          <w:kern w:val="0"/>
          <w:lang w:val="uk-UA" w:eastAsia="en-GB"/>
        </w:rPr>
        <w:t>-2023</w:t>
      </w:r>
    </w:p>
    <w:p w14:paraId="0BD77669" w14:textId="6F8E489B" w:rsidR="004C0F46" w:rsidRPr="003938C4" w:rsidRDefault="004574CB" w:rsidP="004C0F46">
      <w:pPr>
        <w:rPr>
          <w:rFonts w:eastAsia="Calibri" w:cs="Arial"/>
          <w:kern w:val="0"/>
          <w:lang w:eastAsia="en-US"/>
        </w:rPr>
      </w:pPr>
      <w:bookmarkStart w:id="0" w:name="_Hlk66969769"/>
      <w:r w:rsidRPr="003938C4">
        <w:rPr>
          <w:rFonts w:eastAsia="Calibri" w:cs="Arial"/>
          <w:kern w:val="0"/>
          <w:lang w:eastAsia="en-US"/>
        </w:rPr>
        <w:t>Ref</w:t>
      </w:r>
      <w:r w:rsidR="00E8D711" w:rsidRPr="003938C4">
        <w:rPr>
          <w:rFonts w:eastAsia="Calibri" w:cs="Arial"/>
          <w:kern w:val="0"/>
          <w:lang w:eastAsia="en-US"/>
        </w:rPr>
        <w:t>erence</w:t>
      </w:r>
      <w:r w:rsidRPr="003938C4">
        <w:rPr>
          <w:rFonts w:eastAsia="Calibri" w:cs="Arial"/>
          <w:kern w:val="0"/>
          <w:lang w:eastAsia="en-US"/>
        </w:rPr>
        <w:t xml:space="preserve">: </w:t>
      </w:r>
      <w:r w:rsidR="00F51398" w:rsidRPr="000F68AE">
        <w:rPr>
          <w:rFonts w:eastAsia="Calibri" w:cs="Arial"/>
          <w:b/>
          <w:bCs/>
          <w:kern w:val="0"/>
          <w:lang w:eastAsia="en-US"/>
        </w:rPr>
        <w:t>MAR-UA23-01</w:t>
      </w:r>
      <w:r w:rsidR="007F16D2" w:rsidRPr="000F68AE">
        <w:rPr>
          <w:rFonts w:eastAsia="Calibri" w:cs="Arial"/>
          <w:b/>
          <w:bCs/>
          <w:kern w:val="0"/>
          <w:lang w:eastAsia="en-US"/>
        </w:rPr>
        <w:t>2</w:t>
      </w:r>
    </w:p>
    <w:bookmarkEnd w:id="0"/>
    <w:p w14:paraId="7DE10FCC" w14:textId="6A63767E" w:rsidR="001E5EC5" w:rsidRPr="000F68AE" w:rsidRDefault="00E71F00" w:rsidP="00CC5367">
      <w:pPr>
        <w:jc w:val="center"/>
        <w:rPr>
          <w:rFonts w:cs="Arial"/>
          <w:b/>
          <w:color w:val="FF0000"/>
          <w:sz w:val="24"/>
          <w:szCs w:val="24"/>
        </w:rPr>
      </w:pPr>
      <w:r w:rsidRPr="000F68AE">
        <w:rPr>
          <w:rFonts w:cs="Arial"/>
          <w:b/>
          <w:color w:val="FF0000"/>
          <w:sz w:val="24"/>
          <w:szCs w:val="24"/>
        </w:rPr>
        <w:t>Tender Notice</w:t>
      </w:r>
    </w:p>
    <w:tbl>
      <w:tblPr>
        <w:tblStyle w:val="TableGrid"/>
        <w:tblW w:w="0" w:type="auto"/>
        <w:jc w:val="center"/>
        <w:tblLook w:val="04A0" w:firstRow="1" w:lastRow="0" w:firstColumn="1" w:lastColumn="0" w:noHBand="0" w:noVBand="1"/>
      </w:tblPr>
      <w:tblGrid>
        <w:gridCol w:w="8275"/>
      </w:tblGrid>
      <w:tr w:rsidR="0082787A" w:rsidRPr="007F16D2" w14:paraId="7D05410C" w14:textId="77777777" w:rsidTr="000F68AE">
        <w:trPr>
          <w:trHeight w:val="7487"/>
          <w:jc w:val="center"/>
        </w:trPr>
        <w:tc>
          <w:tcPr>
            <w:tcW w:w="8275" w:type="dxa"/>
          </w:tcPr>
          <w:p w14:paraId="44C8E797" w14:textId="77777777" w:rsidR="00453A93" w:rsidRPr="00453A93" w:rsidRDefault="00453A93" w:rsidP="00453A93">
            <w:pPr>
              <w:spacing w:after="0"/>
              <w:rPr>
                <w:rFonts w:cs="Arial"/>
                <w:iCs/>
                <w:kern w:val="0"/>
                <w:lang w:val="en-US" w:eastAsia="en-GB"/>
              </w:rPr>
            </w:pPr>
            <w:r w:rsidRPr="00453A93">
              <w:rPr>
                <w:rFonts w:cs="Arial"/>
                <w:iCs/>
                <w:kern w:val="0"/>
                <w:lang w:val="en-US" w:eastAsia="en-GB"/>
              </w:rPr>
              <w:t>Mercy Corps is an international humanitarian organization that operates without any religious, governmental, or profit-driven affiliations. Our response to the Ukraine crisis began in February 2022 when armed conflict escalated across the country. Since then, we have been tirelessly working to provide essential assistance to both refugees in neighboring nations and those displaced within Ukraine. Our efforts encompass the distribution of emergency cash aid, support for local organizations deeply embedded within affected communities, and swift responses to address pressing needs.</w:t>
            </w:r>
          </w:p>
          <w:p w14:paraId="6A6969D0" w14:textId="77777777" w:rsidR="00453A93" w:rsidRPr="00453A93" w:rsidRDefault="00453A93" w:rsidP="00453A93">
            <w:pPr>
              <w:spacing w:after="0"/>
              <w:rPr>
                <w:rFonts w:cs="Arial"/>
                <w:iCs/>
                <w:kern w:val="0"/>
                <w:lang w:val="en-US" w:eastAsia="en-GB"/>
              </w:rPr>
            </w:pPr>
          </w:p>
          <w:p w14:paraId="690D4839" w14:textId="77777777" w:rsidR="00453A93" w:rsidRPr="00453A93" w:rsidRDefault="00453A93" w:rsidP="00453A93">
            <w:pPr>
              <w:spacing w:after="0"/>
              <w:rPr>
                <w:rFonts w:cs="Arial"/>
                <w:iCs/>
                <w:kern w:val="0"/>
                <w:lang w:val="en-US" w:eastAsia="en-GB"/>
              </w:rPr>
            </w:pPr>
            <w:r w:rsidRPr="00453A93">
              <w:rPr>
                <w:rFonts w:cs="Arial"/>
                <w:iCs/>
                <w:kern w:val="0"/>
                <w:lang w:val="en-US" w:eastAsia="en-GB"/>
              </w:rPr>
              <w:t>Our local partners, supported by Mercy Corps, have been instrumental in orchestrating vital evacuations for vulnerable populations, transporting crucial medical supplies into Ukraine from neighboring countries, disseminating food and hygiene essentials, and delivering much-needed psychosocial support to children and parents who have endured traumatic experiences.</w:t>
            </w:r>
          </w:p>
          <w:p w14:paraId="3D988F9E" w14:textId="77777777" w:rsidR="00453A93" w:rsidRPr="00453A93" w:rsidRDefault="00453A93" w:rsidP="00453A93">
            <w:pPr>
              <w:spacing w:after="0"/>
              <w:rPr>
                <w:rFonts w:cs="Arial"/>
                <w:iCs/>
                <w:kern w:val="0"/>
                <w:lang w:val="en-US" w:eastAsia="en-GB"/>
              </w:rPr>
            </w:pPr>
          </w:p>
          <w:p w14:paraId="20CA833B" w14:textId="77777777" w:rsidR="00453A93" w:rsidRPr="00453A93" w:rsidRDefault="00453A93" w:rsidP="00453A93">
            <w:pPr>
              <w:spacing w:after="0"/>
              <w:rPr>
                <w:rFonts w:cs="Arial"/>
                <w:iCs/>
                <w:kern w:val="0"/>
                <w:lang w:val="en-US" w:eastAsia="en-GB"/>
              </w:rPr>
            </w:pPr>
            <w:r w:rsidRPr="00453A93">
              <w:rPr>
                <w:rFonts w:cs="Arial"/>
                <w:iCs/>
                <w:kern w:val="0"/>
                <w:lang w:val="en-US" w:eastAsia="en-GB"/>
              </w:rPr>
              <w:t>In our commitment to ensuring the safe and timely distribution of essential goods and aid kits to beneficiaries, partners, and others in need, Mercy Corps Ukraine is actively seeking a vendor with the expertise to provide HEAT training for our staff based in Poland.</w:t>
            </w:r>
          </w:p>
          <w:p w14:paraId="14193851" w14:textId="77777777" w:rsidR="00453A93" w:rsidRPr="00453A93" w:rsidRDefault="00453A93" w:rsidP="00453A93">
            <w:pPr>
              <w:spacing w:after="0"/>
              <w:rPr>
                <w:rFonts w:cs="Arial"/>
                <w:iCs/>
                <w:kern w:val="0"/>
                <w:lang w:val="en-US" w:eastAsia="en-GB"/>
              </w:rPr>
            </w:pPr>
          </w:p>
          <w:p w14:paraId="269232A6" w14:textId="77777777" w:rsidR="00453A93" w:rsidRPr="00453A93" w:rsidRDefault="00453A93" w:rsidP="00453A93">
            <w:pPr>
              <w:spacing w:after="0"/>
              <w:rPr>
                <w:rFonts w:cs="Arial"/>
                <w:iCs/>
                <w:kern w:val="0"/>
                <w:lang w:val="en-US" w:eastAsia="en-GB"/>
              </w:rPr>
            </w:pPr>
            <w:r w:rsidRPr="00453A93">
              <w:rPr>
                <w:rFonts w:cs="Arial"/>
                <w:iCs/>
                <w:kern w:val="0"/>
                <w:lang w:val="en-US" w:eastAsia="en-GB"/>
              </w:rPr>
              <w:t>This training will equip our personnel with the necessary knowledge and skills to operate effectively and securely in high-risk environments, ensuring that we can continue to fulfill our mission of assisting those affected by the consequences of war in Ukraine.</w:t>
            </w:r>
          </w:p>
          <w:p w14:paraId="51ADDF1F" w14:textId="77777777" w:rsidR="00453A93" w:rsidRPr="00453A93" w:rsidRDefault="00453A93" w:rsidP="00453A93">
            <w:pPr>
              <w:spacing w:after="0"/>
              <w:rPr>
                <w:rFonts w:cs="Arial"/>
                <w:iCs/>
                <w:kern w:val="0"/>
                <w:lang w:val="en-US" w:eastAsia="en-GB"/>
              </w:rPr>
            </w:pPr>
          </w:p>
          <w:p w14:paraId="16691603" w14:textId="165599C8" w:rsidR="0082787A" w:rsidRPr="00453A93" w:rsidRDefault="00453A93" w:rsidP="00453A93">
            <w:pPr>
              <w:spacing w:after="0"/>
              <w:rPr>
                <w:rFonts w:cs="Arial"/>
                <w:iCs/>
                <w:kern w:val="0"/>
                <w:lang w:val="en-US" w:eastAsia="en-GB"/>
              </w:rPr>
            </w:pPr>
            <w:r w:rsidRPr="00453A93">
              <w:rPr>
                <w:rFonts w:cs="Arial"/>
                <w:iCs/>
                <w:kern w:val="0"/>
                <w:lang w:val="en-US" w:eastAsia="en-GB"/>
              </w:rPr>
              <w:t>We invite qualified vendors to submit their proposals and share their capabilities in delivering HEAT training to support our humanitarian efforts in these challenging circumstances. Your partnership will play a vital role in our mission to provide aid, relief, and hope to those who need it most.</w:t>
            </w:r>
          </w:p>
        </w:tc>
      </w:tr>
    </w:tbl>
    <w:p w14:paraId="6DABE21A" w14:textId="77777777" w:rsidR="00FB7ECD" w:rsidRPr="00C31A08" w:rsidRDefault="00FB7ECD" w:rsidP="00B5141B">
      <w:pPr>
        <w:spacing w:after="0"/>
        <w:rPr>
          <w:rFonts w:cs="Arial"/>
          <w:iCs/>
          <w:kern w:val="0"/>
          <w:lang w:val="uk-UA" w:eastAsia="en-GB"/>
        </w:rPr>
      </w:pPr>
    </w:p>
    <w:p w14:paraId="507BBBC1" w14:textId="77777777" w:rsidR="0009674F" w:rsidRPr="00C31A08" w:rsidRDefault="0009674F" w:rsidP="00B5141B">
      <w:pPr>
        <w:spacing w:after="0"/>
        <w:rPr>
          <w:rFonts w:cs="Arial"/>
          <w:iCs/>
          <w:kern w:val="0"/>
          <w:lang w:val="uk-UA" w:eastAsia="en-GB"/>
        </w:rPr>
      </w:pPr>
    </w:p>
    <w:tbl>
      <w:tblPr>
        <w:tblStyle w:val="TableGrid"/>
        <w:tblW w:w="8365" w:type="dxa"/>
        <w:tblLook w:val="04A0" w:firstRow="1" w:lastRow="0" w:firstColumn="1" w:lastColumn="0" w:noHBand="0" w:noVBand="1"/>
      </w:tblPr>
      <w:tblGrid>
        <w:gridCol w:w="8365"/>
      </w:tblGrid>
      <w:tr w:rsidR="00B367F0" w:rsidRPr="00B367F0" w14:paraId="24D7330D" w14:textId="77777777" w:rsidTr="00B367F0">
        <w:tc>
          <w:tcPr>
            <w:tcW w:w="8365" w:type="dxa"/>
          </w:tcPr>
          <w:p w14:paraId="0213EC3F" w14:textId="1B201D18" w:rsidR="00B367F0" w:rsidRDefault="00B367F0" w:rsidP="00B5141B">
            <w:pPr>
              <w:rPr>
                <w:rFonts w:cs="Arial"/>
              </w:rPr>
            </w:pPr>
            <w:r w:rsidRPr="003938C4">
              <w:rPr>
                <w:rFonts w:cs="Arial"/>
              </w:rPr>
              <w:t xml:space="preserve">If you are interested in submitting a bid, you will need to complete an Intent to </w:t>
            </w:r>
            <w:r>
              <w:rPr>
                <w:rFonts w:cs="Arial"/>
                <w:lang w:val="en-US"/>
              </w:rPr>
              <w:t xml:space="preserve">Bid </w:t>
            </w:r>
            <w:r w:rsidRPr="003938C4">
              <w:rPr>
                <w:rFonts w:cs="Arial"/>
              </w:rPr>
              <w:t>Form and submit it according to the guidelines below.</w:t>
            </w:r>
          </w:p>
        </w:tc>
      </w:tr>
      <w:tr w:rsidR="00B367F0" w:rsidRPr="00677CB5" w14:paraId="46E977F3" w14:textId="77777777" w:rsidTr="00B367F0">
        <w:tc>
          <w:tcPr>
            <w:tcW w:w="8365" w:type="dxa"/>
          </w:tcPr>
          <w:p w14:paraId="2EDFF604" w14:textId="299875DD" w:rsidR="00B367F0" w:rsidRPr="00E73052" w:rsidRDefault="00B367F0" w:rsidP="003D7E84">
            <w:pPr>
              <w:pStyle w:val="ListParagraph"/>
              <w:numPr>
                <w:ilvl w:val="0"/>
                <w:numId w:val="9"/>
              </w:numPr>
              <w:tabs>
                <w:tab w:val="clear" w:pos="709"/>
              </w:tabs>
              <w:ind w:left="330"/>
              <w:jc w:val="left"/>
              <w:rPr>
                <w:rFonts w:cs="Arial"/>
                <w:lang w:val="en-US"/>
              </w:rPr>
            </w:pPr>
            <w:r w:rsidRPr="00E73052">
              <w:rPr>
                <w:rFonts w:cs="Arial"/>
              </w:rPr>
              <w:t xml:space="preserve">The suppliers can download the Intent to Bid Form </w:t>
            </w:r>
            <w:r w:rsidRPr="00E73052">
              <w:rPr>
                <w:rFonts w:cs="Arial"/>
                <w:lang w:val="en-US"/>
              </w:rPr>
              <w:t xml:space="preserve">directly </w:t>
            </w:r>
            <w:r>
              <w:rPr>
                <w:rFonts w:cs="Arial"/>
                <w:lang w:val="en-US"/>
              </w:rPr>
              <w:t>from</w:t>
            </w:r>
            <w:r w:rsidRPr="00E73052">
              <w:rPr>
                <w:rFonts w:cs="Arial"/>
                <w:lang w:val="en-US"/>
              </w:rPr>
              <w:t xml:space="preserve"> the </w:t>
            </w:r>
            <w:r>
              <w:rPr>
                <w:rFonts w:cs="Arial"/>
                <w:lang w:val="en-US"/>
              </w:rPr>
              <w:t xml:space="preserve">tender’s </w:t>
            </w:r>
            <w:r w:rsidRPr="00E73052">
              <w:rPr>
                <w:rFonts w:cs="Arial"/>
                <w:lang w:val="en-US"/>
              </w:rPr>
              <w:t>announcement</w:t>
            </w:r>
            <w:r>
              <w:rPr>
                <w:rFonts w:cs="Arial"/>
                <w:lang w:val="en-US"/>
              </w:rPr>
              <w:t>.</w:t>
            </w:r>
          </w:p>
          <w:p w14:paraId="3C8C6471" w14:textId="77777777" w:rsidR="00B367F0" w:rsidRDefault="00B367F0" w:rsidP="009D05DD">
            <w:pPr>
              <w:pStyle w:val="ListParagraph"/>
              <w:numPr>
                <w:ilvl w:val="0"/>
                <w:numId w:val="9"/>
              </w:numPr>
              <w:tabs>
                <w:tab w:val="clear" w:pos="709"/>
              </w:tabs>
              <w:ind w:left="330"/>
              <w:jc w:val="left"/>
              <w:rPr>
                <w:rFonts w:cs="Arial"/>
              </w:rPr>
            </w:pPr>
            <w:r w:rsidRPr="003938C4">
              <w:rPr>
                <w:rFonts w:cs="Arial"/>
              </w:rPr>
              <w:t>Intend to Bid Form can be picked up at Mercy Corps office</w:t>
            </w:r>
            <w:r>
              <w:rPr>
                <w:rFonts w:cs="Arial"/>
              </w:rPr>
              <w:t>:</w:t>
            </w:r>
          </w:p>
          <w:p w14:paraId="5FAD1788" w14:textId="6FE9F353" w:rsidR="00B367F0" w:rsidRPr="00445F7C" w:rsidRDefault="00B367F0" w:rsidP="00445F7C">
            <w:pPr>
              <w:pStyle w:val="ListParagraph"/>
              <w:numPr>
                <w:ilvl w:val="1"/>
                <w:numId w:val="9"/>
              </w:numPr>
              <w:tabs>
                <w:tab w:val="clear" w:pos="709"/>
                <w:tab w:val="clear" w:pos="1418"/>
              </w:tabs>
              <w:ind w:left="600"/>
              <w:jc w:val="left"/>
              <w:rPr>
                <w:rFonts w:cs="Arial"/>
              </w:rPr>
            </w:pPr>
            <w:r>
              <w:rPr>
                <w:rFonts w:cs="Arial"/>
              </w:rPr>
              <w:t xml:space="preserve">Ukraine, </w:t>
            </w:r>
            <w:r w:rsidRPr="00445F7C">
              <w:rPr>
                <w:rFonts w:cs="Arial"/>
              </w:rPr>
              <w:t xml:space="preserve">Lviv, </w:t>
            </w:r>
            <w:proofErr w:type="spellStart"/>
            <w:r w:rsidRPr="007F16D2">
              <w:rPr>
                <w:rFonts w:cs="Arial"/>
              </w:rPr>
              <w:t>Shevchenka</w:t>
            </w:r>
            <w:proofErr w:type="spellEnd"/>
            <w:r w:rsidRPr="007F16D2">
              <w:rPr>
                <w:rFonts w:cs="Arial"/>
              </w:rPr>
              <w:t xml:space="preserve"> Ave, 10,</w:t>
            </w:r>
          </w:p>
          <w:p w14:paraId="0E6C981F" w14:textId="674CEB94" w:rsidR="00B367F0" w:rsidRPr="00445F7C" w:rsidRDefault="000F68AE" w:rsidP="00445F7C">
            <w:pPr>
              <w:pStyle w:val="ListParagraph"/>
              <w:numPr>
                <w:ilvl w:val="1"/>
                <w:numId w:val="9"/>
              </w:numPr>
              <w:tabs>
                <w:tab w:val="clear" w:pos="709"/>
                <w:tab w:val="clear" w:pos="1418"/>
              </w:tabs>
              <w:ind w:left="600"/>
              <w:jc w:val="left"/>
              <w:rPr>
                <w:rFonts w:cs="Arial"/>
              </w:rPr>
            </w:pPr>
            <w:r>
              <w:rPr>
                <w:rFonts w:cs="Arial"/>
              </w:rPr>
              <w:t>Ukraine,</w:t>
            </w:r>
            <w:r w:rsidR="00B367F0" w:rsidRPr="00445F7C">
              <w:rPr>
                <w:rFonts w:cs="Arial"/>
              </w:rPr>
              <w:t xml:space="preserve"> Dnipro, str. </w:t>
            </w:r>
            <w:proofErr w:type="spellStart"/>
            <w:r w:rsidR="00B367F0" w:rsidRPr="00445F7C">
              <w:rPr>
                <w:rFonts w:cs="Arial"/>
              </w:rPr>
              <w:t>Yefremova</w:t>
            </w:r>
            <w:proofErr w:type="spellEnd"/>
            <w:r w:rsidR="00B367F0" w:rsidRPr="00445F7C">
              <w:rPr>
                <w:rFonts w:cs="Arial"/>
              </w:rPr>
              <w:t xml:space="preserve">, 21g, 3rd </w:t>
            </w:r>
            <w:r w:rsidRPr="00445F7C">
              <w:rPr>
                <w:rFonts w:cs="Arial"/>
              </w:rPr>
              <w:t>floor.</w:t>
            </w:r>
          </w:p>
          <w:p w14:paraId="77149D53" w14:textId="63AADCC3" w:rsidR="00B367F0" w:rsidRPr="00445F7C" w:rsidRDefault="00B367F0" w:rsidP="00445F7C">
            <w:pPr>
              <w:pStyle w:val="ListParagraph"/>
              <w:numPr>
                <w:ilvl w:val="1"/>
                <w:numId w:val="9"/>
              </w:numPr>
              <w:tabs>
                <w:tab w:val="clear" w:pos="709"/>
                <w:tab w:val="clear" w:pos="1418"/>
              </w:tabs>
              <w:ind w:left="600"/>
              <w:jc w:val="left"/>
              <w:rPr>
                <w:rFonts w:cs="Arial"/>
              </w:rPr>
            </w:pPr>
            <w:r>
              <w:rPr>
                <w:rFonts w:cs="Arial"/>
              </w:rPr>
              <w:t>Ukraine</w:t>
            </w:r>
            <w:r w:rsidR="000F68AE">
              <w:rPr>
                <w:rFonts w:cs="Arial"/>
              </w:rPr>
              <w:t>,</w:t>
            </w:r>
            <w:r w:rsidRPr="00445F7C">
              <w:rPr>
                <w:rFonts w:cs="Arial"/>
              </w:rPr>
              <w:t xml:space="preserve"> Kyiv, str. </w:t>
            </w:r>
            <w:proofErr w:type="spellStart"/>
            <w:r w:rsidRPr="00445F7C">
              <w:rPr>
                <w:rFonts w:cs="Arial"/>
              </w:rPr>
              <w:t>Rybalska</w:t>
            </w:r>
            <w:proofErr w:type="spellEnd"/>
            <w:r w:rsidRPr="00445F7C">
              <w:rPr>
                <w:rFonts w:cs="Arial"/>
              </w:rPr>
              <w:t xml:space="preserve"> 22</w:t>
            </w:r>
          </w:p>
          <w:p w14:paraId="6DE0B5AF" w14:textId="2CE41EAD" w:rsidR="00B367F0" w:rsidRDefault="00B367F0" w:rsidP="00445F7C">
            <w:pPr>
              <w:pStyle w:val="ListParagraph"/>
              <w:numPr>
                <w:ilvl w:val="1"/>
                <w:numId w:val="9"/>
              </w:numPr>
              <w:tabs>
                <w:tab w:val="clear" w:pos="709"/>
                <w:tab w:val="clear" w:pos="1418"/>
              </w:tabs>
              <w:ind w:left="600"/>
              <w:jc w:val="left"/>
              <w:rPr>
                <w:rFonts w:cs="Arial"/>
              </w:rPr>
            </w:pPr>
            <w:r>
              <w:rPr>
                <w:rFonts w:cs="Arial"/>
              </w:rPr>
              <w:t>Ukraine</w:t>
            </w:r>
            <w:r w:rsidR="000F68AE">
              <w:rPr>
                <w:rFonts w:cs="Arial"/>
              </w:rPr>
              <w:t>,</w:t>
            </w:r>
            <w:r w:rsidRPr="00445F7C">
              <w:rPr>
                <w:rFonts w:cs="Arial"/>
              </w:rPr>
              <w:t xml:space="preserve"> Odesa, str. </w:t>
            </w:r>
            <w:proofErr w:type="spellStart"/>
            <w:r w:rsidRPr="00445F7C">
              <w:rPr>
                <w:rFonts w:cs="Arial"/>
              </w:rPr>
              <w:t>Kamanina</w:t>
            </w:r>
            <w:proofErr w:type="spellEnd"/>
            <w:r w:rsidRPr="00445F7C">
              <w:rPr>
                <w:rFonts w:cs="Arial"/>
              </w:rPr>
              <w:t xml:space="preserve"> 16</w:t>
            </w:r>
          </w:p>
          <w:p w14:paraId="5027A6F0" w14:textId="5405E9CD" w:rsidR="00B367F0" w:rsidRPr="00B367F0" w:rsidRDefault="000F68AE" w:rsidP="00445F7C">
            <w:pPr>
              <w:pStyle w:val="ListParagraph"/>
              <w:numPr>
                <w:ilvl w:val="1"/>
                <w:numId w:val="9"/>
              </w:numPr>
              <w:tabs>
                <w:tab w:val="clear" w:pos="709"/>
                <w:tab w:val="clear" w:pos="1418"/>
              </w:tabs>
              <w:ind w:left="600"/>
              <w:jc w:val="left"/>
              <w:rPr>
                <w:rStyle w:val="ui-provider"/>
                <w:rFonts w:cs="Arial"/>
              </w:rPr>
            </w:pPr>
            <w:r>
              <w:rPr>
                <w:rStyle w:val="ui-provider"/>
              </w:rPr>
              <w:t>Poland,</w:t>
            </w:r>
            <w:r w:rsidR="00B367F0">
              <w:rPr>
                <w:rStyle w:val="ui-provider"/>
              </w:rPr>
              <w:t xml:space="preserve"> Warsaw. Address: 28 </w:t>
            </w:r>
            <w:proofErr w:type="spellStart"/>
            <w:r w:rsidR="00B367F0">
              <w:rPr>
                <w:rStyle w:val="ui-provider"/>
              </w:rPr>
              <w:t>Towarowa</w:t>
            </w:r>
            <w:proofErr w:type="spellEnd"/>
            <w:r w:rsidR="00B367F0">
              <w:rPr>
                <w:rStyle w:val="ui-provider"/>
              </w:rPr>
              <w:t xml:space="preserve"> str, 00-839</w:t>
            </w:r>
          </w:p>
          <w:p w14:paraId="6ECE34C3" w14:textId="318FE1F4" w:rsidR="00B367F0" w:rsidRPr="00FB7ECD" w:rsidRDefault="000F68AE" w:rsidP="00445F7C">
            <w:pPr>
              <w:pStyle w:val="ListParagraph"/>
              <w:numPr>
                <w:ilvl w:val="1"/>
                <w:numId w:val="9"/>
              </w:numPr>
              <w:tabs>
                <w:tab w:val="clear" w:pos="709"/>
                <w:tab w:val="clear" w:pos="1418"/>
              </w:tabs>
              <w:ind w:left="600"/>
              <w:jc w:val="left"/>
              <w:rPr>
                <w:rFonts w:cs="Arial"/>
              </w:rPr>
            </w:pPr>
            <w:r>
              <w:rPr>
                <w:rStyle w:val="ui-provider"/>
              </w:rPr>
              <w:t>Poland,</w:t>
            </w:r>
            <w:r w:rsidR="00B367F0">
              <w:rPr>
                <w:rStyle w:val="ui-provider"/>
              </w:rPr>
              <w:t xml:space="preserve"> Krakow. Address: 65 </w:t>
            </w:r>
            <w:proofErr w:type="spellStart"/>
            <w:r w:rsidR="00B367F0">
              <w:rPr>
                <w:rStyle w:val="ui-provider"/>
              </w:rPr>
              <w:t>Mogilska</w:t>
            </w:r>
            <w:proofErr w:type="spellEnd"/>
            <w:r w:rsidR="00B367F0">
              <w:rPr>
                <w:rStyle w:val="ui-provider"/>
              </w:rPr>
              <w:t> str. </w:t>
            </w:r>
          </w:p>
        </w:tc>
      </w:tr>
    </w:tbl>
    <w:p w14:paraId="29012FB0" w14:textId="77777777" w:rsidR="00FB4485" w:rsidRPr="00B367F0" w:rsidRDefault="00FB4485" w:rsidP="00B5141B">
      <w:pPr>
        <w:jc w:val="left"/>
        <w:rPr>
          <w:rFonts w:cs="Arial"/>
          <w:lang w:val="en-US"/>
        </w:rPr>
      </w:pPr>
    </w:p>
    <w:tbl>
      <w:tblPr>
        <w:tblStyle w:val="TableGrid"/>
        <w:tblW w:w="8365" w:type="dxa"/>
        <w:tblLook w:val="04A0" w:firstRow="1" w:lastRow="0" w:firstColumn="1" w:lastColumn="0" w:noHBand="0" w:noVBand="1"/>
      </w:tblPr>
      <w:tblGrid>
        <w:gridCol w:w="8365"/>
      </w:tblGrid>
      <w:tr w:rsidR="00B367F0" w:rsidRPr="00B367F0" w14:paraId="0319DD29" w14:textId="77777777" w:rsidTr="00B367F0">
        <w:tc>
          <w:tcPr>
            <w:tcW w:w="8365" w:type="dxa"/>
          </w:tcPr>
          <w:p w14:paraId="05F7EFFB" w14:textId="2BECB656" w:rsidR="00B367F0" w:rsidRDefault="00B367F0" w:rsidP="006670FD">
            <w:pPr>
              <w:rPr>
                <w:rFonts w:cs="Arial"/>
              </w:rPr>
            </w:pPr>
            <w:r w:rsidRPr="00FB4485">
              <w:rPr>
                <w:rFonts w:cs="Arial"/>
              </w:rPr>
              <w:t xml:space="preserve">Completed Intent to Bid Forms must be submitted to Mercy Corps by </w:t>
            </w:r>
            <w:r w:rsidR="00413121" w:rsidRPr="00EF5D8B">
              <w:rPr>
                <w:rFonts w:cs="Arial"/>
                <w:b/>
                <w:bCs/>
                <w:lang w:val="en-US"/>
              </w:rPr>
              <w:t>1</w:t>
            </w:r>
            <w:r w:rsidR="004874D5" w:rsidRPr="00EF5D8B">
              <w:rPr>
                <w:rFonts w:cs="Arial"/>
                <w:b/>
                <w:bCs/>
                <w:lang w:val="en-US"/>
              </w:rPr>
              <w:t>5</w:t>
            </w:r>
            <w:r w:rsidRPr="00EF5D8B">
              <w:rPr>
                <w:rFonts w:cs="Arial"/>
                <w:b/>
                <w:bCs/>
              </w:rPr>
              <w:t xml:space="preserve"> </w:t>
            </w:r>
            <w:r w:rsidR="00453A93" w:rsidRPr="00EF5D8B">
              <w:rPr>
                <w:rFonts w:cs="Arial"/>
                <w:b/>
                <w:bCs/>
                <w:lang w:val="en-US"/>
              </w:rPr>
              <w:t>September</w:t>
            </w:r>
            <w:r w:rsidRPr="00EF5D8B">
              <w:rPr>
                <w:rFonts w:cs="Arial"/>
                <w:b/>
                <w:bCs/>
              </w:rPr>
              <w:t xml:space="preserve"> 2023 00:00 </w:t>
            </w:r>
            <w:r w:rsidRPr="00EF5D8B">
              <w:rPr>
                <w:rFonts w:cs="Arial"/>
              </w:rPr>
              <w:t>in one of the below methods.</w:t>
            </w:r>
          </w:p>
        </w:tc>
      </w:tr>
      <w:tr w:rsidR="00B367F0" w:rsidRPr="007F16D2" w14:paraId="10B192DE" w14:textId="77777777" w:rsidTr="00B367F0">
        <w:tc>
          <w:tcPr>
            <w:tcW w:w="8365" w:type="dxa"/>
          </w:tcPr>
          <w:p w14:paraId="30873177" w14:textId="77777777" w:rsidR="00B367F0" w:rsidRDefault="00B367F0" w:rsidP="00502224">
            <w:pPr>
              <w:pStyle w:val="ListParagraph"/>
              <w:numPr>
                <w:ilvl w:val="0"/>
                <w:numId w:val="10"/>
              </w:numPr>
              <w:ind w:left="330"/>
              <w:rPr>
                <w:rFonts w:cs="Arial"/>
                <w:lang w:val="en-US"/>
              </w:rPr>
            </w:pPr>
            <w:r w:rsidRPr="003938C4">
              <w:rPr>
                <w:rFonts w:cs="Arial"/>
              </w:rPr>
              <w:t xml:space="preserve">Email completed Intent to Bid Form to </w:t>
            </w:r>
            <w:r w:rsidRPr="0031782B">
              <w:rPr>
                <w:rFonts w:cs="Arial"/>
                <w:color w:val="0070C0"/>
                <w:u w:val="single"/>
              </w:rPr>
              <w:t>ua-tenderinfo@mercycorps.org</w:t>
            </w:r>
            <w:r w:rsidRPr="003938C4">
              <w:rPr>
                <w:rFonts w:cs="Arial"/>
                <w:lang w:val="en-US"/>
              </w:rPr>
              <w:t xml:space="preserve"> with the Tender Reference number in the email subject line. </w:t>
            </w:r>
          </w:p>
          <w:p w14:paraId="12462D70" w14:textId="467ABEF3" w:rsidR="00B367F0" w:rsidRPr="00A562C2" w:rsidRDefault="00B367F0" w:rsidP="00502224">
            <w:pPr>
              <w:pStyle w:val="ListParagraph"/>
              <w:numPr>
                <w:ilvl w:val="0"/>
                <w:numId w:val="10"/>
              </w:numPr>
              <w:ind w:left="330"/>
              <w:rPr>
                <w:rFonts w:cs="Arial"/>
                <w:lang w:val="en-US"/>
              </w:rPr>
            </w:pPr>
            <w:r w:rsidRPr="0092650C">
              <w:rPr>
                <w:rFonts w:cs="Arial"/>
              </w:rPr>
              <w:t xml:space="preserve">Return completed Intent to Bid Form in person and put in the Tender Box placed at Mercy Corps office </w:t>
            </w:r>
            <w:r w:rsidRPr="007F16D2">
              <w:rPr>
                <w:rFonts w:cs="Arial"/>
              </w:rPr>
              <w:t>a.</w:t>
            </w:r>
            <w:r>
              <w:rPr>
                <w:rFonts w:cs="Arial"/>
                <w:lang w:val="uk-UA"/>
              </w:rPr>
              <w:t xml:space="preserve"> </w:t>
            </w:r>
            <w:r w:rsidRPr="007F16D2">
              <w:rPr>
                <w:rFonts w:cs="Arial"/>
              </w:rPr>
              <w:t xml:space="preserve">Lviv, </w:t>
            </w:r>
            <w:proofErr w:type="spellStart"/>
            <w:r w:rsidRPr="007F16D2">
              <w:rPr>
                <w:rFonts w:cs="Arial"/>
              </w:rPr>
              <w:t>Shevchenka</w:t>
            </w:r>
            <w:proofErr w:type="spellEnd"/>
            <w:r w:rsidRPr="007F16D2">
              <w:rPr>
                <w:rFonts w:cs="Arial"/>
              </w:rPr>
              <w:t xml:space="preserve"> Ave, 10</w:t>
            </w:r>
            <w:r w:rsidRPr="0092650C">
              <w:rPr>
                <w:rFonts w:cs="Arial"/>
              </w:rPr>
              <w:t>, 3rd floor. The Tender Reference number should be written in the envelop.</w:t>
            </w:r>
          </w:p>
        </w:tc>
      </w:tr>
      <w:tr w:rsidR="00B367F0" w:rsidRPr="0082787A" w14:paraId="1330E025" w14:textId="77777777" w:rsidTr="000F68AE">
        <w:trPr>
          <w:trHeight w:val="1124"/>
        </w:trPr>
        <w:tc>
          <w:tcPr>
            <w:tcW w:w="8365" w:type="dxa"/>
          </w:tcPr>
          <w:p w14:paraId="075C0367" w14:textId="1FE1A5CF" w:rsidR="00B367F0" w:rsidRPr="006670FD" w:rsidRDefault="00B367F0" w:rsidP="006670FD">
            <w:pPr>
              <w:rPr>
                <w:rFonts w:cs="Arial"/>
                <w:lang w:val="en-US"/>
              </w:rPr>
            </w:pPr>
            <w:r w:rsidRPr="003938C4">
              <w:rPr>
                <w:rFonts w:cs="Arial"/>
              </w:rPr>
              <w:t>After the closing date of this Tender Notice</w:t>
            </w:r>
            <w:r w:rsidRPr="00B169C4">
              <w:rPr>
                <w:rFonts w:cs="Arial"/>
              </w:rPr>
              <w:t>, the Request for Proposal will be sent to the suppliers who submitted Intent to Bid Forms. The Request for Proposal will be sent according to the preference you have mentioned in the Intent to Bid Form.</w:t>
            </w:r>
          </w:p>
        </w:tc>
      </w:tr>
    </w:tbl>
    <w:p w14:paraId="7C7F60A9" w14:textId="77777777" w:rsidR="003938C4" w:rsidRPr="00453A93" w:rsidRDefault="003938C4" w:rsidP="00D63D02">
      <w:pPr>
        <w:rPr>
          <w:rFonts w:cs="Arial"/>
          <w:lang w:val="en-US"/>
        </w:rPr>
      </w:pPr>
    </w:p>
    <w:sectPr w:rsidR="003938C4" w:rsidRPr="00453A93" w:rsidSect="005318D3">
      <w:footerReference w:type="default" r:id="rId1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05AC" w14:textId="77777777" w:rsidR="00B917B3" w:rsidRDefault="00B917B3">
      <w:r>
        <w:separator/>
      </w:r>
    </w:p>
  </w:endnote>
  <w:endnote w:type="continuationSeparator" w:id="0">
    <w:p w14:paraId="72BAF8C8" w14:textId="77777777" w:rsidR="00B917B3" w:rsidRDefault="00B917B3">
      <w:r>
        <w:continuationSeparator/>
      </w:r>
    </w:p>
  </w:endnote>
  <w:endnote w:type="continuationNotice" w:id="1">
    <w:p w14:paraId="7C3D2A9B" w14:textId="77777777" w:rsidR="00B917B3" w:rsidRDefault="00B91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5F5C" w14:textId="4D202DE6" w:rsidR="00F32D5C" w:rsidRDefault="00FB674A" w:rsidP="00345419">
    <w:pPr>
      <w:pStyle w:val="Footer"/>
      <w:jc w:val="center"/>
    </w:pPr>
    <w:r w:rsidRPr="00345419">
      <w:t xml:space="preserve">Tender Notice </w:t>
    </w:r>
    <w:r w:rsidR="00B5141B">
      <w:t xml:space="preserve">– </w:t>
    </w:r>
    <w:r w:rsidR="003447C7">
      <w:t xml:space="preserve">Ukraine, </w:t>
    </w:r>
    <w:r w:rsidR="007F16D2">
      <w:t>Lviv</w:t>
    </w:r>
    <w:r w:rsidR="003447C7">
      <w:t xml:space="preserve"> UA0</w:t>
    </w:r>
    <w:r w:rsidR="007F16D2">
      <w:t>5</w:t>
    </w:r>
  </w:p>
  <w:p w14:paraId="61CB3FFC" w14:textId="71BB0E3F" w:rsidR="00597EFF" w:rsidRPr="00345419" w:rsidRDefault="00597EFF" w:rsidP="00597EF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25F3" w14:textId="77777777" w:rsidR="00B917B3" w:rsidRDefault="00B917B3">
      <w:r>
        <w:separator/>
      </w:r>
    </w:p>
  </w:footnote>
  <w:footnote w:type="continuationSeparator" w:id="0">
    <w:p w14:paraId="6D90F192" w14:textId="77777777" w:rsidR="00B917B3" w:rsidRDefault="00B917B3">
      <w:r>
        <w:continuationSeparator/>
      </w:r>
    </w:p>
  </w:footnote>
  <w:footnote w:type="continuationNotice" w:id="1">
    <w:p w14:paraId="792D5182" w14:textId="77777777" w:rsidR="00B917B3" w:rsidRDefault="00B917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394DB62"/>
    <w:lvl w:ilvl="0">
      <w:start w:val="1"/>
      <w:numFmt w:val="decimal"/>
      <w:lvlText w:val="%1."/>
      <w:lvlJc w:val="left"/>
      <w:pPr>
        <w:tabs>
          <w:tab w:val="num" w:pos="360"/>
        </w:tabs>
        <w:ind w:left="360" w:hanging="360"/>
      </w:pPr>
    </w:lvl>
  </w:abstractNum>
  <w:abstractNum w:abstractNumId="1"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972DA"/>
    <w:multiLevelType w:val="hybridMultilevel"/>
    <w:tmpl w:val="AF8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4" w15:restartNumberingAfterBreak="0">
    <w:nsid w:val="35485734"/>
    <w:multiLevelType w:val="hybridMultilevel"/>
    <w:tmpl w:val="17243E04"/>
    <w:lvl w:ilvl="0" w:tplc="16B448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16C2F"/>
    <w:multiLevelType w:val="hybridMultilevel"/>
    <w:tmpl w:val="17EAEB36"/>
    <w:lvl w:ilvl="0" w:tplc="08090001">
      <w:start w:val="1"/>
      <w:numFmt w:val="bullet"/>
      <w:lvlText w:val=""/>
      <w:lvlJc w:val="left"/>
      <w:pPr>
        <w:tabs>
          <w:tab w:val="num" w:pos="360"/>
        </w:tabs>
        <w:ind w:left="360" w:hanging="360"/>
      </w:pPr>
      <w:rPr>
        <w:rFonts w:ascii="Symbol" w:hAnsi="Symbol" w:hint="default"/>
        <w:color w:val="auto"/>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4AE74A6D"/>
    <w:multiLevelType w:val="hybridMultilevel"/>
    <w:tmpl w:val="12163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9169DB"/>
    <w:multiLevelType w:val="hybridMultilevel"/>
    <w:tmpl w:val="883A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377CA"/>
    <w:multiLevelType w:val="hybridMultilevel"/>
    <w:tmpl w:val="C17AD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F06F72"/>
    <w:multiLevelType w:val="hybridMultilevel"/>
    <w:tmpl w:val="8CCA8562"/>
    <w:lvl w:ilvl="0" w:tplc="68C01788">
      <w:start w:val="1"/>
      <w:numFmt w:val="decimal"/>
      <w:lvlText w:val="%1."/>
      <w:lvlJc w:val="left"/>
      <w:pPr>
        <w:ind w:left="720" w:hanging="360"/>
      </w:pPr>
      <w:rPr>
        <w:rFonts w:hint="default"/>
        <w:lang w:val="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1989458">
    <w:abstractNumId w:val="1"/>
  </w:num>
  <w:num w:numId="2" w16cid:durableId="46996993">
    <w:abstractNumId w:val="10"/>
  </w:num>
  <w:num w:numId="3" w16cid:durableId="27149979">
    <w:abstractNumId w:val="5"/>
  </w:num>
  <w:num w:numId="4" w16cid:durableId="1264728634">
    <w:abstractNumId w:val="2"/>
  </w:num>
  <w:num w:numId="5" w16cid:durableId="949893349">
    <w:abstractNumId w:val="8"/>
  </w:num>
  <w:num w:numId="6" w16cid:durableId="304556034">
    <w:abstractNumId w:val="0"/>
  </w:num>
  <w:num w:numId="7" w16cid:durableId="1370376611">
    <w:abstractNumId w:val="7"/>
  </w:num>
  <w:num w:numId="8" w16cid:durableId="1740134757">
    <w:abstractNumId w:val="3"/>
  </w:num>
  <w:num w:numId="9" w16cid:durableId="408968664">
    <w:abstractNumId w:val="9"/>
  </w:num>
  <w:num w:numId="10" w16cid:durableId="1674263558">
    <w:abstractNumId w:val="6"/>
  </w:num>
  <w:num w:numId="11" w16cid:durableId="815727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2NzEwMbcwMDQyNTVR0lEKTi0uzszPAykwrwUAoZA/bywAAAA="/>
  </w:docVars>
  <w:rsids>
    <w:rsidRoot w:val="001D7708"/>
    <w:rsid w:val="00003BD9"/>
    <w:rsid w:val="00016502"/>
    <w:rsid w:val="00016C0B"/>
    <w:rsid w:val="00021F22"/>
    <w:rsid w:val="000250BD"/>
    <w:rsid w:val="00053DA5"/>
    <w:rsid w:val="000631BB"/>
    <w:rsid w:val="00064B20"/>
    <w:rsid w:val="000811AD"/>
    <w:rsid w:val="00092260"/>
    <w:rsid w:val="0009674F"/>
    <w:rsid w:val="000A39B2"/>
    <w:rsid w:val="000B1763"/>
    <w:rsid w:val="000B2576"/>
    <w:rsid w:val="000B2614"/>
    <w:rsid w:val="000B6984"/>
    <w:rsid w:val="000F6883"/>
    <w:rsid w:val="000F68AE"/>
    <w:rsid w:val="001056F7"/>
    <w:rsid w:val="00135B6F"/>
    <w:rsid w:val="0015725B"/>
    <w:rsid w:val="00163712"/>
    <w:rsid w:val="0017371D"/>
    <w:rsid w:val="00181689"/>
    <w:rsid w:val="001A3BF1"/>
    <w:rsid w:val="001B2FAE"/>
    <w:rsid w:val="001C19B9"/>
    <w:rsid w:val="001C5467"/>
    <w:rsid w:val="001D7708"/>
    <w:rsid w:val="001E46C1"/>
    <w:rsid w:val="001E4841"/>
    <w:rsid w:val="001E5EC5"/>
    <w:rsid w:val="00211B7A"/>
    <w:rsid w:val="002133CE"/>
    <w:rsid w:val="00221D9B"/>
    <w:rsid w:val="00241EC5"/>
    <w:rsid w:val="00261EBF"/>
    <w:rsid w:val="00292CEE"/>
    <w:rsid w:val="002D397E"/>
    <w:rsid w:val="002E46F1"/>
    <w:rsid w:val="00307988"/>
    <w:rsid w:val="0031782B"/>
    <w:rsid w:val="003447C7"/>
    <w:rsid w:val="00345419"/>
    <w:rsid w:val="00353235"/>
    <w:rsid w:val="00360F6C"/>
    <w:rsid w:val="003616F9"/>
    <w:rsid w:val="00361934"/>
    <w:rsid w:val="00374C81"/>
    <w:rsid w:val="00386917"/>
    <w:rsid w:val="003938C4"/>
    <w:rsid w:val="003C258D"/>
    <w:rsid w:val="003C7F6D"/>
    <w:rsid w:val="003D524D"/>
    <w:rsid w:val="003D5D59"/>
    <w:rsid w:val="003D6B76"/>
    <w:rsid w:val="003E69AA"/>
    <w:rsid w:val="003F3876"/>
    <w:rsid w:val="00410132"/>
    <w:rsid w:val="00410706"/>
    <w:rsid w:val="00413121"/>
    <w:rsid w:val="00445F7C"/>
    <w:rsid w:val="00446C42"/>
    <w:rsid w:val="00450271"/>
    <w:rsid w:val="00453A93"/>
    <w:rsid w:val="004574CB"/>
    <w:rsid w:val="004874D5"/>
    <w:rsid w:val="0049200C"/>
    <w:rsid w:val="00495DC8"/>
    <w:rsid w:val="004A5DF2"/>
    <w:rsid w:val="004C0F46"/>
    <w:rsid w:val="004C781F"/>
    <w:rsid w:val="00502224"/>
    <w:rsid w:val="00505F46"/>
    <w:rsid w:val="00515D4A"/>
    <w:rsid w:val="005318D3"/>
    <w:rsid w:val="0054717C"/>
    <w:rsid w:val="00570138"/>
    <w:rsid w:val="0058557F"/>
    <w:rsid w:val="005948A5"/>
    <w:rsid w:val="005970C8"/>
    <w:rsid w:val="00597EFF"/>
    <w:rsid w:val="005B4580"/>
    <w:rsid w:val="005C37B7"/>
    <w:rsid w:val="005C4092"/>
    <w:rsid w:val="005C4180"/>
    <w:rsid w:val="005C4209"/>
    <w:rsid w:val="005E4E5F"/>
    <w:rsid w:val="006072ED"/>
    <w:rsid w:val="00621089"/>
    <w:rsid w:val="0062458D"/>
    <w:rsid w:val="00626F67"/>
    <w:rsid w:val="00652306"/>
    <w:rsid w:val="006670FD"/>
    <w:rsid w:val="00677CB5"/>
    <w:rsid w:val="0069228F"/>
    <w:rsid w:val="006A7675"/>
    <w:rsid w:val="006E29E1"/>
    <w:rsid w:val="006F4F69"/>
    <w:rsid w:val="00700CC1"/>
    <w:rsid w:val="00720623"/>
    <w:rsid w:val="00743EB7"/>
    <w:rsid w:val="00761119"/>
    <w:rsid w:val="007821C5"/>
    <w:rsid w:val="007C0CD6"/>
    <w:rsid w:val="007E57F1"/>
    <w:rsid w:val="007E69C1"/>
    <w:rsid w:val="007F16D2"/>
    <w:rsid w:val="00803B71"/>
    <w:rsid w:val="00805D3E"/>
    <w:rsid w:val="00807025"/>
    <w:rsid w:val="00812721"/>
    <w:rsid w:val="00826072"/>
    <w:rsid w:val="0082787A"/>
    <w:rsid w:val="00830174"/>
    <w:rsid w:val="008458FA"/>
    <w:rsid w:val="008608DD"/>
    <w:rsid w:val="00863326"/>
    <w:rsid w:val="0087090E"/>
    <w:rsid w:val="008770F4"/>
    <w:rsid w:val="00886482"/>
    <w:rsid w:val="00890C2F"/>
    <w:rsid w:val="00894777"/>
    <w:rsid w:val="008A5FF7"/>
    <w:rsid w:val="008B557B"/>
    <w:rsid w:val="0092650C"/>
    <w:rsid w:val="00933EB8"/>
    <w:rsid w:val="00936F14"/>
    <w:rsid w:val="00976C3B"/>
    <w:rsid w:val="009D05DD"/>
    <w:rsid w:val="009E65E0"/>
    <w:rsid w:val="009F62F1"/>
    <w:rsid w:val="00A0224D"/>
    <w:rsid w:val="00A15964"/>
    <w:rsid w:val="00A23368"/>
    <w:rsid w:val="00A263DD"/>
    <w:rsid w:val="00A562C2"/>
    <w:rsid w:val="00A75C4A"/>
    <w:rsid w:val="00AA6EF9"/>
    <w:rsid w:val="00AD4912"/>
    <w:rsid w:val="00B02ADE"/>
    <w:rsid w:val="00B04E80"/>
    <w:rsid w:val="00B13067"/>
    <w:rsid w:val="00B164A1"/>
    <w:rsid w:val="00B169C4"/>
    <w:rsid w:val="00B216A2"/>
    <w:rsid w:val="00B238F7"/>
    <w:rsid w:val="00B367F0"/>
    <w:rsid w:val="00B409AC"/>
    <w:rsid w:val="00B421EE"/>
    <w:rsid w:val="00B5141B"/>
    <w:rsid w:val="00B5506F"/>
    <w:rsid w:val="00B71FCF"/>
    <w:rsid w:val="00B80E52"/>
    <w:rsid w:val="00B87896"/>
    <w:rsid w:val="00B917B3"/>
    <w:rsid w:val="00BA6558"/>
    <w:rsid w:val="00BA7228"/>
    <w:rsid w:val="00BC0906"/>
    <w:rsid w:val="00BD0EEC"/>
    <w:rsid w:val="00BD5BD6"/>
    <w:rsid w:val="00BF41A6"/>
    <w:rsid w:val="00BF7171"/>
    <w:rsid w:val="00C078BB"/>
    <w:rsid w:val="00C110DE"/>
    <w:rsid w:val="00C16415"/>
    <w:rsid w:val="00C27A03"/>
    <w:rsid w:val="00C31A08"/>
    <w:rsid w:val="00C3416E"/>
    <w:rsid w:val="00C4740E"/>
    <w:rsid w:val="00C50F06"/>
    <w:rsid w:val="00C631D3"/>
    <w:rsid w:val="00CC5367"/>
    <w:rsid w:val="00CD3F96"/>
    <w:rsid w:val="00CF244B"/>
    <w:rsid w:val="00CF55FC"/>
    <w:rsid w:val="00D02F20"/>
    <w:rsid w:val="00D03381"/>
    <w:rsid w:val="00D11213"/>
    <w:rsid w:val="00D27A0A"/>
    <w:rsid w:val="00D3344C"/>
    <w:rsid w:val="00D3461F"/>
    <w:rsid w:val="00D3629D"/>
    <w:rsid w:val="00D62AFB"/>
    <w:rsid w:val="00D63D02"/>
    <w:rsid w:val="00D721BE"/>
    <w:rsid w:val="00D726E4"/>
    <w:rsid w:val="00D76F17"/>
    <w:rsid w:val="00DD56C1"/>
    <w:rsid w:val="00DE4262"/>
    <w:rsid w:val="00DF4655"/>
    <w:rsid w:val="00E004C7"/>
    <w:rsid w:val="00E15EFE"/>
    <w:rsid w:val="00E179E3"/>
    <w:rsid w:val="00E303A2"/>
    <w:rsid w:val="00E33F76"/>
    <w:rsid w:val="00E41FF9"/>
    <w:rsid w:val="00E5283A"/>
    <w:rsid w:val="00E5766C"/>
    <w:rsid w:val="00E71F00"/>
    <w:rsid w:val="00E73052"/>
    <w:rsid w:val="00E8272D"/>
    <w:rsid w:val="00E8D711"/>
    <w:rsid w:val="00E931FF"/>
    <w:rsid w:val="00EA2D8D"/>
    <w:rsid w:val="00ED4D58"/>
    <w:rsid w:val="00EF341E"/>
    <w:rsid w:val="00EF5D8B"/>
    <w:rsid w:val="00F07025"/>
    <w:rsid w:val="00F17389"/>
    <w:rsid w:val="00F270EC"/>
    <w:rsid w:val="00F32D5C"/>
    <w:rsid w:val="00F51054"/>
    <w:rsid w:val="00F512AB"/>
    <w:rsid w:val="00F51398"/>
    <w:rsid w:val="00F60187"/>
    <w:rsid w:val="00F95259"/>
    <w:rsid w:val="00F95A6A"/>
    <w:rsid w:val="00FB4485"/>
    <w:rsid w:val="00FB506E"/>
    <w:rsid w:val="00FB674A"/>
    <w:rsid w:val="00FB7ECD"/>
    <w:rsid w:val="00FF4165"/>
    <w:rsid w:val="032A5D54"/>
    <w:rsid w:val="1093BBC7"/>
    <w:rsid w:val="11BB3157"/>
    <w:rsid w:val="15FFBD69"/>
    <w:rsid w:val="190C03B3"/>
    <w:rsid w:val="1B5004EA"/>
    <w:rsid w:val="1F6460FD"/>
    <w:rsid w:val="29345998"/>
    <w:rsid w:val="2D0350EA"/>
    <w:rsid w:val="2D625D5A"/>
    <w:rsid w:val="3AEE3B49"/>
    <w:rsid w:val="3DE78BDF"/>
    <w:rsid w:val="4094597C"/>
    <w:rsid w:val="47A772AA"/>
    <w:rsid w:val="4C5AE90A"/>
    <w:rsid w:val="50B26ACC"/>
    <w:rsid w:val="524E3B2D"/>
    <w:rsid w:val="5A58E567"/>
    <w:rsid w:val="5EDFA7EA"/>
    <w:rsid w:val="76D9AD6E"/>
    <w:rsid w:val="7B1DB4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6E9C6"/>
  <w15:docId w15:val="{D5FFA975-FC95-4225-970A-11C88BF1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4C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paragraph" w:styleId="ListParagraph">
    <w:name w:val="List Paragraph"/>
    <w:basedOn w:val="Normal"/>
    <w:link w:val="ListParagraphChar"/>
    <w:uiPriority w:val="34"/>
    <w:qFormat/>
    <w:rsid w:val="00BF41A6"/>
    <w:pPr>
      <w:ind w:left="720"/>
      <w:contextualSpacing/>
    </w:pPr>
  </w:style>
  <w:style w:type="character" w:customStyle="1" w:styleId="ListParagraphChar">
    <w:name w:val="List Paragraph Char"/>
    <w:basedOn w:val="DefaultParagraphFont"/>
    <w:link w:val="ListParagraph"/>
    <w:uiPriority w:val="34"/>
    <w:rsid w:val="00E004C7"/>
    <w:rPr>
      <w:rFonts w:ascii="Arial" w:hAnsi="Arial"/>
      <w:kern w:val="16"/>
      <w:lang w:eastAsia="zh-CN"/>
    </w:rPr>
  </w:style>
  <w:style w:type="character" w:styleId="UnresolvedMention">
    <w:name w:val="Unresolved Mention"/>
    <w:basedOn w:val="DefaultParagraphFont"/>
    <w:uiPriority w:val="99"/>
    <w:semiHidden/>
    <w:unhideWhenUsed/>
    <w:rsid w:val="00261EBF"/>
    <w:rPr>
      <w:color w:val="605E5C"/>
      <w:shd w:val="clear" w:color="auto" w:fill="E1DFDD"/>
    </w:rPr>
  </w:style>
  <w:style w:type="character" w:styleId="CommentReference">
    <w:name w:val="annotation reference"/>
    <w:basedOn w:val="DefaultParagraphFont"/>
    <w:uiPriority w:val="99"/>
    <w:semiHidden/>
    <w:unhideWhenUsed/>
    <w:rsid w:val="003938C4"/>
    <w:rPr>
      <w:sz w:val="16"/>
      <w:szCs w:val="16"/>
    </w:rPr>
  </w:style>
  <w:style w:type="paragraph" w:styleId="CommentText">
    <w:name w:val="annotation text"/>
    <w:basedOn w:val="Normal"/>
    <w:link w:val="CommentTextChar"/>
    <w:uiPriority w:val="99"/>
    <w:unhideWhenUsed/>
    <w:rsid w:val="003938C4"/>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Pr>
      <w:rFonts w:eastAsia="Arial" w:cs="Arial"/>
      <w:kern w:val="0"/>
      <w:lang w:eastAsia="en-GB"/>
    </w:rPr>
  </w:style>
  <w:style w:type="character" w:customStyle="1" w:styleId="CommentTextChar">
    <w:name w:val="Comment Text Char"/>
    <w:basedOn w:val="DefaultParagraphFont"/>
    <w:link w:val="CommentText"/>
    <w:uiPriority w:val="99"/>
    <w:rsid w:val="003938C4"/>
    <w:rPr>
      <w:rFonts w:ascii="Arial" w:eastAsia="Arial" w:hAnsi="Arial" w:cs="Arial"/>
    </w:rPr>
  </w:style>
  <w:style w:type="character" w:styleId="FollowedHyperlink">
    <w:name w:val="FollowedHyperlink"/>
    <w:basedOn w:val="DefaultParagraphFont"/>
    <w:semiHidden/>
    <w:unhideWhenUsed/>
    <w:rsid w:val="00B164A1"/>
    <w:rPr>
      <w:color w:val="800080" w:themeColor="followedHyperlink"/>
      <w:u w:val="single"/>
    </w:rPr>
  </w:style>
  <w:style w:type="table" w:styleId="TableGrid">
    <w:name w:val="Table Grid"/>
    <w:basedOn w:val="TableNormal"/>
    <w:rsid w:val="00FB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36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006497">
      <w:bodyDiv w:val="1"/>
      <w:marLeft w:val="0"/>
      <w:marRight w:val="0"/>
      <w:marTop w:val="0"/>
      <w:marBottom w:val="0"/>
      <w:divBdr>
        <w:top w:val="none" w:sz="0" w:space="0" w:color="auto"/>
        <w:left w:val="none" w:sz="0" w:space="0" w:color="auto"/>
        <w:bottom w:val="none" w:sz="0" w:space="0" w:color="auto"/>
        <w:right w:val="none" w:sz="0" w:space="0" w:color="auto"/>
      </w:divBdr>
    </w:div>
    <w:div w:id="137416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96076a-92db-42fb-b613-e3b69607e9a9" xsi:nil="true"/>
    <lcf76f155ced4ddcb4097134ff3c332f xmlns="f4f3af20-da06-42f0-be65-adbcc2196fee">
      <Terms xmlns="http://schemas.microsoft.com/office/infopath/2007/PartnerControls"/>
    </lcf76f155ced4ddcb4097134ff3c332f>
    <Time xmlns="f4f3af20-da06-42f0-be65-adbcc2196fee" xsi:nil="true"/>
    <Status xmlns="f4f3af20-da06-42f0-be65-adbcc2196f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B0689CAE2C98A40B9A7DABC8B477AE1" ma:contentTypeVersion="18" ma:contentTypeDescription="Create a new document." ma:contentTypeScope="" ma:versionID="0ba41332277108590f3ef28096041d2c">
  <xsd:schema xmlns:xsd="http://www.w3.org/2001/XMLSchema" xmlns:xs="http://www.w3.org/2001/XMLSchema" xmlns:p="http://schemas.microsoft.com/office/2006/metadata/properties" xmlns:ns2="f4f3af20-da06-42f0-be65-adbcc2196fee" xmlns:ns3="5896076a-92db-42fb-b613-e3b69607e9a9" targetNamespace="http://schemas.microsoft.com/office/2006/metadata/properties" ma:root="true" ma:fieldsID="86a6c26b9eb4aea097eef7ecf669b27b" ns2:_="" ns3:_="">
    <xsd:import namespace="f4f3af20-da06-42f0-be65-adbcc2196fee"/>
    <xsd:import namespace="5896076a-92db-42fb-b613-e3b69607e9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Time" minOccurs="0"/>
                <xsd:element ref="ns2: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f20-da06-42f0-be65-adbcc219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Status" ma:index="21" nillable="true" ma:displayName="Status" ma:format="Dropdown" ma:internalName="Statu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6076a-92db-42fb-b613-e3b69607e9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18bfa4-53e7-46d1-a7ad-95738b28b81e}" ma:internalName="TaxCatchAll" ma:showField="CatchAllData" ma:web="5896076a-92db-42fb-b613-e3b69607e9a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B78E0-2333-4E65-B841-AA626F83C9A4}">
  <ds:schemaRefs>
    <ds:schemaRef ds:uri="http://schemas.microsoft.com/office/2006/metadata/properties"/>
    <ds:schemaRef ds:uri="http://schemas.microsoft.com/office/infopath/2007/PartnerControls"/>
    <ds:schemaRef ds:uri="5896076a-92db-42fb-b613-e3b69607e9a9"/>
    <ds:schemaRef ds:uri="f4f3af20-da06-42f0-be65-adbcc2196fee"/>
  </ds:schemaRefs>
</ds:datastoreItem>
</file>

<file path=customXml/itemProps2.xml><?xml version="1.0" encoding="utf-8"?>
<ds:datastoreItem xmlns:ds="http://schemas.openxmlformats.org/officeDocument/2006/customXml" ds:itemID="{0AAA0E07-E8EE-4352-9D3D-6519191F0363}">
  <ds:schemaRefs>
    <ds:schemaRef ds:uri="http://schemas.microsoft.com/sharepoint/v3/contenttype/forms"/>
  </ds:schemaRefs>
</ds:datastoreItem>
</file>

<file path=customXml/itemProps3.xml><?xml version="1.0" encoding="utf-8"?>
<ds:datastoreItem xmlns:ds="http://schemas.openxmlformats.org/officeDocument/2006/customXml" ds:itemID="{67471B3B-A9E9-485E-9BF0-B98625B2EE4E}">
  <ds:schemaRefs>
    <ds:schemaRef ds:uri="http://schemas.openxmlformats.org/officeDocument/2006/bibliography"/>
  </ds:schemaRefs>
</ds:datastoreItem>
</file>

<file path=customXml/itemProps4.xml><?xml version="1.0" encoding="utf-8"?>
<ds:datastoreItem xmlns:ds="http://schemas.openxmlformats.org/officeDocument/2006/customXml" ds:itemID="{6FEB9CDD-F846-4B08-9080-34B61691E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3af20-da06-42f0-be65-adbcc2196fee"/>
    <ds:schemaRef ds:uri="5896076a-92db-42fb-b613-e3b69607e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Mercy Corps</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subject/>
  <dc:creator>jseram</dc:creator>
  <cp:keywords/>
  <cp:lastModifiedBy>Lubna Ali Mousa</cp:lastModifiedBy>
  <cp:revision>8</cp:revision>
  <dcterms:created xsi:type="dcterms:W3CDTF">2023-08-21T09:29:00Z</dcterms:created>
  <dcterms:modified xsi:type="dcterms:W3CDTF">2023-09-07T11:51:00Z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Order">
    <vt:r8>43300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MediaServiceImageTags">
    <vt:lpwstr/>
  </property>
</Properties>
</file>