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C222" w14:textId="77777777" w:rsidR="00467217" w:rsidRDefault="00EE278C">
      <w:pPr>
        <w:jc w:val="center"/>
        <w:rPr>
          <w:b/>
          <w:sz w:val="32"/>
          <w:szCs w:val="32"/>
        </w:rPr>
      </w:pPr>
      <w:r>
        <w:rPr>
          <w:b/>
          <w:sz w:val="32"/>
          <w:szCs w:val="32"/>
        </w:rPr>
        <w:t>MERCY CORPS – INTENT TO BID</w:t>
      </w:r>
    </w:p>
    <w:p w14:paraId="0FE162C1" w14:textId="74FB5808" w:rsidR="00467217" w:rsidRDefault="00EE278C">
      <w:pPr>
        <w:jc w:val="center"/>
      </w:pPr>
      <w:r>
        <w:t>(</w:t>
      </w:r>
      <w:r w:rsidR="0088290A">
        <w:t>Please</w:t>
      </w:r>
      <w:r>
        <w:t xml:space="preserv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shd w:val="clear" w:color="auto" w:fill="auto"/>
            <w:tcMar>
              <w:top w:w="100" w:type="dxa"/>
              <w:left w:w="100" w:type="dxa"/>
              <w:bottom w:w="100" w:type="dxa"/>
              <w:right w:w="100" w:type="dxa"/>
            </w:tcMar>
          </w:tcPr>
          <w:p w14:paraId="21998E20" w14:textId="77777777" w:rsidR="00467217" w:rsidRDefault="00EE278C">
            <w:pPr>
              <w:jc w:val="both"/>
            </w:pPr>
            <w:r>
              <w:rPr>
                <w:b/>
              </w:rPr>
              <w:t>Country:</w:t>
            </w:r>
          </w:p>
        </w:tc>
        <w:tc>
          <w:tcPr>
            <w:tcW w:w="5325" w:type="dxa"/>
            <w:shd w:val="clear" w:color="auto" w:fill="auto"/>
            <w:tcMar>
              <w:top w:w="100" w:type="dxa"/>
              <w:left w:w="100" w:type="dxa"/>
              <w:bottom w:w="100" w:type="dxa"/>
              <w:right w:w="100" w:type="dxa"/>
            </w:tcMar>
          </w:tcPr>
          <w:p w14:paraId="1AEE2703" w14:textId="473646A7" w:rsidR="00467217" w:rsidRDefault="003F3E9F">
            <w:pPr>
              <w:widowControl w:val="0"/>
              <w:pBdr>
                <w:top w:val="nil"/>
                <w:left w:val="nil"/>
                <w:bottom w:val="nil"/>
                <w:right w:val="nil"/>
                <w:between w:val="nil"/>
              </w:pBdr>
              <w:rPr>
                <w:highlight w:val="yellow"/>
              </w:rPr>
            </w:pPr>
            <w:r w:rsidRPr="003F3E9F">
              <w:t>Pakistan</w:t>
            </w:r>
          </w:p>
        </w:tc>
      </w:tr>
      <w:tr w:rsidR="00467217" w14:paraId="379A1031" w14:textId="77777777">
        <w:tc>
          <w:tcPr>
            <w:tcW w:w="3315" w:type="dxa"/>
            <w:shd w:val="clear" w:color="auto" w:fill="auto"/>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shd w:val="clear" w:color="auto" w:fill="auto"/>
            <w:tcMar>
              <w:top w:w="100" w:type="dxa"/>
              <w:left w:w="100" w:type="dxa"/>
              <w:bottom w:w="100" w:type="dxa"/>
              <w:right w:w="100" w:type="dxa"/>
            </w:tcMar>
          </w:tcPr>
          <w:p w14:paraId="0DFCD593" w14:textId="02553439" w:rsidR="00467217" w:rsidRDefault="003F3E9F">
            <w:pPr>
              <w:widowControl w:val="0"/>
            </w:pPr>
            <w:r>
              <w:t>Islamabad</w:t>
            </w:r>
          </w:p>
        </w:tc>
      </w:tr>
      <w:tr w:rsidR="00467217" w14:paraId="55E9AF5D" w14:textId="77777777">
        <w:tc>
          <w:tcPr>
            <w:tcW w:w="3315" w:type="dxa"/>
            <w:shd w:val="clear" w:color="auto" w:fill="auto"/>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shd w:val="clear" w:color="auto" w:fill="auto"/>
            <w:tcMar>
              <w:top w:w="100" w:type="dxa"/>
              <w:left w:w="100" w:type="dxa"/>
              <w:bottom w:w="100" w:type="dxa"/>
              <w:right w:w="100" w:type="dxa"/>
            </w:tcMar>
          </w:tcPr>
          <w:p w14:paraId="43600697" w14:textId="32DEA461" w:rsidR="00467217" w:rsidRDefault="00C82641">
            <w:pPr>
              <w:widowControl w:val="0"/>
            </w:pPr>
            <w:r w:rsidRPr="00C82641">
              <w:t xml:space="preserve">Procurement of </w:t>
            </w:r>
            <w:r w:rsidR="004668F3" w:rsidRPr="004668F3">
              <w:t xml:space="preserve">3KVA UPS with Standard Backup </w:t>
            </w:r>
            <w:r w:rsidR="004668F3">
              <w:t xml:space="preserve">(Qty 12) </w:t>
            </w:r>
            <w:r w:rsidR="004668F3" w:rsidRPr="004668F3">
              <w:t>and 3KVA UPS with 2 hours Backup</w:t>
            </w:r>
            <w:r w:rsidR="004668F3">
              <w:t xml:space="preserve"> (Qty 137)</w:t>
            </w:r>
          </w:p>
        </w:tc>
      </w:tr>
      <w:tr w:rsidR="00467217" w14:paraId="17C67920" w14:textId="77777777">
        <w:tc>
          <w:tcPr>
            <w:tcW w:w="3315" w:type="dxa"/>
            <w:shd w:val="clear" w:color="auto" w:fill="auto"/>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shd w:val="clear" w:color="auto" w:fill="auto"/>
            <w:tcMar>
              <w:top w:w="100" w:type="dxa"/>
              <w:left w:w="100" w:type="dxa"/>
              <w:bottom w:w="100" w:type="dxa"/>
              <w:right w:w="100" w:type="dxa"/>
            </w:tcMar>
          </w:tcPr>
          <w:p w14:paraId="791E3AE6" w14:textId="700449FA" w:rsidR="00467217" w:rsidRPr="003F3E9F" w:rsidRDefault="00B63721">
            <w:pPr>
              <w:widowControl w:val="0"/>
            </w:pPr>
            <w:r w:rsidRPr="00B63721">
              <w:t>PR1</w:t>
            </w:r>
            <w:r w:rsidR="00C82641">
              <w:t>1</w:t>
            </w:r>
            <w:r w:rsidR="004668F3">
              <w:t>5037</w:t>
            </w:r>
            <w:r>
              <w:t xml:space="preserve"> -</w:t>
            </w:r>
            <w:r w:rsidR="00327291" w:rsidRPr="00327291">
              <w:t xml:space="preserve"> </w:t>
            </w:r>
            <w:r w:rsidR="004668F3" w:rsidRPr="004668F3">
              <w:t>3KVA UPS with Standard Backup and 3KVA UPS with 2 hours Backup</w:t>
            </w:r>
          </w:p>
        </w:tc>
      </w:tr>
    </w:tbl>
    <w:p w14:paraId="34219179" w14:textId="37F9300C" w:rsidR="00467217" w:rsidRDefault="00467217">
      <w:pPr>
        <w:jc w:val="both"/>
      </w:pPr>
    </w:p>
    <w:p w14:paraId="06D6A86D" w14:textId="77777777" w:rsidR="00467217" w:rsidRDefault="00EE278C">
      <w:pPr>
        <w:jc w:val="both"/>
      </w:pPr>
      <w:r>
        <w:t xml:space="preserve">We intend to submit a bid or proposal in response to this solicitation upon </w:t>
      </w:r>
      <w:proofErr w:type="gramStart"/>
      <w:r>
        <w:t>receipt</w:t>
      </w:r>
      <w:proofErr w:type="gramEnd"/>
      <w:r>
        <w:t xml:space="preserve">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w:t>
      </w:r>
      <w:proofErr w:type="gramStart"/>
      <w:r>
        <w:t>obligates</w:t>
      </w:r>
      <w:proofErr w:type="gramEnd"/>
      <w:r>
        <w:t xml:space="preserve">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shd w:val="clear" w:color="auto" w:fill="auto"/>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shd w:val="clear" w:color="auto" w:fill="auto"/>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shd w:val="clear" w:color="auto" w:fill="auto"/>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shd w:val="clear" w:color="auto" w:fill="auto"/>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shd w:val="clear" w:color="auto" w:fill="auto"/>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shd w:val="clear" w:color="auto" w:fill="auto"/>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shd w:val="clear" w:color="auto" w:fill="auto"/>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shd w:val="clear" w:color="auto" w:fill="auto"/>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shd w:val="clear" w:color="auto" w:fill="auto"/>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shd w:val="clear" w:color="auto" w:fill="auto"/>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shd w:val="clear" w:color="auto" w:fill="auto"/>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w:t>
      </w:r>
      <w:proofErr w:type="gramStart"/>
      <w:r>
        <w:t>submit</w:t>
      </w:r>
      <w:proofErr w:type="gramEnd"/>
      <w:r>
        <w:t xml:space="preserve">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shd w:val="clear" w:color="auto" w:fill="auto"/>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shd w:val="clear" w:color="auto" w:fill="auto"/>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shd w:val="clear" w:color="auto" w:fill="auto"/>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shd w:val="clear" w:color="auto" w:fill="auto"/>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shd w:val="clear" w:color="auto" w:fill="auto"/>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shd w:val="clear" w:color="auto" w:fill="auto"/>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shd w:val="clear" w:color="auto" w:fill="auto"/>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to register on the Ariba Commerce Cloud </w:t>
            </w:r>
            <w:proofErr w:type="gramStart"/>
            <w:r>
              <w:t>in order to</w:t>
            </w:r>
            <w:proofErr w:type="gramEnd"/>
            <w:r>
              <w:t xml:space="preserve"> participate in Mercy Corps procurement solicitation.</w:t>
            </w:r>
          </w:p>
        </w:tc>
        <w:tc>
          <w:tcPr>
            <w:tcW w:w="945" w:type="dxa"/>
            <w:shd w:val="clear" w:color="auto" w:fill="auto"/>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shd w:val="clear" w:color="auto" w:fill="auto"/>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shd w:val="clear" w:color="auto" w:fill="auto"/>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shd w:val="clear" w:color="auto" w:fill="auto"/>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shd w:val="clear" w:color="auto" w:fill="auto"/>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shd w:val="clear" w:color="auto" w:fill="auto"/>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shd w:val="clear" w:color="auto" w:fill="auto"/>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shd w:val="clear" w:color="auto" w:fill="auto"/>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shd w:val="clear" w:color="auto" w:fill="auto"/>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shd w:val="clear" w:color="auto" w:fill="auto"/>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shd w:val="clear" w:color="auto" w:fill="auto"/>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lastRenderedPageBreak/>
              <w:t xml:space="preserve">Date: </w:t>
            </w:r>
          </w:p>
        </w:tc>
        <w:tc>
          <w:tcPr>
            <w:tcW w:w="432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1C689FD0" w14:textId="7777777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w:t>
      </w:r>
      <w:proofErr w:type="gramStart"/>
      <w:r>
        <w:rPr>
          <w:i/>
        </w:rPr>
        <w:t>only</w:t>
      </w:r>
      <w:proofErr w:type="gramEnd"/>
      <w:r>
        <w:rPr>
          <w:i/>
        </w:rPr>
        <w:t xml:space="preserve"> to be completed by the Head of Procurement, Mercy Corps) </w:t>
      </w:r>
    </w:p>
    <w:p w14:paraId="2B69A6AE"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even" r:id="rId7"/>
      <w:headerReference w:type="default" r:id="rId8"/>
      <w:footerReference w:type="even" r:id="rId9"/>
      <w:footerReference w:type="default" r:id="rId10"/>
      <w:headerReference w:type="first" r:id="rId11"/>
      <w:footerReference w:type="firs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575F5" w14:textId="77777777" w:rsidR="005061DF" w:rsidRDefault="005061DF">
      <w:r>
        <w:separator/>
      </w:r>
    </w:p>
  </w:endnote>
  <w:endnote w:type="continuationSeparator" w:id="0">
    <w:p w14:paraId="02AB00F4" w14:textId="77777777" w:rsidR="005061DF" w:rsidRDefault="0050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1A4B" w14:textId="77777777" w:rsidR="0063212B" w:rsidRDefault="00632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BB31" w14:textId="60DB2CCC"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Intent to Bid Form Ver 1.1</w:t>
    </w:r>
    <w:r>
      <w:rPr>
        <w:rFonts w:ascii="Arial" w:eastAsia="Arial" w:hAnsi="Arial" w:cs="Arial"/>
        <w:sz w:val="16"/>
        <w:szCs w:val="16"/>
      </w:rPr>
      <w:t xml:space="preserve"> </w:t>
    </w:r>
    <w:r w:rsidR="0063212B">
      <w:rPr>
        <w:rFonts w:ascii="Arial" w:eastAsia="Arial" w:hAnsi="Arial" w:cs="Arial"/>
        <w:sz w:val="16"/>
        <w:szCs w:val="16"/>
      </w:rPr>
      <w:t>- July</w:t>
    </w:r>
    <w:r>
      <w:rPr>
        <w:rFonts w:ascii="Arial" w:eastAsia="Arial" w:hAnsi="Arial" w:cs="Arial"/>
        <w:sz w:val="16"/>
        <w:szCs w:val="16"/>
      </w:rPr>
      <w:t xml:space="preserve"> 2022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5A98" w14:textId="77777777" w:rsidR="0063212B" w:rsidRDefault="00632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04DA" w14:textId="77777777" w:rsidR="005061DF" w:rsidRDefault="005061DF">
      <w:r>
        <w:separator/>
      </w:r>
    </w:p>
  </w:footnote>
  <w:footnote w:type="continuationSeparator" w:id="0">
    <w:p w14:paraId="02C9FF69" w14:textId="77777777" w:rsidR="005061DF" w:rsidRDefault="00506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A676" w14:textId="77777777" w:rsidR="0063212B" w:rsidRDefault="00632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A048" w14:textId="77777777" w:rsidR="0063212B" w:rsidRDefault="00632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Ya1ADCKWUYsAAAA"/>
  </w:docVars>
  <w:rsids>
    <w:rsidRoot w:val="00467217"/>
    <w:rsid w:val="000805F2"/>
    <w:rsid w:val="00327291"/>
    <w:rsid w:val="003F3E9F"/>
    <w:rsid w:val="004668F3"/>
    <w:rsid w:val="00467217"/>
    <w:rsid w:val="005061DF"/>
    <w:rsid w:val="005473EC"/>
    <w:rsid w:val="0063212B"/>
    <w:rsid w:val="008043A4"/>
    <w:rsid w:val="008675AA"/>
    <w:rsid w:val="0088290A"/>
    <w:rsid w:val="00884C9D"/>
    <w:rsid w:val="00B63721"/>
    <w:rsid w:val="00BB56D3"/>
    <w:rsid w:val="00C82641"/>
    <w:rsid w:val="00C96BFD"/>
    <w:rsid w:val="00D370DD"/>
    <w:rsid w:val="00EB0CDA"/>
    <w:rsid w:val="00EE278C"/>
    <w:rsid w:val="00F33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dc:creator>
  <cp:lastModifiedBy>Waseem Anwar</cp:lastModifiedBy>
  <cp:revision>13</cp:revision>
  <cp:lastPrinted>2023-05-05T08:15:00Z</cp:lastPrinted>
  <dcterms:created xsi:type="dcterms:W3CDTF">2023-05-05T08:02:00Z</dcterms:created>
  <dcterms:modified xsi:type="dcterms:W3CDTF">2023-08-24T05:59:00Z</dcterms:modified>
</cp:coreProperties>
</file>