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ABBA" w14:textId="163E1860" w:rsidR="00070D68" w:rsidRDefault="00070D68" w:rsidP="5EDFA7EA">
      <w:pPr>
        <w:jc w:val="left"/>
        <w:rPr>
          <w:rFonts w:cs="Arial"/>
          <w:kern w:val="0"/>
          <w:sz w:val="22"/>
          <w:szCs w:val="22"/>
          <w:lang w:eastAsia="en-GB"/>
        </w:rPr>
      </w:pPr>
      <w:r w:rsidRPr="004553F0">
        <w:rPr>
          <w:rFonts w:cs="Arial"/>
          <w:noProof/>
          <w:color w:val="2B579A"/>
          <w:sz w:val="22"/>
          <w:szCs w:val="22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3CE02A2D">
            <wp:simplePos x="0" y="0"/>
            <wp:positionH relativeFrom="column">
              <wp:posOffset>2832100</wp:posOffset>
            </wp:positionH>
            <wp:positionV relativeFrom="paragraph">
              <wp:posOffset>-222250</wp:posOffset>
            </wp:positionV>
            <wp:extent cx="920750" cy="381000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3F98E" w14:textId="42642076" w:rsidR="004574CB" w:rsidRPr="004553F0" w:rsidRDefault="004574CB" w:rsidP="5EDFA7EA">
      <w:pPr>
        <w:jc w:val="left"/>
        <w:rPr>
          <w:rFonts w:cs="Arial"/>
          <w:kern w:val="0"/>
          <w:sz w:val="22"/>
          <w:szCs w:val="22"/>
          <w:lang w:eastAsia="en-GB"/>
        </w:rPr>
      </w:pPr>
      <w:r w:rsidRPr="004553F0">
        <w:rPr>
          <w:rFonts w:cs="Arial"/>
          <w:kern w:val="0"/>
          <w:sz w:val="22"/>
          <w:szCs w:val="22"/>
          <w:lang w:eastAsia="en-GB"/>
        </w:rPr>
        <w:t>Date:</w:t>
      </w:r>
      <w:r w:rsidR="00BC5E0E" w:rsidRPr="004553F0">
        <w:rPr>
          <w:rFonts w:cs="Arial"/>
          <w:kern w:val="0"/>
          <w:sz w:val="22"/>
          <w:szCs w:val="22"/>
          <w:lang w:eastAsia="en-GB"/>
        </w:rPr>
        <w:t>1</w:t>
      </w:r>
      <w:r w:rsidR="00070D68">
        <w:rPr>
          <w:rFonts w:cs="Arial"/>
          <w:kern w:val="0"/>
          <w:sz w:val="22"/>
          <w:szCs w:val="22"/>
          <w:lang w:eastAsia="en-GB"/>
        </w:rPr>
        <w:t>8</w:t>
      </w:r>
      <w:r w:rsidR="002F1013" w:rsidRPr="004553F0">
        <w:rPr>
          <w:rFonts w:cs="Arial"/>
          <w:kern w:val="0"/>
          <w:sz w:val="22"/>
          <w:szCs w:val="22"/>
          <w:lang w:eastAsia="en-GB"/>
        </w:rPr>
        <w:t>/</w:t>
      </w:r>
      <w:r w:rsidR="00BC5E0E" w:rsidRPr="004553F0">
        <w:rPr>
          <w:rFonts w:cs="Arial"/>
          <w:kern w:val="0"/>
          <w:sz w:val="22"/>
          <w:szCs w:val="22"/>
          <w:lang w:eastAsia="en-GB"/>
        </w:rPr>
        <w:t>07</w:t>
      </w:r>
      <w:r w:rsidR="002F1013" w:rsidRPr="004553F0">
        <w:rPr>
          <w:rFonts w:cs="Arial"/>
          <w:kern w:val="0"/>
          <w:sz w:val="22"/>
          <w:szCs w:val="22"/>
          <w:lang w:eastAsia="en-GB"/>
        </w:rPr>
        <w:t>/2</w:t>
      </w:r>
      <w:r w:rsidR="00070D68">
        <w:rPr>
          <w:rFonts w:cs="Arial"/>
          <w:kern w:val="0"/>
          <w:sz w:val="22"/>
          <w:szCs w:val="22"/>
          <w:lang w:eastAsia="en-GB"/>
        </w:rPr>
        <w:t>023</w:t>
      </w:r>
    </w:p>
    <w:p w14:paraId="7BB78728" w14:textId="40DEF2E3" w:rsidR="000821B7" w:rsidRPr="004553F0" w:rsidRDefault="004574CB" w:rsidP="000821B7">
      <w:pPr>
        <w:pStyle w:val="NoSpacing"/>
        <w:rPr>
          <w:rFonts w:ascii="Arial" w:hAnsi="Arial" w:cs="Arial"/>
          <w:b/>
        </w:rPr>
      </w:pPr>
      <w:bookmarkStart w:id="0" w:name="_Hlk66969769"/>
      <w:r w:rsidRPr="004553F0">
        <w:rPr>
          <w:rFonts w:ascii="Arial" w:hAnsi="Arial" w:cs="Arial"/>
        </w:rPr>
        <w:t>Ref</w:t>
      </w:r>
      <w:r w:rsidR="00E8D711" w:rsidRPr="004553F0">
        <w:rPr>
          <w:rFonts w:ascii="Arial" w:hAnsi="Arial" w:cs="Arial"/>
        </w:rPr>
        <w:t>erence</w:t>
      </w:r>
      <w:r w:rsidRPr="004553F0">
        <w:rPr>
          <w:rFonts w:ascii="Arial" w:hAnsi="Arial" w:cs="Arial"/>
        </w:rPr>
        <w:t>:</w:t>
      </w:r>
      <w:r w:rsidR="000821B7" w:rsidRPr="004553F0">
        <w:rPr>
          <w:rFonts w:ascii="Arial" w:hAnsi="Arial" w:cs="Arial"/>
        </w:rPr>
        <w:t xml:space="preserve"> </w:t>
      </w:r>
      <w:r w:rsidR="000821B7" w:rsidRPr="004553F0">
        <w:rPr>
          <w:rFonts w:ascii="Arial" w:hAnsi="Arial" w:cs="Arial"/>
          <w:b/>
          <w:u w:val="single"/>
        </w:rPr>
        <w:t>No.</w:t>
      </w:r>
      <w:r w:rsidR="000821B7" w:rsidRPr="004553F0">
        <w:rPr>
          <w:rFonts w:ascii="Arial" w:hAnsi="Arial" w:cs="Arial"/>
          <w:b/>
          <w:bCs/>
          <w:u w:val="single"/>
        </w:rPr>
        <w:t xml:space="preserve"> </w:t>
      </w:r>
      <w:r w:rsidR="00BC5E0E" w:rsidRPr="004553F0">
        <w:rPr>
          <w:rFonts w:ascii="Arial" w:hAnsi="Arial" w:cs="Arial"/>
          <w:b/>
          <w:bCs/>
          <w:u w:val="single"/>
        </w:rPr>
        <w:t>ADD 2350</w:t>
      </w:r>
      <w:r w:rsidR="000821B7" w:rsidRPr="004553F0">
        <w:rPr>
          <w:rFonts w:ascii="Arial" w:hAnsi="Arial" w:cs="Arial"/>
          <w:b/>
          <w:u w:val="single"/>
        </w:rPr>
        <w:t>/202</w:t>
      </w:r>
      <w:r w:rsidR="00BC5E0E" w:rsidRPr="004553F0">
        <w:rPr>
          <w:rFonts w:ascii="Arial" w:hAnsi="Arial" w:cs="Arial"/>
          <w:b/>
          <w:u w:val="single"/>
        </w:rPr>
        <w:t>3</w:t>
      </w:r>
    </w:p>
    <w:bookmarkEnd w:id="0"/>
    <w:p w14:paraId="7DE10FCC" w14:textId="6A63767E" w:rsidR="001E5EC5" w:rsidRPr="004553F0" w:rsidRDefault="00E71F00" w:rsidP="00CC5367">
      <w:pPr>
        <w:jc w:val="center"/>
        <w:rPr>
          <w:rFonts w:cs="Arial"/>
          <w:b/>
          <w:color w:val="FF0000"/>
          <w:sz w:val="22"/>
          <w:szCs w:val="22"/>
        </w:rPr>
      </w:pPr>
      <w:r w:rsidRPr="004553F0">
        <w:rPr>
          <w:rFonts w:cs="Arial"/>
          <w:b/>
          <w:color w:val="FF0000"/>
          <w:sz w:val="22"/>
          <w:szCs w:val="22"/>
        </w:rPr>
        <w:t>Tender Notice</w:t>
      </w:r>
    </w:p>
    <w:p w14:paraId="1561B062" w14:textId="76682D2F" w:rsidR="00FA4C48" w:rsidRDefault="00261EBF" w:rsidP="00FA4C48">
      <w:pPr>
        <w:spacing w:after="0"/>
        <w:rPr>
          <w:rFonts w:ascii="Times New Roman" w:hAnsi="Times New Roman"/>
          <w:iCs/>
          <w:kern w:val="0"/>
          <w:sz w:val="22"/>
          <w:szCs w:val="22"/>
          <w:lang w:eastAsia="en-GB"/>
        </w:rPr>
      </w:pPr>
      <w:r w:rsidRPr="004553F0">
        <w:rPr>
          <w:rFonts w:ascii="Times New Roman" w:hAnsi="Times New Roman"/>
          <w:iCs/>
          <w:kern w:val="0"/>
          <w:sz w:val="22"/>
          <w:szCs w:val="22"/>
          <w:lang w:eastAsia="en-GB"/>
        </w:rPr>
        <w:t xml:space="preserve">Mercy Corps is a non-religious, </w:t>
      </w:r>
      <w:r w:rsidR="00070D68" w:rsidRPr="004553F0">
        <w:rPr>
          <w:rFonts w:ascii="Times New Roman" w:hAnsi="Times New Roman"/>
          <w:iCs/>
          <w:kern w:val="0"/>
          <w:sz w:val="22"/>
          <w:szCs w:val="22"/>
          <w:lang w:eastAsia="en-GB"/>
        </w:rPr>
        <w:t>non-profit,</w:t>
      </w:r>
      <w:r w:rsidRPr="004553F0">
        <w:rPr>
          <w:rFonts w:ascii="Times New Roman" w:hAnsi="Times New Roman"/>
          <w:iCs/>
          <w:kern w:val="0"/>
          <w:sz w:val="22"/>
          <w:szCs w:val="22"/>
          <w:lang w:eastAsia="en-GB"/>
        </w:rPr>
        <w:t xml:space="preserve"> and non-governmental international humanitarian organization</w:t>
      </w:r>
      <w:r w:rsidR="0002160B" w:rsidRPr="004553F0">
        <w:rPr>
          <w:rFonts w:ascii="Times New Roman" w:hAnsi="Times New Roman"/>
          <w:iCs/>
          <w:kern w:val="0"/>
          <w:sz w:val="22"/>
          <w:szCs w:val="22"/>
          <w:lang w:eastAsia="en-GB"/>
        </w:rPr>
        <w:t>.</w:t>
      </w:r>
      <w:r w:rsidR="00FA4C48" w:rsidRPr="004553F0">
        <w:rPr>
          <w:rFonts w:ascii="Times New Roman" w:hAnsi="Times New Roman"/>
          <w:iCs/>
          <w:kern w:val="0"/>
          <w:sz w:val="22"/>
          <w:szCs w:val="22"/>
          <w:lang w:eastAsia="en-GB"/>
        </w:rPr>
        <w:t xml:space="preserve"> </w:t>
      </w:r>
    </w:p>
    <w:p w14:paraId="667858CA" w14:textId="77777777" w:rsidR="0012254F" w:rsidRPr="004553F0" w:rsidRDefault="0012254F" w:rsidP="00FA4C48">
      <w:pPr>
        <w:spacing w:after="0"/>
        <w:rPr>
          <w:rFonts w:ascii="Times New Roman" w:hAnsi="Times New Roman"/>
          <w:bCs/>
          <w:color w:val="000000"/>
          <w:spacing w:val="6"/>
          <w:w w:val="105"/>
          <w:sz w:val="22"/>
          <w:szCs w:val="22"/>
        </w:rPr>
      </w:pPr>
    </w:p>
    <w:p w14:paraId="3A62D58C" w14:textId="580FBDD6" w:rsidR="0092354F" w:rsidRPr="004553F0" w:rsidRDefault="00261EBF" w:rsidP="0092354F">
      <w:pPr>
        <w:rPr>
          <w:rFonts w:ascii="Times New Roman" w:hAnsi="Times New Roman"/>
          <w:color w:val="000000"/>
          <w:sz w:val="22"/>
          <w:szCs w:val="22"/>
        </w:rPr>
      </w:pPr>
      <w:r w:rsidRPr="004553F0">
        <w:rPr>
          <w:rFonts w:ascii="Times New Roman" w:hAnsi="Times New Roman"/>
          <w:iCs/>
          <w:kern w:val="0"/>
          <w:sz w:val="22"/>
          <w:szCs w:val="22"/>
          <w:lang w:eastAsia="en-GB"/>
        </w:rPr>
        <w:t>Mercy</w:t>
      </w:r>
      <w:r w:rsidR="004B24FD" w:rsidRPr="004553F0">
        <w:rPr>
          <w:rFonts w:ascii="Times New Roman" w:hAnsi="Times New Roman"/>
          <w:iCs/>
          <w:kern w:val="0"/>
          <w:sz w:val="22"/>
          <w:szCs w:val="22"/>
          <w:lang w:eastAsia="en-GB"/>
        </w:rPr>
        <w:t xml:space="preserve"> </w:t>
      </w:r>
      <w:r w:rsidRPr="004553F0">
        <w:rPr>
          <w:rFonts w:ascii="Times New Roman" w:hAnsi="Times New Roman"/>
          <w:iCs/>
          <w:kern w:val="0"/>
          <w:sz w:val="22"/>
          <w:szCs w:val="22"/>
          <w:lang w:eastAsia="en-GB"/>
        </w:rPr>
        <w:t xml:space="preserve">Corps </w:t>
      </w:r>
      <w:r w:rsidR="004B24FD" w:rsidRPr="004553F0">
        <w:rPr>
          <w:rFonts w:ascii="Times New Roman" w:hAnsi="Times New Roman"/>
          <w:iCs/>
          <w:kern w:val="0"/>
          <w:sz w:val="22"/>
          <w:szCs w:val="22"/>
          <w:lang w:eastAsia="en-GB"/>
        </w:rPr>
        <w:t xml:space="preserve">invites </w:t>
      </w:r>
      <w:r w:rsidR="0012254F">
        <w:rPr>
          <w:rFonts w:ascii="Times New Roman" w:hAnsi="Times New Roman"/>
          <w:iCs/>
          <w:kern w:val="0"/>
          <w:sz w:val="22"/>
          <w:szCs w:val="22"/>
          <w:lang w:eastAsia="en-GB"/>
        </w:rPr>
        <w:t xml:space="preserve">National and International </w:t>
      </w:r>
      <w:r w:rsidR="004B24FD" w:rsidRPr="004553F0">
        <w:rPr>
          <w:rFonts w:ascii="Times New Roman" w:hAnsi="Times New Roman"/>
          <w:iCs/>
          <w:kern w:val="0"/>
          <w:sz w:val="22"/>
          <w:szCs w:val="22"/>
          <w:lang w:eastAsia="en-GB"/>
        </w:rPr>
        <w:t>co</w:t>
      </w:r>
      <w:r w:rsidR="00BC5E0E" w:rsidRPr="004553F0">
        <w:rPr>
          <w:rFonts w:ascii="Times New Roman" w:hAnsi="Times New Roman"/>
          <w:iCs/>
          <w:kern w:val="0"/>
          <w:sz w:val="22"/>
          <w:szCs w:val="22"/>
          <w:lang w:eastAsia="en-GB"/>
        </w:rPr>
        <w:t>nsultancy service provider</w:t>
      </w:r>
      <w:r w:rsidR="0012254F">
        <w:rPr>
          <w:rFonts w:ascii="Times New Roman" w:hAnsi="Times New Roman"/>
          <w:iCs/>
          <w:kern w:val="0"/>
          <w:sz w:val="22"/>
          <w:szCs w:val="22"/>
          <w:lang w:eastAsia="en-GB"/>
        </w:rPr>
        <w:t>s</w:t>
      </w:r>
      <w:r w:rsidRPr="004553F0">
        <w:rPr>
          <w:rFonts w:ascii="Times New Roman" w:hAnsi="Times New Roman"/>
          <w:iCs/>
          <w:kern w:val="0"/>
          <w:sz w:val="22"/>
          <w:szCs w:val="22"/>
          <w:lang w:eastAsia="en-GB"/>
        </w:rPr>
        <w:t xml:space="preserve"> </w:t>
      </w:r>
      <w:r w:rsidR="0012254F">
        <w:rPr>
          <w:rFonts w:ascii="Times New Roman" w:hAnsi="Times New Roman"/>
          <w:iCs/>
          <w:kern w:val="0"/>
          <w:sz w:val="22"/>
          <w:szCs w:val="22"/>
          <w:lang w:eastAsia="en-GB"/>
        </w:rPr>
        <w:t xml:space="preserve">to submit proposal and bid for the provision of </w:t>
      </w:r>
      <w:r w:rsidR="0088073A" w:rsidRPr="004553F0">
        <w:rPr>
          <w:rFonts w:ascii="Times New Roman" w:hAnsi="Times New Roman"/>
          <w:b/>
          <w:bCs/>
          <w:color w:val="000000"/>
          <w:sz w:val="22"/>
          <w:szCs w:val="22"/>
        </w:rPr>
        <w:t>Outcome Harvesting Consultancy</w:t>
      </w:r>
      <w:r w:rsidR="0002160B" w:rsidRPr="004553F0">
        <w:rPr>
          <w:rFonts w:ascii="Times New Roman" w:hAnsi="Times New Roman"/>
          <w:bCs/>
          <w:color w:val="000000"/>
          <w:spacing w:val="6"/>
          <w:w w:val="105"/>
          <w:sz w:val="22"/>
          <w:szCs w:val="22"/>
        </w:rPr>
        <w:t xml:space="preserve"> </w:t>
      </w:r>
      <w:r w:rsidR="0088073A" w:rsidRPr="004553F0">
        <w:rPr>
          <w:rFonts w:ascii="Times New Roman" w:hAnsi="Times New Roman"/>
          <w:bCs/>
          <w:color w:val="000000"/>
          <w:spacing w:val="6"/>
          <w:w w:val="105"/>
          <w:sz w:val="22"/>
          <w:szCs w:val="22"/>
        </w:rPr>
        <w:t>service</w:t>
      </w:r>
      <w:r w:rsidR="00DC580B">
        <w:rPr>
          <w:rFonts w:ascii="Times New Roman" w:hAnsi="Times New Roman"/>
          <w:bCs/>
          <w:color w:val="000000"/>
          <w:spacing w:val="6"/>
          <w:w w:val="105"/>
          <w:sz w:val="22"/>
          <w:szCs w:val="22"/>
        </w:rPr>
        <w:t xml:space="preserve"> </w:t>
      </w:r>
      <w:r w:rsidR="0088073A" w:rsidRPr="004553F0">
        <w:rPr>
          <w:rFonts w:ascii="Times New Roman" w:hAnsi="Times New Roman"/>
          <w:bCs/>
          <w:color w:val="000000"/>
          <w:spacing w:val="6"/>
          <w:w w:val="105"/>
          <w:sz w:val="22"/>
          <w:szCs w:val="22"/>
        </w:rPr>
        <w:t>to</w:t>
      </w:r>
      <w:r w:rsidR="00DC580B">
        <w:rPr>
          <w:rFonts w:ascii="Times New Roman" w:hAnsi="Times New Roman"/>
          <w:bCs/>
          <w:color w:val="000000"/>
          <w:spacing w:val="6"/>
          <w:w w:val="105"/>
          <w:sz w:val="22"/>
          <w:szCs w:val="22"/>
        </w:rPr>
        <w:t xml:space="preserve"> </w:t>
      </w:r>
      <w:r w:rsidR="00BC5E0E" w:rsidRPr="004553F0">
        <w:rPr>
          <w:rFonts w:ascii="Times New Roman" w:hAnsi="Times New Roman"/>
          <w:color w:val="000000"/>
          <w:sz w:val="22"/>
          <w:szCs w:val="22"/>
        </w:rPr>
        <w:t xml:space="preserve">Strengthened Socio-Economic Development and Better Employment Opportunities for Refugees and Host Communities in the </w:t>
      </w:r>
      <w:proofErr w:type="spellStart"/>
      <w:r w:rsidR="00BC5E0E" w:rsidRPr="004553F0">
        <w:rPr>
          <w:rFonts w:ascii="Times New Roman" w:hAnsi="Times New Roman"/>
          <w:color w:val="000000"/>
          <w:sz w:val="22"/>
          <w:szCs w:val="22"/>
        </w:rPr>
        <w:t>Fafan</w:t>
      </w:r>
      <w:proofErr w:type="spellEnd"/>
      <w:r w:rsidR="00BC5E0E" w:rsidRPr="004553F0">
        <w:rPr>
          <w:rFonts w:ascii="Times New Roman" w:hAnsi="Times New Roman"/>
          <w:color w:val="000000"/>
          <w:sz w:val="22"/>
          <w:szCs w:val="22"/>
        </w:rPr>
        <w:t xml:space="preserve"> Zone, Somali Region Ethiopia (STEDE) Program.</w:t>
      </w:r>
      <w:r w:rsidR="0092354F" w:rsidRPr="004553F0">
        <w:rPr>
          <w:rFonts w:ascii="Garamond" w:hAnsi="Garamond"/>
          <w:sz w:val="22"/>
          <w:szCs w:val="22"/>
        </w:rPr>
        <w:t xml:space="preserve"> </w:t>
      </w:r>
      <w:r w:rsidR="0092354F" w:rsidRPr="004553F0">
        <w:rPr>
          <w:rFonts w:ascii="Times New Roman" w:hAnsi="Times New Roman"/>
          <w:sz w:val="22"/>
          <w:szCs w:val="22"/>
        </w:rPr>
        <w:t xml:space="preserve">The location of the project is Somali region of Ethiopia specifically located at </w:t>
      </w:r>
      <w:proofErr w:type="spellStart"/>
      <w:r w:rsidR="0092354F" w:rsidRPr="004553F0">
        <w:rPr>
          <w:rFonts w:ascii="Times New Roman" w:hAnsi="Times New Roman"/>
          <w:color w:val="000000"/>
          <w:sz w:val="22"/>
          <w:szCs w:val="22"/>
        </w:rPr>
        <w:t>Kebribeyah</w:t>
      </w:r>
      <w:proofErr w:type="spellEnd"/>
      <w:r w:rsidR="0092354F" w:rsidRPr="004553F0">
        <w:rPr>
          <w:rFonts w:ascii="Times New Roman" w:hAnsi="Times New Roman"/>
          <w:color w:val="000000"/>
          <w:sz w:val="22"/>
          <w:szCs w:val="22"/>
        </w:rPr>
        <w:t xml:space="preserve">, and </w:t>
      </w:r>
      <w:proofErr w:type="spellStart"/>
      <w:r w:rsidR="0092354F" w:rsidRPr="004553F0">
        <w:rPr>
          <w:rFonts w:ascii="Times New Roman" w:hAnsi="Times New Roman"/>
          <w:color w:val="000000"/>
          <w:sz w:val="22"/>
          <w:szCs w:val="22"/>
        </w:rPr>
        <w:t>Jigjiga</w:t>
      </w:r>
      <w:proofErr w:type="spellEnd"/>
      <w:r w:rsidR="0092354F" w:rsidRPr="004553F0">
        <w:rPr>
          <w:rFonts w:ascii="Times New Roman" w:hAnsi="Times New Roman"/>
          <w:color w:val="000000"/>
          <w:sz w:val="22"/>
          <w:szCs w:val="22"/>
        </w:rPr>
        <w:t xml:space="preserve"> including three refugee camps of </w:t>
      </w:r>
      <w:proofErr w:type="spellStart"/>
      <w:r w:rsidR="0092354F" w:rsidRPr="004553F0">
        <w:rPr>
          <w:rFonts w:ascii="Times New Roman" w:hAnsi="Times New Roman"/>
          <w:color w:val="000000"/>
          <w:sz w:val="22"/>
          <w:szCs w:val="22"/>
        </w:rPr>
        <w:t>Awbare</w:t>
      </w:r>
      <w:proofErr w:type="spellEnd"/>
      <w:r w:rsidR="0092354F" w:rsidRPr="004553F0">
        <w:rPr>
          <w:rFonts w:ascii="Times New Roman" w:hAnsi="Times New Roman"/>
          <w:color w:val="000000"/>
          <w:sz w:val="22"/>
          <w:szCs w:val="22"/>
        </w:rPr>
        <w:t xml:space="preserve">, Shader and </w:t>
      </w:r>
      <w:proofErr w:type="spellStart"/>
      <w:r w:rsidR="0092354F" w:rsidRPr="004553F0">
        <w:rPr>
          <w:rFonts w:ascii="Times New Roman" w:hAnsi="Times New Roman"/>
          <w:color w:val="000000"/>
          <w:sz w:val="22"/>
          <w:szCs w:val="22"/>
        </w:rPr>
        <w:t>Kebribeyah</w:t>
      </w:r>
      <w:proofErr w:type="spellEnd"/>
      <w:r w:rsidR="0092354F" w:rsidRPr="004553F0">
        <w:rPr>
          <w:rFonts w:ascii="Times New Roman" w:hAnsi="Times New Roman"/>
          <w:color w:val="000000"/>
          <w:sz w:val="22"/>
          <w:szCs w:val="22"/>
        </w:rPr>
        <w:t xml:space="preserve"> refugee camps.</w:t>
      </w:r>
    </w:p>
    <w:p w14:paraId="03CD871C" w14:textId="217DB867" w:rsidR="00B216A2" w:rsidRPr="004553F0" w:rsidRDefault="00485E51" w:rsidP="004553F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4553F0">
        <w:rPr>
          <w:rFonts w:ascii="Times New Roman" w:hAnsi="Times New Roman"/>
          <w:iCs/>
          <w:kern w:val="0"/>
          <w:sz w:val="22"/>
          <w:szCs w:val="22"/>
          <w:lang w:eastAsia="en-GB"/>
        </w:rPr>
        <w:t xml:space="preserve"> </w:t>
      </w:r>
      <w:r w:rsidR="00C27A03" w:rsidRPr="004553F0">
        <w:rPr>
          <w:rFonts w:ascii="Times New Roman" w:hAnsi="Times New Roman"/>
          <w:sz w:val="22"/>
          <w:szCs w:val="22"/>
        </w:rPr>
        <w:t xml:space="preserve">If you are </w:t>
      </w:r>
      <w:r w:rsidR="003F3876" w:rsidRPr="004553F0">
        <w:rPr>
          <w:rFonts w:ascii="Times New Roman" w:hAnsi="Times New Roman"/>
          <w:sz w:val="22"/>
          <w:szCs w:val="22"/>
        </w:rPr>
        <w:t xml:space="preserve">interested in submitting a </w:t>
      </w:r>
      <w:r w:rsidR="0088073A" w:rsidRPr="004553F0">
        <w:rPr>
          <w:rFonts w:ascii="Times New Roman" w:hAnsi="Times New Roman"/>
          <w:sz w:val="22"/>
          <w:szCs w:val="22"/>
        </w:rPr>
        <w:t>proposal</w:t>
      </w:r>
      <w:r w:rsidR="003F3876" w:rsidRPr="004553F0">
        <w:rPr>
          <w:rFonts w:ascii="Times New Roman" w:hAnsi="Times New Roman"/>
          <w:sz w:val="22"/>
          <w:szCs w:val="22"/>
        </w:rPr>
        <w:t xml:space="preserve">, </w:t>
      </w:r>
      <w:r w:rsidR="00B216A2" w:rsidRPr="004553F0">
        <w:rPr>
          <w:rFonts w:ascii="Times New Roman" w:hAnsi="Times New Roman"/>
          <w:sz w:val="22"/>
          <w:szCs w:val="22"/>
        </w:rPr>
        <w:t>you</w:t>
      </w:r>
      <w:r w:rsidR="1093BBC7" w:rsidRPr="004553F0">
        <w:rPr>
          <w:rFonts w:ascii="Times New Roman" w:hAnsi="Times New Roman"/>
          <w:sz w:val="22"/>
          <w:szCs w:val="22"/>
        </w:rPr>
        <w:t xml:space="preserve"> </w:t>
      </w:r>
      <w:r w:rsidRPr="004553F0">
        <w:rPr>
          <w:rFonts w:ascii="Times New Roman" w:hAnsi="Times New Roman"/>
          <w:sz w:val="22"/>
          <w:szCs w:val="22"/>
        </w:rPr>
        <w:t>should</w:t>
      </w:r>
      <w:r w:rsidR="00B216A2" w:rsidRPr="004553F0">
        <w:rPr>
          <w:rFonts w:ascii="Times New Roman" w:hAnsi="Times New Roman"/>
          <w:sz w:val="22"/>
          <w:szCs w:val="22"/>
        </w:rPr>
        <w:t xml:space="preserve"> complete</w:t>
      </w:r>
      <w:r w:rsidR="76D9AD6E" w:rsidRPr="004553F0">
        <w:rPr>
          <w:rFonts w:ascii="Times New Roman" w:hAnsi="Times New Roman"/>
          <w:sz w:val="22"/>
          <w:szCs w:val="22"/>
        </w:rPr>
        <w:t xml:space="preserve"> an</w:t>
      </w:r>
      <w:r w:rsidR="00B216A2" w:rsidRPr="004553F0">
        <w:rPr>
          <w:rFonts w:ascii="Times New Roman" w:hAnsi="Times New Roman"/>
          <w:sz w:val="22"/>
          <w:szCs w:val="22"/>
        </w:rPr>
        <w:t xml:space="preserve"> Intent to </w:t>
      </w:r>
      <w:r w:rsidR="00E3777E" w:rsidRPr="004553F0">
        <w:rPr>
          <w:rFonts w:ascii="Times New Roman" w:hAnsi="Times New Roman"/>
          <w:sz w:val="22"/>
          <w:szCs w:val="22"/>
        </w:rPr>
        <w:t xml:space="preserve">Bid </w:t>
      </w:r>
      <w:r w:rsidR="00B216A2" w:rsidRPr="004553F0">
        <w:rPr>
          <w:rFonts w:ascii="Times New Roman" w:hAnsi="Times New Roman"/>
          <w:sz w:val="22"/>
          <w:szCs w:val="22"/>
        </w:rPr>
        <w:t xml:space="preserve">Form and submit it </w:t>
      </w:r>
      <w:r w:rsidR="00B5141B" w:rsidRPr="004553F0">
        <w:rPr>
          <w:rFonts w:ascii="Times New Roman" w:hAnsi="Times New Roman"/>
          <w:sz w:val="22"/>
          <w:szCs w:val="22"/>
        </w:rPr>
        <w:t xml:space="preserve">according to the </w:t>
      </w:r>
      <w:r w:rsidR="00B216A2" w:rsidRPr="004553F0">
        <w:rPr>
          <w:rFonts w:ascii="Times New Roman" w:hAnsi="Times New Roman"/>
          <w:sz w:val="22"/>
          <w:szCs w:val="22"/>
        </w:rPr>
        <w:t xml:space="preserve">guidelines below. </w:t>
      </w:r>
    </w:p>
    <w:p w14:paraId="27C7249B" w14:textId="77777777" w:rsidR="00485E51" w:rsidRPr="004553F0" w:rsidRDefault="000821B7" w:rsidP="00485E51">
      <w:pPr>
        <w:pStyle w:val="ListParagraph"/>
        <w:numPr>
          <w:ilvl w:val="0"/>
          <w:numId w:val="9"/>
        </w:numPr>
        <w:tabs>
          <w:tab w:val="clear" w:pos="709"/>
          <w:tab w:val="left" w:pos="360"/>
        </w:tabs>
        <w:jc w:val="left"/>
        <w:rPr>
          <w:rStyle w:val="Hyperlink"/>
          <w:rFonts w:ascii="Times New Roman" w:hAnsi="Times New Roman"/>
          <w:color w:val="auto"/>
          <w:sz w:val="22"/>
          <w:szCs w:val="22"/>
          <w:u w:val="none"/>
        </w:rPr>
      </w:pPr>
      <w:r w:rsidRPr="004553F0">
        <w:rPr>
          <w:rFonts w:ascii="Times New Roman" w:hAnsi="Times New Roman"/>
          <w:sz w:val="22"/>
          <w:szCs w:val="22"/>
        </w:rPr>
        <w:t>S</w:t>
      </w:r>
      <w:r w:rsidR="00B216A2" w:rsidRPr="004553F0">
        <w:rPr>
          <w:rFonts w:ascii="Times New Roman" w:hAnsi="Times New Roman"/>
          <w:sz w:val="22"/>
          <w:szCs w:val="22"/>
        </w:rPr>
        <w:t xml:space="preserve">uppliers can </w:t>
      </w:r>
      <w:r w:rsidR="00261EBF" w:rsidRPr="004553F0">
        <w:rPr>
          <w:rFonts w:ascii="Times New Roman" w:hAnsi="Times New Roman"/>
          <w:sz w:val="22"/>
          <w:szCs w:val="22"/>
        </w:rPr>
        <w:t xml:space="preserve">download </w:t>
      </w:r>
      <w:r w:rsidR="00B216A2" w:rsidRPr="004553F0">
        <w:rPr>
          <w:rFonts w:ascii="Times New Roman" w:hAnsi="Times New Roman"/>
          <w:sz w:val="22"/>
          <w:szCs w:val="22"/>
        </w:rPr>
        <w:t xml:space="preserve">the </w:t>
      </w:r>
      <w:r w:rsidR="00261EBF" w:rsidRPr="004553F0">
        <w:rPr>
          <w:rFonts w:ascii="Times New Roman" w:hAnsi="Times New Roman"/>
          <w:sz w:val="22"/>
          <w:szCs w:val="22"/>
        </w:rPr>
        <w:t>Intent to Bid Form</w:t>
      </w:r>
      <w:r w:rsidR="00B216A2" w:rsidRPr="004553F0">
        <w:rPr>
          <w:rFonts w:ascii="Times New Roman" w:hAnsi="Times New Roman"/>
          <w:sz w:val="22"/>
          <w:szCs w:val="22"/>
        </w:rPr>
        <w:t xml:space="preserve"> </w:t>
      </w:r>
      <w:r w:rsidRPr="004553F0">
        <w:rPr>
          <w:rFonts w:ascii="Times New Roman" w:hAnsi="Times New Roman"/>
          <w:sz w:val="22"/>
          <w:szCs w:val="22"/>
        </w:rPr>
        <w:t xml:space="preserve">from </w:t>
      </w:r>
      <w:hyperlink r:id="rId12" w:history="1">
        <w:r w:rsidRPr="004553F0">
          <w:rPr>
            <w:rStyle w:val="Hyperlink"/>
            <w:rFonts w:ascii="Times New Roman" w:hAnsi="Times New Roman"/>
            <w:b/>
            <w:color w:val="000000" w:themeColor="text1"/>
            <w:sz w:val="22"/>
            <w:szCs w:val="22"/>
          </w:rPr>
          <w:t>www.mercycorps.org/tenders</w:t>
        </w:r>
      </w:hyperlink>
    </w:p>
    <w:p w14:paraId="65CFA8FD" w14:textId="5EF10D58" w:rsidR="00985BCF" w:rsidRPr="004553F0" w:rsidRDefault="00B216A2" w:rsidP="0012254F">
      <w:pPr>
        <w:pStyle w:val="ListParagraph"/>
        <w:numPr>
          <w:ilvl w:val="0"/>
          <w:numId w:val="9"/>
        </w:numPr>
        <w:tabs>
          <w:tab w:val="clear" w:pos="709"/>
          <w:tab w:val="left" w:pos="360"/>
        </w:tabs>
        <w:jc w:val="left"/>
        <w:rPr>
          <w:rFonts w:ascii="Times New Roman" w:hAnsi="Times New Roman"/>
          <w:sz w:val="22"/>
          <w:szCs w:val="22"/>
        </w:rPr>
      </w:pPr>
      <w:r w:rsidRPr="004553F0">
        <w:rPr>
          <w:rFonts w:ascii="Times New Roman" w:hAnsi="Times New Roman"/>
          <w:sz w:val="22"/>
          <w:szCs w:val="22"/>
        </w:rPr>
        <w:t xml:space="preserve">Intend to Bid Form can be picked up </w:t>
      </w:r>
      <w:r w:rsidR="000821B7" w:rsidRPr="004553F0">
        <w:rPr>
          <w:rFonts w:ascii="Times New Roman" w:hAnsi="Times New Roman"/>
          <w:sz w:val="22"/>
          <w:szCs w:val="22"/>
        </w:rPr>
        <w:t>from</w:t>
      </w:r>
      <w:r w:rsidRPr="004553F0">
        <w:rPr>
          <w:rFonts w:ascii="Times New Roman" w:hAnsi="Times New Roman"/>
          <w:sz w:val="22"/>
          <w:szCs w:val="22"/>
        </w:rPr>
        <w:t xml:space="preserve"> Mercy Corps </w:t>
      </w:r>
      <w:r w:rsidR="00D91F46" w:rsidRPr="004553F0">
        <w:rPr>
          <w:rFonts w:ascii="Times New Roman" w:hAnsi="Times New Roman"/>
          <w:sz w:val="22"/>
          <w:szCs w:val="22"/>
        </w:rPr>
        <w:t xml:space="preserve">Addis Ababa </w:t>
      </w:r>
      <w:r w:rsidRPr="004553F0">
        <w:rPr>
          <w:rFonts w:ascii="Times New Roman" w:hAnsi="Times New Roman"/>
          <w:sz w:val="22"/>
          <w:szCs w:val="22"/>
        </w:rPr>
        <w:t xml:space="preserve">office </w:t>
      </w:r>
      <w:proofErr w:type="spellStart"/>
      <w:r w:rsidR="000821B7" w:rsidRPr="004553F0">
        <w:rPr>
          <w:rFonts w:ascii="Times New Roman" w:hAnsi="Times New Roman"/>
          <w:sz w:val="22"/>
          <w:szCs w:val="22"/>
        </w:rPr>
        <w:t>Yeka</w:t>
      </w:r>
      <w:proofErr w:type="spellEnd"/>
      <w:r w:rsidR="000821B7" w:rsidRPr="004553F0">
        <w:rPr>
          <w:rFonts w:ascii="Times New Roman" w:hAnsi="Times New Roman"/>
          <w:sz w:val="22"/>
          <w:szCs w:val="22"/>
        </w:rPr>
        <w:t xml:space="preserve"> Sub-City, Kebele 08, House No. 377</w:t>
      </w:r>
      <w:r w:rsidR="000821B7" w:rsidRPr="004553F0">
        <w:rPr>
          <w:rFonts w:ascii="Times New Roman" w:hAnsi="Times New Roman"/>
          <w:bCs/>
          <w:sz w:val="22"/>
          <w:szCs w:val="22"/>
        </w:rPr>
        <w:t xml:space="preserve">; </w:t>
      </w:r>
      <w:proofErr w:type="spellStart"/>
      <w:r w:rsidR="000821B7" w:rsidRPr="004553F0">
        <w:rPr>
          <w:rFonts w:ascii="Times New Roman" w:hAnsi="Times New Roman"/>
          <w:bCs/>
          <w:sz w:val="22"/>
          <w:szCs w:val="22"/>
        </w:rPr>
        <w:t>Hayahulet</w:t>
      </w:r>
      <w:proofErr w:type="spellEnd"/>
      <w:r w:rsidR="000821B7" w:rsidRPr="004553F0">
        <w:rPr>
          <w:rFonts w:ascii="Times New Roman" w:hAnsi="Times New Roman"/>
          <w:sz w:val="22"/>
          <w:szCs w:val="22"/>
        </w:rPr>
        <w:t>, Tel. 011-1-110777</w:t>
      </w:r>
      <w:r w:rsidR="00485E51" w:rsidRPr="004553F0">
        <w:rPr>
          <w:rFonts w:ascii="Times New Roman" w:hAnsi="Times New Roman"/>
          <w:sz w:val="22"/>
          <w:szCs w:val="22"/>
        </w:rPr>
        <w:t xml:space="preserve"> </w:t>
      </w:r>
    </w:p>
    <w:p w14:paraId="6FAE0FDB" w14:textId="4F7101CA" w:rsidR="00FE181E" w:rsidRPr="004553F0" w:rsidRDefault="00FE181E" w:rsidP="00985BCF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4553F0">
        <w:rPr>
          <w:rFonts w:ascii="Times New Roman" w:hAnsi="Times New Roman"/>
          <w:sz w:val="22"/>
          <w:szCs w:val="22"/>
        </w:rPr>
        <w:t xml:space="preserve">Bidders can send email to </w:t>
      </w:r>
      <w:hyperlink r:id="rId13" w:history="1">
        <w:r w:rsidRPr="004553F0">
          <w:rPr>
            <w:rStyle w:val="Hyperlink"/>
            <w:rFonts w:ascii="Times New Roman" w:eastAsiaTheme="minorHAnsi" w:hAnsi="Times New Roman"/>
            <w:b/>
            <w:bCs/>
            <w:kern w:val="0"/>
            <w:sz w:val="22"/>
            <w:szCs w:val="22"/>
            <w:lang w:val="en-US" w:eastAsia="en-US"/>
          </w:rPr>
          <w:t>et-tender-questions@mercycorps.org</w:t>
        </w:r>
      </w:hyperlink>
      <w:r w:rsidRPr="004553F0">
        <w:rPr>
          <w:rFonts w:ascii="Times New Roman" w:eastAsiaTheme="minorHAnsi" w:hAnsi="Times New Roman"/>
          <w:b/>
          <w:bCs/>
          <w:kern w:val="0"/>
          <w:sz w:val="22"/>
          <w:szCs w:val="22"/>
          <w:lang w:val="en-US" w:eastAsia="en-US"/>
        </w:rPr>
        <w:t xml:space="preserve"> </w:t>
      </w:r>
      <w:r w:rsidRPr="004553F0">
        <w:rPr>
          <w:rFonts w:ascii="Times New Roman" w:eastAsiaTheme="minorHAnsi" w:hAnsi="Times New Roman"/>
          <w:kern w:val="0"/>
          <w:sz w:val="22"/>
          <w:szCs w:val="22"/>
          <w:lang w:val="en-US" w:eastAsia="en-US"/>
        </w:rPr>
        <w:t>and request the Intent to bid form.</w:t>
      </w:r>
    </w:p>
    <w:p w14:paraId="392721D2" w14:textId="3A3C6927" w:rsidR="00B216A2" w:rsidRPr="004553F0" w:rsidRDefault="00B216A2" w:rsidP="00985BCF">
      <w:pPr>
        <w:jc w:val="left"/>
        <w:rPr>
          <w:rFonts w:ascii="Times New Roman" w:hAnsi="Times New Roman"/>
          <w:sz w:val="22"/>
          <w:szCs w:val="22"/>
        </w:rPr>
      </w:pPr>
      <w:r w:rsidRPr="004553F0">
        <w:rPr>
          <w:rFonts w:ascii="Times New Roman" w:hAnsi="Times New Roman"/>
          <w:sz w:val="22"/>
          <w:szCs w:val="22"/>
        </w:rPr>
        <w:t>Completed Intent to Bid Forms must be submitted to Mercy Corps</w:t>
      </w:r>
      <w:r w:rsidR="005F2727" w:rsidRPr="004553F0">
        <w:rPr>
          <w:rFonts w:ascii="Times New Roman" w:hAnsi="Times New Roman"/>
          <w:sz w:val="22"/>
          <w:szCs w:val="22"/>
        </w:rPr>
        <w:t xml:space="preserve"> till </w:t>
      </w:r>
      <w:r w:rsidR="0088073A" w:rsidRPr="004553F0">
        <w:rPr>
          <w:rFonts w:ascii="Times New Roman" w:hAnsi="Times New Roman"/>
          <w:b/>
          <w:bCs/>
          <w:sz w:val="22"/>
          <w:szCs w:val="22"/>
        </w:rPr>
        <w:t>2</w:t>
      </w:r>
      <w:r w:rsidR="0092354F" w:rsidRPr="004553F0">
        <w:rPr>
          <w:rFonts w:ascii="Times New Roman" w:hAnsi="Times New Roman"/>
          <w:b/>
          <w:bCs/>
          <w:sz w:val="22"/>
          <w:szCs w:val="22"/>
        </w:rPr>
        <w:t>4</w:t>
      </w:r>
      <w:r w:rsidR="005F2727" w:rsidRPr="004553F0">
        <w:rPr>
          <w:rFonts w:ascii="Times New Roman" w:hAnsi="Times New Roman"/>
          <w:b/>
          <w:bCs/>
          <w:sz w:val="22"/>
          <w:szCs w:val="22"/>
          <w:vertAlign w:val="superscript"/>
        </w:rPr>
        <w:t>th</w:t>
      </w:r>
      <w:r w:rsidR="005F2727" w:rsidRPr="004553F0">
        <w:rPr>
          <w:rFonts w:ascii="Times New Roman" w:hAnsi="Times New Roman"/>
          <w:b/>
          <w:bCs/>
          <w:sz w:val="22"/>
          <w:szCs w:val="22"/>
        </w:rPr>
        <w:t xml:space="preserve"> Ju</w:t>
      </w:r>
      <w:r w:rsidR="0088073A" w:rsidRPr="004553F0">
        <w:rPr>
          <w:rFonts w:ascii="Times New Roman" w:hAnsi="Times New Roman"/>
          <w:b/>
          <w:bCs/>
          <w:sz w:val="22"/>
          <w:szCs w:val="22"/>
        </w:rPr>
        <w:t>ly</w:t>
      </w:r>
      <w:r w:rsidR="005F2727" w:rsidRPr="004553F0">
        <w:rPr>
          <w:rFonts w:ascii="Times New Roman" w:hAnsi="Times New Roman"/>
          <w:b/>
          <w:bCs/>
          <w:sz w:val="22"/>
          <w:szCs w:val="22"/>
        </w:rPr>
        <w:t xml:space="preserve"> 2023</w:t>
      </w:r>
      <w:r w:rsidR="00FA4C48" w:rsidRPr="004553F0">
        <w:rPr>
          <w:rFonts w:ascii="Times New Roman" w:hAnsi="Times New Roman"/>
          <w:b/>
          <w:bCs/>
          <w:sz w:val="22"/>
          <w:szCs w:val="22"/>
        </w:rPr>
        <w:t xml:space="preserve"> 5:00PM</w:t>
      </w:r>
      <w:r w:rsidRPr="004553F0">
        <w:rPr>
          <w:rFonts w:ascii="Times New Roman" w:hAnsi="Times New Roman"/>
          <w:sz w:val="22"/>
          <w:szCs w:val="22"/>
        </w:rPr>
        <w:t xml:space="preserve"> in one of the below methods.</w:t>
      </w:r>
    </w:p>
    <w:p w14:paraId="6F1543CA" w14:textId="053F1944" w:rsidR="00FA4C48" w:rsidRPr="004553F0" w:rsidRDefault="00B216A2" w:rsidP="002B269E">
      <w:pPr>
        <w:pStyle w:val="ListParagraph"/>
        <w:numPr>
          <w:ilvl w:val="0"/>
          <w:numId w:val="10"/>
        </w:numPr>
        <w:jc w:val="left"/>
        <w:rPr>
          <w:rFonts w:ascii="Times New Roman" w:hAnsi="Times New Roman"/>
          <w:sz w:val="22"/>
          <w:szCs w:val="22"/>
        </w:rPr>
      </w:pPr>
      <w:r w:rsidRPr="004553F0">
        <w:rPr>
          <w:rFonts w:ascii="Times New Roman" w:hAnsi="Times New Roman"/>
          <w:sz w:val="22"/>
          <w:szCs w:val="22"/>
        </w:rPr>
        <w:t xml:space="preserve">Email completed Intent to Bid Form to </w:t>
      </w:r>
      <w:bookmarkStart w:id="1" w:name="_Hlk137049147"/>
      <w:r w:rsidR="00D91F46" w:rsidRPr="004553F0">
        <w:rPr>
          <w:rFonts w:ascii="Times New Roman" w:eastAsiaTheme="minorHAnsi" w:hAnsi="Times New Roman"/>
          <w:b/>
          <w:bCs/>
          <w:kern w:val="0"/>
          <w:sz w:val="22"/>
          <w:szCs w:val="22"/>
          <w:lang w:val="en-US" w:eastAsia="en-US"/>
        </w:rPr>
        <w:t>et-tender-questions@mercycorps.org</w:t>
      </w:r>
      <w:r w:rsidR="00261EBF" w:rsidRPr="004553F0">
        <w:rPr>
          <w:rFonts w:ascii="Times New Roman" w:hAnsi="Times New Roman"/>
          <w:sz w:val="22"/>
          <w:szCs w:val="22"/>
          <w:lang w:val="en-US"/>
        </w:rPr>
        <w:t xml:space="preserve"> </w:t>
      </w:r>
      <w:bookmarkEnd w:id="1"/>
      <w:r w:rsidRPr="004553F0">
        <w:rPr>
          <w:rFonts w:ascii="Times New Roman" w:hAnsi="Times New Roman"/>
          <w:sz w:val="22"/>
          <w:szCs w:val="22"/>
          <w:lang w:val="en-US"/>
        </w:rPr>
        <w:t xml:space="preserve">with the Tender Reference number in the email subject </w:t>
      </w:r>
      <w:r w:rsidR="00FA4C48" w:rsidRPr="004553F0">
        <w:rPr>
          <w:rFonts w:ascii="Times New Roman" w:hAnsi="Times New Roman"/>
          <w:sz w:val="22"/>
          <w:szCs w:val="22"/>
          <w:lang w:val="en-US"/>
        </w:rPr>
        <w:t xml:space="preserve">line. </w:t>
      </w:r>
    </w:p>
    <w:p w14:paraId="05ADB8E0" w14:textId="6AE1AF76" w:rsidR="00B216A2" w:rsidRPr="004553F0" w:rsidRDefault="00FA4C48" w:rsidP="00FA4C48">
      <w:pPr>
        <w:pStyle w:val="ListParagraph"/>
        <w:jc w:val="left"/>
        <w:rPr>
          <w:rFonts w:ascii="Times New Roman" w:hAnsi="Times New Roman"/>
          <w:sz w:val="22"/>
          <w:szCs w:val="22"/>
        </w:rPr>
      </w:pPr>
      <w:r w:rsidRPr="004553F0">
        <w:rPr>
          <w:rFonts w:ascii="Times New Roman" w:hAnsi="Times New Roman"/>
          <w:sz w:val="22"/>
          <w:szCs w:val="22"/>
          <w:lang w:val="en-US"/>
        </w:rPr>
        <w:t>OR</w:t>
      </w:r>
    </w:p>
    <w:p w14:paraId="2FDCC531" w14:textId="410F6AC9" w:rsidR="00B216A2" w:rsidRPr="004553F0" w:rsidRDefault="00B5141B" w:rsidP="00985BCF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4553F0">
        <w:rPr>
          <w:rFonts w:ascii="Times New Roman" w:hAnsi="Times New Roman"/>
          <w:sz w:val="22"/>
          <w:szCs w:val="22"/>
        </w:rPr>
        <w:t xml:space="preserve">Return </w:t>
      </w:r>
      <w:r w:rsidR="0002160B" w:rsidRPr="004553F0">
        <w:rPr>
          <w:rFonts w:ascii="Times New Roman" w:hAnsi="Times New Roman"/>
          <w:sz w:val="22"/>
          <w:szCs w:val="22"/>
        </w:rPr>
        <w:t xml:space="preserve">the </w:t>
      </w:r>
      <w:r w:rsidRPr="004553F0">
        <w:rPr>
          <w:rFonts w:ascii="Times New Roman" w:hAnsi="Times New Roman"/>
          <w:sz w:val="22"/>
          <w:szCs w:val="22"/>
        </w:rPr>
        <w:t xml:space="preserve">completed Intent to Bid Form </w:t>
      </w:r>
      <w:r w:rsidR="00261EBF" w:rsidRPr="004553F0">
        <w:rPr>
          <w:rFonts w:ascii="Times New Roman" w:hAnsi="Times New Roman"/>
          <w:sz w:val="22"/>
          <w:szCs w:val="22"/>
        </w:rPr>
        <w:t>in person and put in the Tender Box</w:t>
      </w:r>
      <w:r w:rsidR="00B216A2" w:rsidRPr="004553F0">
        <w:rPr>
          <w:rFonts w:ascii="Times New Roman" w:hAnsi="Times New Roman"/>
          <w:sz w:val="22"/>
          <w:szCs w:val="22"/>
        </w:rPr>
        <w:t xml:space="preserve"> placed at Mercy Corps </w:t>
      </w:r>
      <w:r w:rsidR="00985BCF" w:rsidRPr="004553F0">
        <w:rPr>
          <w:rFonts w:ascii="Times New Roman" w:hAnsi="Times New Roman"/>
          <w:sz w:val="22"/>
          <w:szCs w:val="22"/>
        </w:rPr>
        <w:t xml:space="preserve">Addis Ababa office </w:t>
      </w:r>
      <w:proofErr w:type="spellStart"/>
      <w:r w:rsidR="00985BCF" w:rsidRPr="004553F0">
        <w:rPr>
          <w:rFonts w:ascii="Times New Roman" w:hAnsi="Times New Roman"/>
          <w:sz w:val="22"/>
          <w:szCs w:val="22"/>
        </w:rPr>
        <w:t>Yeka</w:t>
      </w:r>
      <w:proofErr w:type="spellEnd"/>
      <w:r w:rsidR="00985BCF" w:rsidRPr="004553F0">
        <w:rPr>
          <w:rFonts w:ascii="Times New Roman" w:hAnsi="Times New Roman"/>
          <w:sz w:val="22"/>
          <w:szCs w:val="22"/>
        </w:rPr>
        <w:t xml:space="preserve"> Sub-City, Kebele 08, House No. 377</w:t>
      </w:r>
      <w:r w:rsidR="00985BCF" w:rsidRPr="004553F0">
        <w:rPr>
          <w:rFonts w:ascii="Times New Roman" w:hAnsi="Times New Roman"/>
          <w:bCs/>
          <w:sz w:val="22"/>
          <w:szCs w:val="22"/>
        </w:rPr>
        <w:t xml:space="preserve">; </w:t>
      </w:r>
      <w:proofErr w:type="spellStart"/>
      <w:r w:rsidR="00985BCF" w:rsidRPr="004553F0">
        <w:rPr>
          <w:rFonts w:ascii="Times New Roman" w:hAnsi="Times New Roman"/>
          <w:bCs/>
          <w:sz w:val="22"/>
          <w:szCs w:val="22"/>
        </w:rPr>
        <w:t>Hayahulet</w:t>
      </w:r>
      <w:proofErr w:type="spellEnd"/>
      <w:r w:rsidR="00B216A2" w:rsidRPr="004553F0">
        <w:rPr>
          <w:rFonts w:ascii="Times New Roman" w:hAnsi="Times New Roman"/>
          <w:sz w:val="22"/>
          <w:szCs w:val="22"/>
        </w:rPr>
        <w:t xml:space="preserve">. The Tender Reference number should be written </w:t>
      </w:r>
      <w:r w:rsidR="0092354F" w:rsidRPr="004553F0">
        <w:rPr>
          <w:rFonts w:ascii="Times New Roman" w:hAnsi="Times New Roman"/>
          <w:sz w:val="22"/>
          <w:szCs w:val="22"/>
        </w:rPr>
        <w:t>o</w:t>
      </w:r>
      <w:r w:rsidR="00B216A2" w:rsidRPr="004553F0">
        <w:rPr>
          <w:rFonts w:ascii="Times New Roman" w:hAnsi="Times New Roman"/>
          <w:sz w:val="22"/>
          <w:szCs w:val="22"/>
        </w:rPr>
        <w:t xml:space="preserve">n the </w:t>
      </w:r>
      <w:r w:rsidR="0002160B" w:rsidRPr="004553F0">
        <w:rPr>
          <w:rFonts w:ascii="Times New Roman" w:hAnsi="Times New Roman"/>
          <w:sz w:val="22"/>
          <w:szCs w:val="22"/>
        </w:rPr>
        <w:t>envelope</w:t>
      </w:r>
      <w:r w:rsidR="00070D68">
        <w:rPr>
          <w:rFonts w:ascii="Times New Roman" w:hAnsi="Times New Roman"/>
          <w:sz w:val="22"/>
          <w:szCs w:val="22"/>
        </w:rPr>
        <w:t xml:space="preserve"> or on the email</w:t>
      </w:r>
      <w:r w:rsidR="00B216A2" w:rsidRPr="004553F0">
        <w:rPr>
          <w:rFonts w:ascii="Times New Roman" w:hAnsi="Times New Roman"/>
          <w:sz w:val="22"/>
          <w:szCs w:val="22"/>
        </w:rPr>
        <w:t xml:space="preserve">.  </w:t>
      </w:r>
    </w:p>
    <w:p w14:paraId="25FEEF65" w14:textId="140DB78D" w:rsidR="00B5141B" w:rsidRPr="004553F0" w:rsidRDefault="4C5AE90A" w:rsidP="00FA4C48">
      <w:pPr>
        <w:jc w:val="left"/>
        <w:rPr>
          <w:rFonts w:cs="Arial"/>
          <w:sz w:val="22"/>
          <w:szCs w:val="22"/>
        </w:rPr>
      </w:pPr>
      <w:r w:rsidRPr="004553F0">
        <w:rPr>
          <w:rFonts w:ascii="Times New Roman" w:hAnsi="Times New Roman"/>
          <w:sz w:val="22"/>
          <w:szCs w:val="22"/>
        </w:rPr>
        <w:t>A</w:t>
      </w:r>
      <w:r w:rsidR="00B5141B" w:rsidRPr="004553F0">
        <w:rPr>
          <w:rFonts w:ascii="Times New Roman" w:hAnsi="Times New Roman"/>
          <w:sz w:val="22"/>
          <w:szCs w:val="22"/>
        </w:rPr>
        <w:t xml:space="preserve">fter </w:t>
      </w:r>
      <w:r w:rsidR="2D625D5A" w:rsidRPr="004553F0">
        <w:rPr>
          <w:rFonts w:ascii="Times New Roman" w:hAnsi="Times New Roman"/>
          <w:sz w:val="22"/>
          <w:szCs w:val="22"/>
        </w:rPr>
        <w:t xml:space="preserve">the </w:t>
      </w:r>
      <w:r w:rsidR="00B5141B" w:rsidRPr="004553F0">
        <w:rPr>
          <w:rFonts w:ascii="Times New Roman" w:hAnsi="Times New Roman"/>
          <w:sz w:val="22"/>
          <w:szCs w:val="22"/>
        </w:rPr>
        <w:t xml:space="preserve">closing date of </w:t>
      </w:r>
      <w:r w:rsidR="2D0350EA" w:rsidRPr="004553F0">
        <w:rPr>
          <w:rFonts w:ascii="Times New Roman" w:hAnsi="Times New Roman"/>
          <w:sz w:val="22"/>
          <w:szCs w:val="22"/>
        </w:rPr>
        <w:t xml:space="preserve">this </w:t>
      </w:r>
      <w:r w:rsidR="5A58E567" w:rsidRPr="004553F0">
        <w:rPr>
          <w:rFonts w:ascii="Times New Roman" w:hAnsi="Times New Roman"/>
          <w:sz w:val="22"/>
          <w:szCs w:val="22"/>
        </w:rPr>
        <w:t xml:space="preserve">Tender Notice, </w:t>
      </w:r>
      <w:r w:rsidR="032A5D54" w:rsidRPr="004553F0">
        <w:rPr>
          <w:rFonts w:ascii="Times New Roman" w:hAnsi="Times New Roman"/>
          <w:sz w:val="22"/>
          <w:szCs w:val="22"/>
        </w:rPr>
        <w:t>the R</w:t>
      </w:r>
      <w:r w:rsidR="3DE78BDF" w:rsidRPr="004553F0">
        <w:rPr>
          <w:rFonts w:ascii="Times New Roman" w:hAnsi="Times New Roman"/>
          <w:sz w:val="22"/>
          <w:szCs w:val="22"/>
        </w:rPr>
        <w:t xml:space="preserve">equest for </w:t>
      </w:r>
      <w:r w:rsidR="0092354F" w:rsidRPr="004553F0">
        <w:rPr>
          <w:rFonts w:ascii="Times New Roman" w:hAnsi="Times New Roman"/>
          <w:sz w:val="22"/>
          <w:szCs w:val="22"/>
        </w:rPr>
        <w:t>Proposal</w:t>
      </w:r>
      <w:r w:rsidR="3DE78BDF" w:rsidRPr="004553F0">
        <w:rPr>
          <w:rFonts w:ascii="Times New Roman" w:hAnsi="Times New Roman"/>
          <w:sz w:val="22"/>
          <w:szCs w:val="22"/>
        </w:rPr>
        <w:t xml:space="preserve"> will be sent to the suppliers who submitted Intent to Bid Forms</w:t>
      </w:r>
      <w:r w:rsidR="0012254F">
        <w:rPr>
          <w:rFonts w:ascii="Times New Roman" w:hAnsi="Times New Roman"/>
          <w:sz w:val="22"/>
          <w:szCs w:val="22"/>
        </w:rPr>
        <w:t xml:space="preserve"> and it will</w:t>
      </w:r>
      <w:r w:rsidR="1F6460FD" w:rsidRPr="004553F0">
        <w:rPr>
          <w:rFonts w:ascii="Times New Roman" w:hAnsi="Times New Roman"/>
          <w:sz w:val="22"/>
          <w:szCs w:val="22"/>
        </w:rPr>
        <w:t xml:space="preserve"> be sent</w:t>
      </w:r>
      <w:r w:rsidR="3DE78BDF" w:rsidRPr="004553F0">
        <w:rPr>
          <w:rFonts w:ascii="Times New Roman" w:hAnsi="Times New Roman"/>
          <w:sz w:val="22"/>
          <w:szCs w:val="22"/>
        </w:rPr>
        <w:t xml:space="preserve"> </w:t>
      </w:r>
      <w:r w:rsidR="5A58E567" w:rsidRPr="004553F0">
        <w:rPr>
          <w:rFonts w:ascii="Times New Roman" w:hAnsi="Times New Roman"/>
          <w:sz w:val="22"/>
          <w:szCs w:val="22"/>
        </w:rPr>
        <w:t>acc</w:t>
      </w:r>
      <w:r w:rsidR="00B5141B" w:rsidRPr="004553F0">
        <w:rPr>
          <w:rFonts w:ascii="Times New Roman" w:hAnsi="Times New Roman"/>
          <w:sz w:val="22"/>
          <w:szCs w:val="22"/>
        </w:rPr>
        <w:t xml:space="preserve">ording to the preference you have mentioned in the Intent to </w:t>
      </w:r>
      <w:r w:rsidR="00B5141B" w:rsidRPr="004553F0">
        <w:rPr>
          <w:rFonts w:cs="Arial"/>
          <w:sz w:val="22"/>
          <w:szCs w:val="22"/>
        </w:rPr>
        <w:t>Bid Form</w:t>
      </w:r>
      <w:r w:rsidR="00211B7A" w:rsidRPr="004553F0">
        <w:rPr>
          <w:rFonts w:cs="Arial"/>
          <w:sz w:val="22"/>
          <w:szCs w:val="22"/>
        </w:rPr>
        <w:t>.</w:t>
      </w:r>
      <w:r w:rsidR="0012254F" w:rsidRPr="0012254F">
        <w:rPr>
          <w:rFonts w:ascii="Times New Roman" w:hAnsi="Times New Roman"/>
          <w:sz w:val="22"/>
          <w:szCs w:val="22"/>
        </w:rPr>
        <w:t xml:space="preserve"> </w:t>
      </w:r>
    </w:p>
    <w:sectPr w:rsidR="00B5141B" w:rsidRPr="004553F0" w:rsidSect="0012254F">
      <w:footerReference w:type="default" r:id="rId14"/>
      <w:pgSz w:w="11906" w:h="16838"/>
      <w:pgMar w:top="990" w:right="1016" w:bottom="1440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F4F0" w14:textId="77777777" w:rsidR="0068592D" w:rsidRDefault="0068592D">
      <w:r>
        <w:separator/>
      </w:r>
    </w:p>
  </w:endnote>
  <w:endnote w:type="continuationSeparator" w:id="0">
    <w:p w14:paraId="288D1FE1" w14:textId="77777777" w:rsidR="0068592D" w:rsidRDefault="0068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06A33888" w:rsidR="00F32D5C" w:rsidRDefault="00FB674A" w:rsidP="00345419">
    <w:pPr>
      <w:pStyle w:val="Footer"/>
      <w:jc w:val="center"/>
    </w:pPr>
    <w:r w:rsidRPr="00345419">
      <w:t xml:space="preserve">Tender Notice </w:t>
    </w:r>
    <w:r w:rsidR="00B5141B">
      <w:t xml:space="preserve">– </w:t>
    </w:r>
    <w:r w:rsidR="00FA4C48">
      <w:t>Ethiopia, Addis Ababa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1290" w14:textId="77777777" w:rsidR="0068592D" w:rsidRDefault="0068592D">
      <w:r>
        <w:separator/>
      </w:r>
    </w:p>
  </w:footnote>
  <w:footnote w:type="continuationSeparator" w:id="0">
    <w:p w14:paraId="39C5BDC2" w14:textId="77777777" w:rsidR="0068592D" w:rsidRDefault="00685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3437B"/>
    <w:multiLevelType w:val="multilevel"/>
    <w:tmpl w:val="18D62AA4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19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ascii="Times New Roman" w:hAnsi="Times New Roman" w:hint="default"/>
        <w:sz w:val="19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ascii="Times New Roman" w:hAnsi="Times New Roman" w:hint="default"/>
        <w:sz w:val="19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ascii="Times New Roman" w:hAnsi="Times New Roman" w:hint="default"/>
        <w:sz w:val="19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ascii="Times New Roman" w:hAnsi="Times New Roman" w:hint="default"/>
        <w:sz w:val="19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ascii="Times New Roman" w:hAnsi="Times New Roman" w:hint="default"/>
        <w:sz w:val="19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ascii="Times New Roman" w:hAnsi="Times New Roman" w:hint="default"/>
        <w:sz w:val="19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ascii="Times New Roman" w:hAnsi="Times New Roman" w:hint="default"/>
        <w:sz w:val="19"/>
      </w:rPr>
    </w:lvl>
  </w:abstractNum>
  <w:abstractNum w:abstractNumId="4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F509D0"/>
    <w:multiLevelType w:val="multilevel"/>
    <w:tmpl w:val="E39A2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1"/>
  </w:num>
  <w:num w:numId="2" w16cid:durableId="46996993">
    <w:abstractNumId w:val="11"/>
  </w:num>
  <w:num w:numId="3" w16cid:durableId="27149979">
    <w:abstractNumId w:val="5"/>
  </w:num>
  <w:num w:numId="4" w16cid:durableId="1264728634">
    <w:abstractNumId w:val="2"/>
  </w:num>
  <w:num w:numId="5" w16cid:durableId="949893349">
    <w:abstractNumId w:val="8"/>
  </w:num>
  <w:num w:numId="6" w16cid:durableId="304556034">
    <w:abstractNumId w:val="0"/>
  </w:num>
  <w:num w:numId="7" w16cid:durableId="1370376611">
    <w:abstractNumId w:val="7"/>
  </w:num>
  <w:num w:numId="8" w16cid:durableId="1740134757">
    <w:abstractNumId w:val="4"/>
  </w:num>
  <w:num w:numId="9" w16cid:durableId="408968664">
    <w:abstractNumId w:val="10"/>
  </w:num>
  <w:num w:numId="10" w16cid:durableId="1674263558">
    <w:abstractNumId w:val="6"/>
  </w:num>
  <w:num w:numId="11" w16cid:durableId="2045791278">
    <w:abstractNumId w:val="9"/>
  </w:num>
  <w:num w:numId="12" w16cid:durableId="2064131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60B"/>
    <w:rsid w:val="00021F22"/>
    <w:rsid w:val="000250BD"/>
    <w:rsid w:val="00053DA5"/>
    <w:rsid w:val="000631BB"/>
    <w:rsid w:val="00064B20"/>
    <w:rsid w:val="00070D68"/>
    <w:rsid w:val="000821B7"/>
    <w:rsid w:val="000B1763"/>
    <w:rsid w:val="000B6984"/>
    <w:rsid w:val="000D5742"/>
    <w:rsid w:val="000F6883"/>
    <w:rsid w:val="0012254F"/>
    <w:rsid w:val="0013540D"/>
    <w:rsid w:val="00135B6F"/>
    <w:rsid w:val="00163712"/>
    <w:rsid w:val="00191CF6"/>
    <w:rsid w:val="001A3BF1"/>
    <w:rsid w:val="001B2FAE"/>
    <w:rsid w:val="001C19B9"/>
    <w:rsid w:val="001C5467"/>
    <w:rsid w:val="001D716D"/>
    <w:rsid w:val="001D7708"/>
    <w:rsid w:val="001E4841"/>
    <w:rsid w:val="001E5EC5"/>
    <w:rsid w:val="00211B7A"/>
    <w:rsid w:val="002133CE"/>
    <w:rsid w:val="002417DD"/>
    <w:rsid w:val="00241EC5"/>
    <w:rsid w:val="00261EBF"/>
    <w:rsid w:val="00292CEE"/>
    <w:rsid w:val="002B0742"/>
    <w:rsid w:val="002C02B1"/>
    <w:rsid w:val="002D397E"/>
    <w:rsid w:val="002E46F1"/>
    <w:rsid w:val="002F1013"/>
    <w:rsid w:val="00345419"/>
    <w:rsid w:val="00353235"/>
    <w:rsid w:val="003616F9"/>
    <w:rsid w:val="00361934"/>
    <w:rsid w:val="00374C81"/>
    <w:rsid w:val="003C258D"/>
    <w:rsid w:val="003D5D59"/>
    <w:rsid w:val="003E69AA"/>
    <w:rsid w:val="003F3876"/>
    <w:rsid w:val="00410132"/>
    <w:rsid w:val="004553F0"/>
    <w:rsid w:val="004574CB"/>
    <w:rsid w:val="00485E51"/>
    <w:rsid w:val="0049200C"/>
    <w:rsid w:val="00495DC8"/>
    <w:rsid w:val="004B24FD"/>
    <w:rsid w:val="004C0F46"/>
    <w:rsid w:val="004C781F"/>
    <w:rsid w:val="00505F46"/>
    <w:rsid w:val="00515D4A"/>
    <w:rsid w:val="005318D3"/>
    <w:rsid w:val="0054717C"/>
    <w:rsid w:val="00570138"/>
    <w:rsid w:val="0058557F"/>
    <w:rsid w:val="005948A5"/>
    <w:rsid w:val="005970C8"/>
    <w:rsid w:val="00597EFF"/>
    <w:rsid w:val="005B4580"/>
    <w:rsid w:val="005C37B7"/>
    <w:rsid w:val="005C4092"/>
    <w:rsid w:val="005E4E5F"/>
    <w:rsid w:val="005F2727"/>
    <w:rsid w:val="00621089"/>
    <w:rsid w:val="00626F67"/>
    <w:rsid w:val="00652306"/>
    <w:rsid w:val="0068592D"/>
    <w:rsid w:val="00690F43"/>
    <w:rsid w:val="00700CC1"/>
    <w:rsid w:val="00720623"/>
    <w:rsid w:val="00743B51"/>
    <w:rsid w:val="00743EB7"/>
    <w:rsid w:val="00761119"/>
    <w:rsid w:val="007821C5"/>
    <w:rsid w:val="007C0CD6"/>
    <w:rsid w:val="007C1A7C"/>
    <w:rsid w:val="007E57F1"/>
    <w:rsid w:val="00803B71"/>
    <w:rsid w:val="00805D3E"/>
    <w:rsid w:val="00807025"/>
    <w:rsid w:val="00812721"/>
    <w:rsid w:val="00826072"/>
    <w:rsid w:val="00830174"/>
    <w:rsid w:val="008608DD"/>
    <w:rsid w:val="00863326"/>
    <w:rsid w:val="0087090E"/>
    <w:rsid w:val="00874CAB"/>
    <w:rsid w:val="008770F4"/>
    <w:rsid w:val="0088073A"/>
    <w:rsid w:val="00886482"/>
    <w:rsid w:val="00894A88"/>
    <w:rsid w:val="0092354F"/>
    <w:rsid w:val="009573A5"/>
    <w:rsid w:val="00985BCF"/>
    <w:rsid w:val="009E65E0"/>
    <w:rsid w:val="009F62F1"/>
    <w:rsid w:val="00A263DD"/>
    <w:rsid w:val="00A75C4A"/>
    <w:rsid w:val="00AD4912"/>
    <w:rsid w:val="00B04E80"/>
    <w:rsid w:val="00B216A2"/>
    <w:rsid w:val="00B238F7"/>
    <w:rsid w:val="00B409AC"/>
    <w:rsid w:val="00B421EE"/>
    <w:rsid w:val="00B5141B"/>
    <w:rsid w:val="00B5506F"/>
    <w:rsid w:val="00B73445"/>
    <w:rsid w:val="00B80E52"/>
    <w:rsid w:val="00B81399"/>
    <w:rsid w:val="00B87896"/>
    <w:rsid w:val="00BC0906"/>
    <w:rsid w:val="00BC5E0E"/>
    <w:rsid w:val="00BD0EEC"/>
    <w:rsid w:val="00BD4C90"/>
    <w:rsid w:val="00BD5BD6"/>
    <w:rsid w:val="00BF41A6"/>
    <w:rsid w:val="00C110DE"/>
    <w:rsid w:val="00C16415"/>
    <w:rsid w:val="00C27A03"/>
    <w:rsid w:val="00C3416E"/>
    <w:rsid w:val="00C4740E"/>
    <w:rsid w:val="00C50F06"/>
    <w:rsid w:val="00CA291A"/>
    <w:rsid w:val="00CC5367"/>
    <w:rsid w:val="00CC59C3"/>
    <w:rsid w:val="00CD3F96"/>
    <w:rsid w:val="00CF244B"/>
    <w:rsid w:val="00CF55FC"/>
    <w:rsid w:val="00D03381"/>
    <w:rsid w:val="00D11213"/>
    <w:rsid w:val="00D276C9"/>
    <w:rsid w:val="00D27A0A"/>
    <w:rsid w:val="00D34284"/>
    <w:rsid w:val="00D3461F"/>
    <w:rsid w:val="00D3629D"/>
    <w:rsid w:val="00D62AFB"/>
    <w:rsid w:val="00D678EC"/>
    <w:rsid w:val="00D721BE"/>
    <w:rsid w:val="00D726E4"/>
    <w:rsid w:val="00D91F46"/>
    <w:rsid w:val="00DC580B"/>
    <w:rsid w:val="00DD22D8"/>
    <w:rsid w:val="00DD56C1"/>
    <w:rsid w:val="00DE4262"/>
    <w:rsid w:val="00DF4655"/>
    <w:rsid w:val="00E004C7"/>
    <w:rsid w:val="00E0702C"/>
    <w:rsid w:val="00E15EFE"/>
    <w:rsid w:val="00E179E3"/>
    <w:rsid w:val="00E31C65"/>
    <w:rsid w:val="00E3777E"/>
    <w:rsid w:val="00E5766C"/>
    <w:rsid w:val="00E71F00"/>
    <w:rsid w:val="00E8272D"/>
    <w:rsid w:val="00E8D711"/>
    <w:rsid w:val="00EA2D8D"/>
    <w:rsid w:val="00ED4D58"/>
    <w:rsid w:val="00EF341E"/>
    <w:rsid w:val="00F17389"/>
    <w:rsid w:val="00F270EC"/>
    <w:rsid w:val="00F32D5C"/>
    <w:rsid w:val="00F51054"/>
    <w:rsid w:val="00F512AB"/>
    <w:rsid w:val="00F95259"/>
    <w:rsid w:val="00FA4C48"/>
    <w:rsid w:val="00FB506E"/>
    <w:rsid w:val="00FB674A"/>
    <w:rsid w:val="00FE181E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C48"/>
    <w:pPr>
      <w:keepNext/>
      <w:keepLines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40" w:after="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aliases w:val="Dot pt,No Spacing1,List Paragraph Char Char Char,Indicator Text,List Paragraph1,Numbered Para 1,List Paragraph12,Bullet Points,MAIN CONTENT,Bullet 1,Colorful List - Accent 11,Colored Bullets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List Paragraph12 Char,Bullet Points Char,MAIN CONTENT Char,Bullet 1 Char,Colorful List - Accent 11 Char"/>
    <w:basedOn w:val="DefaultParagraphFont"/>
    <w:link w:val="ListParagraph"/>
    <w:uiPriority w:val="99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821B7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C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2160B"/>
    <w:rPr>
      <w:rFonts w:ascii="Arial" w:hAnsi="Arial"/>
      <w:kern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t-tender-questions@mercycorp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rcycorps.org/tend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C6DA59BE5164C901E7B41779655BF" ma:contentTypeVersion="8" ma:contentTypeDescription="Create a new document." ma:contentTypeScope="" ma:versionID="4d3d700ba5fd98e7b026ac5e7492d874">
  <xsd:schema xmlns:xsd="http://www.w3.org/2001/XMLSchema" xmlns:xs="http://www.w3.org/2001/XMLSchema" xmlns:p="http://schemas.microsoft.com/office/2006/metadata/properties" xmlns:ns3="55645c00-c86d-41d3-b58f-3ae951303d69" xmlns:ns4="33c0884c-5e82-47e4-a4c9-498b02d58626" targetNamespace="http://schemas.microsoft.com/office/2006/metadata/properties" ma:root="true" ma:fieldsID="735955100f2c5e05254e47fc7caff25e" ns3:_="" ns4:_="">
    <xsd:import namespace="55645c00-c86d-41d3-b58f-3ae951303d69"/>
    <xsd:import namespace="33c0884c-5e82-47e4-a4c9-498b02d58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45c00-c86d-41d3-b58f-3ae951303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0884c-5e82-47e4-a4c9-498b02d58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645c00-c86d-41d3-b58f-3ae951303d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212E-2B07-4B46-9FF1-81BD1BC53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45c00-c86d-41d3-b58f-3ae951303d69"/>
    <ds:schemaRef ds:uri="33c0884c-5e82-47e4-a4c9-498b02d58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55645c00-c86d-41d3-b58f-3ae951303d69"/>
  </ds:schemaRefs>
</ds:datastoreItem>
</file>

<file path=customXml/itemProps4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Mercy Corps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jseram</dc:creator>
  <cp:lastModifiedBy>Lubna Ali Mousa</cp:lastModifiedBy>
  <cp:revision>5</cp:revision>
  <dcterms:created xsi:type="dcterms:W3CDTF">2023-07-17T12:16:00Z</dcterms:created>
  <dcterms:modified xsi:type="dcterms:W3CDTF">2023-07-18T11:17:00Z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0x010100AC8C6DA59BE5164C901E7B41779655BF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  <property fmtid="{D5CDD505-2E9C-101B-9397-08002B2CF9AE}" pid="16" name="GrammarlyDocumentId">
    <vt:lpwstr>077e399d02e43a27411aff804b7889fd3265352601eab845b3b4dafa0187a2cf</vt:lpwstr>
  </property>
</Properties>
</file>