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DE1830" w14:textId="77777777" w:rsidR="00C07A0A" w:rsidRDefault="00CC4876">
      <w:pPr>
        <w:keepNext/>
        <w:keepLines/>
        <w:ind w:left="720" w:right="720" w:firstLine="0"/>
        <w:jc w:val="center"/>
        <w:rPr>
          <w:sz w:val="22"/>
          <w:szCs w:val="22"/>
        </w:rPr>
      </w:pPr>
      <w:r>
        <w:rPr>
          <w:b/>
          <w:sz w:val="22"/>
          <w:szCs w:val="22"/>
        </w:rPr>
        <w:t>MASTER SERVICE AGREEMENT</w:t>
      </w:r>
      <w:r>
        <w:rPr>
          <w:b/>
          <w:sz w:val="22"/>
          <w:szCs w:val="22"/>
        </w:rPr>
        <w:br/>
      </w:r>
      <w:r>
        <w:rPr>
          <w:b/>
          <w:sz w:val="22"/>
          <w:szCs w:val="22"/>
        </w:rPr>
        <w:br/>
        <w:t>Contract No. _______</w:t>
      </w:r>
      <w:r>
        <w:rPr>
          <w:b/>
          <w:sz w:val="22"/>
          <w:szCs w:val="22"/>
        </w:rPr>
        <w:br/>
      </w:r>
    </w:p>
    <w:p w14:paraId="57528F0D" w14:textId="77777777" w:rsidR="00C07A0A" w:rsidRDefault="00CC4876">
      <w:pPr>
        <w:ind w:firstLine="0"/>
        <w:jc w:val="both"/>
        <w:rPr>
          <w:sz w:val="22"/>
          <w:szCs w:val="22"/>
        </w:rPr>
      </w:pPr>
      <w:bookmarkStart w:id="0" w:name="_gjdgxs" w:colFirst="0" w:colLast="0"/>
      <w:bookmarkEnd w:id="0"/>
      <w:r>
        <w:rPr>
          <w:sz w:val="22"/>
          <w:szCs w:val="22"/>
        </w:rPr>
        <w:t>THIS MASTER SERVICES AGREEMENT entered into as of __________ by and between MERCY CORPS, a State of Washington, U.S.A. nonprofit corporation having its principal office in Portland, Oregon, U.S.A. (“</w:t>
      </w:r>
      <w:r>
        <w:rPr>
          <w:b/>
          <w:sz w:val="22"/>
          <w:szCs w:val="22"/>
        </w:rPr>
        <w:t>Mercy Corps</w:t>
      </w:r>
      <w:r>
        <w:rPr>
          <w:sz w:val="22"/>
          <w:szCs w:val="22"/>
        </w:rPr>
        <w:t>”) and _____________________________ (“</w:t>
      </w:r>
      <w:r>
        <w:rPr>
          <w:b/>
          <w:sz w:val="22"/>
          <w:szCs w:val="22"/>
        </w:rPr>
        <w:t>Contractor</w:t>
      </w:r>
      <w:r>
        <w:rPr>
          <w:sz w:val="22"/>
          <w:szCs w:val="22"/>
        </w:rPr>
        <w:t>”) is as follows:</w:t>
      </w:r>
    </w:p>
    <w:p w14:paraId="1546C69C" w14:textId="76C5F62E" w:rsidR="00C07A0A" w:rsidRDefault="00CC4876">
      <w:pPr>
        <w:numPr>
          <w:ilvl w:val="0"/>
          <w:numId w:val="3"/>
        </w:numPr>
        <w:tabs>
          <w:tab w:val="left" w:pos="360"/>
        </w:tabs>
        <w:ind w:left="0" w:firstLine="0"/>
        <w:jc w:val="both"/>
        <w:rPr>
          <w:sz w:val="22"/>
          <w:szCs w:val="22"/>
        </w:rPr>
      </w:pPr>
      <w:r>
        <w:rPr>
          <w:b/>
          <w:sz w:val="22"/>
          <w:szCs w:val="22"/>
        </w:rPr>
        <w:t>Master Agreement; Specific Services</w:t>
      </w:r>
      <w:r>
        <w:rPr>
          <w:sz w:val="22"/>
          <w:szCs w:val="22"/>
        </w:rPr>
        <w:t>.   From time to time, Mercy Corps may request services from Contractor. For each occasion on which Contractor is willing to provide requested services, the parties will enter into a task order (“</w:t>
      </w:r>
      <w:r>
        <w:rPr>
          <w:b/>
          <w:sz w:val="22"/>
          <w:szCs w:val="22"/>
        </w:rPr>
        <w:t>Task Order</w:t>
      </w:r>
      <w:r>
        <w:rPr>
          <w:sz w:val="22"/>
          <w:szCs w:val="22"/>
        </w:rPr>
        <w:t>” or “</w:t>
      </w:r>
      <w:r>
        <w:rPr>
          <w:b/>
          <w:sz w:val="22"/>
          <w:szCs w:val="22"/>
        </w:rPr>
        <w:t>TO</w:t>
      </w:r>
      <w:r>
        <w:rPr>
          <w:sz w:val="22"/>
          <w:szCs w:val="22"/>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14:paraId="573DFCD4" w14:textId="77777777" w:rsidR="00C07A0A" w:rsidRDefault="00CC4876">
      <w:pPr>
        <w:numPr>
          <w:ilvl w:val="0"/>
          <w:numId w:val="3"/>
        </w:numPr>
        <w:tabs>
          <w:tab w:val="left" w:pos="360"/>
        </w:tabs>
        <w:ind w:left="0" w:firstLine="0"/>
        <w:jc w:val="both"/>
        <w:rPr>
          <w:sz w:val="22"/>
          <w:szCs w:val="22"/>
        </w:rPr>
      </w:pPr>
      <w:r>
        <w:rPr>
          <w:b/>
          <w:sz w:val="22"/>
          <w:szCs w:val="22"/>
        </w:rPr>
        <w:t>Additional Terms and Defined Terms</w:t>
      </w:r>
      <w:r>
        <w:rPr>
          <w:sz w:val="22"/>
          <w:szCs w:val="22"/>
        </w:rPr>
        <w:t xml:space="preserve">.   Additional Terms are specified in </w:t>
      </w:r>
      <w:r>
        <w:rPr>
          <w:sz w:val="22"/>
          <w:szCs w:val="22"/>
          <w:u w:val="single"/>
        </w:rPr>
        <w:t>Schedule I</w:t>
      </w:r>
      <w:r>
        <w:rPr>
          <w:sz w:val="22"/>
          <w:szCs w:val="22"/>
        </w:rPr>
        <w:t xml:space="preserve"> hereto (the “</w:t>
      </w:r>
      <w:r>
        <w:rPr>
          <w:b/>
          <w:sz w:val="22"/>
          <w:szCs w:val="22"/>
        </w:rPr>
        <w:t>Additional Terms</w:t>
      </w:r>
      <w:r>
        <w:rPr>
          <w:sz w:val="22"/>
          <w:szCs w:val="22"/>
        </w:rPr>
        <w:t>”).  The terms in Schedule I are incorporated in this Agreement by this reference.  The following additional defined terms are included in Schedule I: Task Order Offer Period, Authorized Representative, Key Personnel, Payment Terms, Services, TO and Scope of Work (SOW).  “</w:t>
      </w:r>
      <w:r>
        <w:rPr>
          <w:b/>
          <w:sz w:val="22"/>
          <w:szCs w:val="22"/>
        </w:rPr>
        <w:t>Agreement</w:t>
      </w:r>
      <w:r>
        <w:rPr>
          <w:sz w:val="22"/>
          <w:szCs w:val="22"/>
        </w:rPr>
        <w:t>” means this Master Services Agreement and Schedule I, in each case as amended, modified or supplemented from time to time.  Other terms may be defined throughout this Agreement as specified.</w:t>
      </w:r>
    </w:p>
    <w:p w14:paraId="001926AA" w14:textId="77777777" w:rsidR="00C07A0A" w:rsidRDefault="00CC4876">
      <w:pPr>
        <w:numPr>
          <w:ilvl w:val="0"/>
          <w:numId w:val="3"/>
        </w:numPr>
        <w:tabs>
          <w:tab w:val="left" w:pos="360"/>
        </w:tabs>
        <w:ind w:left="0" w:firstLine="0"/>
        <w:jc w:val="both"/>
        <w:rPr>
          <w:sz w:val="22"/>
          <w:szCs w:val="22"/>
        </w:rPr>
      </w:pPr>
      <w:r>
        <w:rPr>
          <w:b/>
          <w:sz w:val="22"/>
          <w:szCs w:val="22"/>
        </w:rPr>
        <w:t>Delivery of Services</w:t>
      </w:r>
      <w:r>
        <w:rPr>
          <w:sz w:val="22"/>
          <w:szCs w:val="22"/>
        </w:rPr>
        <w:t xml:space="preserve">.   </w:t>
      </w:r>
    </w:p>
    <w:p w14:paraId="5FECEC79" w14:textId="77777777" w:rsidR="00C07A0A" w:rsidRDefault="00CC4876">
      <w:pPr>
        <w:numPr>
          <w:ilvl w:val="1"/>
          <w:numId w:val="3"/>
        </w:numPr>
        <w:jc w:val="both"/>
        <w:rPr>
          <w:sz w:val="22"/>
          <w:szCs w:val="22"/>
        </w:rPr>
      </w:pPr>
      <w:r>
        <w:rPr>
          <w:sz w:val="22"/>
          <w:szCs w:val="22"/>
        </w:rPr>
        <w:t>Contractor will perform the Services, and Mercy Corps will pay for the Services, in accordance with the terms and conditions set forth in this Agreement and each TO.</w:t>
      </w:r>
    </w:p>
    <w:p w14:paraId="1F38B7F3" w14:textId="187D6C42" w:rsidR="00C07A0A" w:rsidRDefault="00CC4876">
      <w:pPr>
        <w:numPr>
          <w:ilvl w:val="1"/>
          <w:numId w:val="3"/>
        </w:numPr>
        <w:jc w:val="both"/>
        <w:rPr>
          <w:sz w:val="22"/>
          <w:szCs w:val="22"/>
        </w:rPr>
      </w:pPr>
      <w:r>
        <w:rPr>
          <w:sz w:val="22"/>
          <w:szCs w:val="22"/>
        </w:rPr>
        <w:t>Contractor will perform all Services through the services of Contractor’s employees</w:t>
      </w:r>
      <w:r w:rsidR="00FE54BC">
        <w:rPr>
          <w:sz w:val="22"/>
          <w:szCs w:val="22"/>
        </w:rPr>
        <w:t xml:space="preserve"> or subcontractors approved by Mercy Corps</w:t>
      </w:r>
      <w:r>
        <w:rPr>
          <w:sz w:val="22"/>
          <w:szCs w:val="22"/>
        </w:rPr>
        <w:t xml:space="preserve">.  Contractor will not delegate or subcontract any Services to be provided to Mercy Corps without Mercy Corps’ prior written consent.   </w:t>
      </w:r>
      <w:r w:rsidR="00FE54BC">
        <w:rPr>
          <w:sz w:val="22"/>
          <w:szCs w:val="22"/>
        </w:rPr>
        <w:t xml:space="preserve">Contractor </w:t>
      </w:r>
      <w:r w:rsidR="00FE54BC" w:rsidRPr="00FE54BC">
        <w:rPr>
          <w:sz w:val="22"/>
          <w:szCs w:val="22"/>
        </w:rPr>
        <w:t>shall require its subcontractors</w:t>
      </w:r>
      <w:r w:rsidR="00FE54BC">
        <w:rPr>
          <w:sz w:val="22"/>
          <w:szCs w:val="22"/>
        </w:rPr>
        <w:t xml:space="preserve">, agents, and others retained to perform the services </w:t>
      </w:r>
      <w:r w:rsidR="00FE54BC" w:rsidRPr="00FE54BC">
        <w:rPr>
          <w:sz w:val="22"/>
          <w:szCs w:val="22"/>
        </w:rPr>
        <w:t>to comply with all applicable terms and conditions of this Agreement in providing such services and shall remain primarily liable</w:t>
      </w:r>
      <w:r w:rsidR="00543EB4">
        <w:rPr>
          <w:sz w:val="22"/>
          <w:szCs w:val="22"/>
        </w:rPr>
        <w:t xml:space="preserve"> to</w:t>
      </w:r>
      <w:r w:rsidR="00FE54BC" w:rsidRPr="00FE54BC">
        <w:rPr>
          <w:sz w:val="22"/>
          <w:szCs w:val="22"/>
        </w:rPr>
        <w:t xml:space="preserve"> </w:t>
      </w:r>
      <w:r w:rsidR="00FE54BC">
        <w:rPr>
          <w:sz w:val="22"/>
          <w:szCs w:val="22"/>
        </w:rPr>
        <w:t xml:space="preserve">Mercy Corps </w:t>
      </w:r>
      <w:r w:rsidR="00FE54BC" w:rsidRPr="00FE54BC">
        <w:rPr>
          <w:sz w:val="22"/>
          <w:szCs w:val="22"/>
        </w:rPr>
        <w:t>for the performance of such subcontractor</w:t>
      </w:r>
      <w:r w:rsidR="00FE54BC">
        <w:rPr>
          <w:sz w:val="22"/>
          <w:szCs w:val="22"/>
        </w:rPr>
        <w:t xml:space="preserve">, agent or third party approved by Mercy Corps. </w:t>
      </w:r>
      <w:r>
        <w:rPr>
          <w:sz w:val="22"/>
          <w:szCs w:val="22"/>
        </w:rPr>
        <w:t xml:space="preserve">Contractor agrees that including the specific individuals named (if any) as Key Personnel in the Additional Terms is a material part of </w:t>
      </w:r>
      <w:r w:rsidR="00FE54BC">
        <w:rPr>
          <w:sz w:val="22"/>
          <w:szCs w:val="22"/>
        </w:rPr>
        <w:t xml:space="preserve">the Agreement. </w:t>
      </w:r>
      <w:r>
        <w:rPr>
          <w:sz w:val="22"/>
          <w:szCs w:val="22"/>
        </w:rPr>
        <w:t>.  Contractor will not change the Key Personnel without prior notice and an amendment to the Additional Terms specifying the change.  Mercy Corps may withhold its consent to substitute personnel using its sole discretion.</w:t>
      </w:r>
    </w:p>
    <w:p w14:paraId="5DF5AC28" w14:textId="77777777" w:rsidR="00C07A0A" w:rsidRDefault="00CC4876">
      <w:pPr>
        <w:numPr>
          <w:ilvl w:val="0"/>
          <w:numId w:val="3"/>
        </w:numPr>
        <w:tabs>
          <w:tab w:val="left" w:pos="360"/>
        </w:tabs>
        <w:ind w:left="0" w:firstLine="0"/>
        <w:jc w:val="both"/>
        <w:rPr>
          <w:sz w:val="22"/>
          <w:szCs w:val="22"/>
        </w:rPr>
      </w:pPr>
      <w:r>
        <w:rPr>
          <w:b/>
          <w:sz w:val="22"/>
          <w:szCs w:val="22"/>
        </w:rPr>
        <w:t>Compliance with TOs and Changes to TOs.</w:t>
      </w:r>
      <w:r>
        <w:rPr>
          <w:sz w:val="22"/>
          <w:szCs w:val="22"/>
        </w:rPr>
        <w:t xml:space="preserve"> Services will be provided strictly in accordance with each TO.  No deviation, substitution or change is permitted without Mercy Corps’ prior written consent; provided that Mercy Corps may terminate, suspend, increase or decrease the scope of Contractor's performance under a TO by written notice to Contractor specifying the changes.  Unless mutually agreed, a change to a TO by Mercy Corps does not apply to Services timely and fully delivered and </w:t>
      </w:r>
      <w:r>
        <w:rPr>
          <w:sz w:val="22"/>
          <w:szCs w:val="22"/>
        </w:rPr>
        <w:lastRenderedPageBreak/>
        <w:t xml:space="preserve">performed before the date of the change.  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14:paraId="34DA744A" w14:textId="77777777" w:rsidR="00C07A0A" w:rsidRDefault="00CC4876">
      <w:pPr>
        <w:numPr>
          <w:ilvl w:val="0"/>
          <w:numId w:val="3"/>
        </w:numPr>
        <w:tabs>
          <w:tab w:val="left" w:pos="360"/>
        </w:tabs>
        <w:jc w:val="both"/>
        <w:rPr>
          <w:sz w:val="22"/>
          <w:szCs w:val="22"/>
        </w:rPr>
      </w:pPr>
      <w:r>
        <w:rPr>
          <w:b/>
          <w:sz w:val="22"/>
          <w:szCs w:val="22"/>
        </w:rPr>
        <w:t>Non-Exclusivity.</w:t>
      </w:r>
      <w:r>
        <w:rPr>
          <w:sz w:val="22"/>
          <w:szCs w:val="22"/>
        </w:rP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14:paraId="3BAC1B17" w14:textId="77777777" w:rsidR="00C07A0A" w:rsidRDefault="00CC4876">
      <w:pPr>
        <w:numPr>
          <w:ilvl w:val="0"/>
          <w:numId w:val="3"/>
        </w:numPr>
        <w:tabs>
          <w:tab w:val="left" w:pos="360"/>
        </w:tabs>
        <w:ind w:left="0" w:firstLine="0"/>
        <w:jc w:val="both"/>
        <w:rPr>
          <w:sz w:val="22"/>
          <w:szCs w:val="22"/>
        </w:rPr>
      </w:pPr>
      <w:r>
        <w:rPr>
          <w:b/>
          <w:sz w:val="22"/>
          <w:szCs w:val="22"/>
        </w:rPr>
        <w:t>Invoicing and Payment</w:t>
      </w:r>
      <w:r>
        <w:rPr>
          <w:sz w:val="22"/>
          <w:szCs w:val="22"/>
        </w:rPr>
        <w:t xml:space="preserve">.   </w:t>
      </w:r>
    </w:p>
    <w:p w14:paraId="549823E3" w14:textId="77777777" w:rsidR="00C07A0A" w:rsidRDefault="00CC4876">
      <w:pPr>
        <w:numPr>
          <w:ilvl w:val="1"/>
          <w:numId w:val="3"/>
        </w:numPr>
        <w:tabs>
          <w:tab w:val="left" w:pos="360"/>
        </w:tabs>
        <w:jc w:val="both"/>
        <w:rPr>
          <w:sz w:val="22"/>
          <w:szCs w:val="22"/>
        </w:rPr>
      </w:pPr>
      <w:r>
        <w:rPr>
          <w:sz w:val="22"/>
          <w:szCs w:val="22"/>
        </w:rPr>
        <w:t>Contractor will submit invoices to Mercy Corps in accordance with the invoicing schedule and invoicing delivery terms set forth in the Additional Terms.  Each invoice will include (</w:t>
      </w:r>
      <w:proofErr w:type="spellStart"/>
      <w:r>
        <w:rPr>
          <w:sz w:val="22"/>
          <w:szCs w:val="22"/>
        </w:rPr>
        <w:t>i</w:t>
      </w:r>
      <w:proofErr w:type="spellEnd"/>
      <w:r>
        <w:rPr>
          <w:sz w:val="22"/>
          <w:szCs w:val="22"/>
        </w:rPr>
        <w:t>)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6BA58FD5" w14:textId="77777777" w:rsidR="00C07A0A" w:rsidRDefault="00CC4876">
      <w:pPr>
        <w:numPr>
          <w:ilvl w:val="1"/>
          <w:numId w:val="3"/>
        </w:numPr>
        <w:tabs>
          <w:tab w:val="left" w:pos="360"/>
        </w:tabs>
        <w:jc w:val="both"/>
        <w:rPr>
          <w:sz w:val="22"/>
          <w:szCs w:val="22"/>
        </w:rPr>
      </w:pPr>
      <w:r>
        <w:rPr>
          <w:sz w:val="22"/>
          <w:szCs w:val="22"/>
        </w:rPr>
        <w:t>Except as otherwise provided in the Additional Terms,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14:paraId="498BCC73" w14:textId="77777777" w:rsidR="00C07A0A" w:rsidRDefault="00CC4876">
      <w:pPr>
        <w:numPr>
          <w:ilvl w:val="1"/>
          <w:numId w:val="3"/>
        </w:numPr>
        <w:tabs>
          <w:tab w:val="left" w:pos="360"/>
        </w:tabs>
        <w:jc w:val="both"/>
        <w:rPr>
          <w:sz w:val="22"/>
          <w:szCs w:val="22"/>
        </w:rPr>
      </w:pPr>
      <w:r>
        <w:rPr>
          <w:sz w:val="22"/>
          <w:szCs w:val="22"/>
        </w:rPr>
        <w:t>Mercy Corps may off-set any amount it owes Contractor against any amount Contractor owes Mercy Corps.</w:t>
      </w:r>
    </w:p>
    <w:p w14:paraId="132F2B2D" w14:textId="77777777" w:rsidR="00C07A0A" w:rsidRDefault="00CC4876">
      <w:pPr>
        <w:numPr>
          <w:ilvl w:val="0"/>
          <w:numId w:val="3"/>
        </w:numPr>
        <w:tabs>
          <w:tab w:val="left" w:pos="360"/>
        </w:tabs>
        <w:jc w:val="both"/>
        <w:rPr>
          <w:sz w:val="22"/>
          <w:szCs w:val="22"/>
        </w:rPr>
      </w:pPr>
      <w:r>
        <w:rPr>
          <w:b/>
          <w:sz w:val="22"/>
          <w:szCs w:val="22"/>
        </w:rPr>
        <w:t>Taxes, Duties and Expenses</w:t>
      </w:r>
      <w:r>
        <w:rPr>
          <w:sz w:val="22"/>
          <w:szCs w:val="22"/>
        </w:rPr>
        <w:t xml:space="preserve">.   </w:t>
      </w:r>
    </w:p>
    <w:p w14:paraId="13981732" w14:textId="77777777" w:rsidR="00C07A0A" w:rsidRDefault="00CC4876">
      <w:pPr>
        <w:numPr>
          <w:ilvl w:val="1"/>
          <w:numId w:val="3"/>
        </w:numPr>
        <w:tabs>
          <w:tab w:val="left" w:pos="360"/>
        </w:tabs>
        <w:jc w:val="both"/>
        <w:rPr>
          <w:sz w:val="22"/>
          <w:szCs w:val="22"/>
        </w:rPr>
      </w:pPr>
      <w:r>
        <w:rPr>
          <w:sz w:val="22"/>
          <w:szCs w:val="22"/>
        </w:rPr>
        <w:t>Except as otherwise provided in the Additional Terms, Contractor is responsible for all expenses incurred by it in performing under this Agreement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4CBE9555" w14:textId="77777777" w:rsidR="00C07A0A" w:rsidRDefault="00CC4876">
      <w:pPr>
        <w:numPr>
          <w:ilvl w:val="1"/>
          <w:numId w:val="3"/>
        </w:numPr>
        <w:tabs>
          <w:tab w:val="left" w:pos="360"/>
        </w:tabs>
        <w:jc w:val="both"/>
        <w:rPr>
          <w:sz w:val="22"/>
          <w:szCs w:val="22"/>
        </w:rPr>
      </w:pPr>
      <w:r>
        <w:rPr>
          <w:sz w:val="22"/>
          <w:szCs w:val="22"/>
        </w:rPr>
        <w:lastRenderedPageBreak/>
        <w:t>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14:paraId="4673B240" w14:textId="77777777" w:rsidR="00C07A0A" w:rsidRDefault="00CC4876">
      <w:pPr>
        <w:numPr>
          <w:ilvl w:val="0"/>
          <w:numId w:val="3"/>
        </w:numPr>
        <w:tabs>
          <w:tab w:val="left" w:pos="360"/>
        </w:tabs>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14:paraId="5F8A08F4" w14:textId="77777777" w:rsidR="00C07A0A" w:rsidRDefault="00CC4876">
      <w:pPr>
        <w:numPr>
          <w:ilvl w:val="1"/>
          <w:numId w:val="3"/>
        </w:numPr>
        <w:tabs>
          <w:tab w:val="left" w:pos="360"/>
        </w:tabs>
        <w:jc w:val="both"/>
        <w:rPr>
          <w:sz w:val="22"/>
          <w:szCs w:val="22"/>
        </w:rPr>
      </w:pPr>
      <w:r>
        <w:rPr>
          <w:sz w:val="22"/>
          <w:szCs w:val="22"/>
        </w:rPr>
        <w:t>Contractor has full rights and authority to enter into and perform its obligations under this Agreement.  Contractor’s performance will not violate any agreement or obligation between Contractor and any third party.</w:t>
      </w:r>
    </w:p>
    <w:p w14:paraId="4D867253" w14:textId="77777777" w:rsidR="00C07A0A" w:rsidRDefault="00CC4876">
      <w:pPr>
        <w:numPr>
          <w:ilvl w:val="1"/>
          <w:numId w:val="3"/>
        </w:numPr>
        <w:tabs>
          <w:tab w:val="left" w:pos="360"/>
        </w:tabs>
        <w:jc w:val="both"/>
        <w:rPr>
          <w:sz w:val="22"/>
          <w:szCs w:val="22"/>
        </w:rPr>
      </w:pPr>
      <w:r>
        <w:rPr>
          <w:sz w:val="22"/>
          <w:szCs w:val="22"/>
        </w:rPr>
        <w:t>Contractor has the requisite skills to perform the Services in accordance with this Agreement.</w:t>
      </w:r>
    </w:p>
    <w:p w14:paraId="39DCB365" w14:textId="77777777" w:rsidR="00C07A0A" w:rsidRDefault="00CC4876">
      <w:pPr>
        <w:numPr>
          <w:ilvl w:val="1"/>
          <w:numId w:val="3"/>
        </w:numPr>
        <w:tabs>
          <w:tab w:val="left" w:pos="360"/>
        </w:tabs>
        <w:jc w:val="both"/>
        <w:rPr>
          <w:sz w:val="22"/>
          <w:szCs w:val="22"/>
        </w:rPr>
      </w:pPr>
      <w:r>
        <w:rPr>
          <w:sz w:val="22"/>
          <w:szCs w:val="22"/>
        </w:rPr>
        <w:t>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14:paraId="62DAE9FA" w14:textId="77777777" w:rsidR="00C07A0A" w:rsidRDefault="00CC4876">
      <w:pPr>
        <w:numPr>
          <w:ilvl w:val="1"/>
          <w:numId w:val="3"/>
        </w:numPr>
        <w:tabs>
          <w:tab w:val="left" w:pos="360"/>
        </w:tabs>
        <w:jc w:val="both"/>
        <w:rPr>
          <w:sz w:val="22"/>
          <w:szCs w:val="22"/>
        </w:rPr>
      </w:pPr>
      <w:r>
        <w:rPr>
          <w:sz w:val="22"/>
          <w:szCs w:val="22"/>
        </w:rPr>
        <w:t>Contractor will comply with all applicable law, regulations and rules in the performance of its obligations under this Agreement.</w:t>
      </w:r>
    </w:p>
    <w:p w14:paraId="034F162F" w14:textId="77777777" w:rsidR="00C07A0A" w:rsidRDefault="00CC4876">
      <w:pPr>
        <w:numPr>
          <w:ilvl w:val="1"/>
          <w:numId w:val="3"/>
        </w:numPr>
        <w:tabs>
          <w:tab w:val="left" w:pos="360"/>
        </w:tabs>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0">
        <w:r>
          <w:rPr>
            <w:color w:val="0000FF"/>
            <w:sz w:val="22"/>
            <w:szCs w:val="22"/>
            <w:u w:val="single"/>
          </w:rPr>
          <w:t>http://www.un.org/sc/committees/1267/aq_sanctions_list.shtml</w:t>
        </w:r>
      </w:hyperlink>
      <w:r>
        <w:rPr>
          <w:sz w:val="22"/>
          <w:szCs w:val="22"/>
        </w:rPr>
        <w:t>).</w:t>
      </w:r>
    </w:p>
    <w:p w14:paraId="0C12ADF1" w14:textId="77777777" w:rsidR="00C07A0A" w:rsidRDefault="00CC4876">
      <w:pPr>
        <w:numPr>
          <w:ilvl w:val="1"/>
          <w:numId w:val="3"/>
        </w:numPr>
        <w:tabs>
          <w:tab w:val="left" w:pos="360"/>
        </w:tabs>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43A7B81E" w14:textId="77777777" w:rsidR="00C07A0A" w:rsidRDefault="00CC4876">
      <w:pPr>
        <w:numPr>
          <w:ilvl w:val="1"/>
          <w:numId w:val="3"/>
        </w:numPr>
        <w:tabs>
          <w:tab w:val="left" w:pos="360"/>
        </w:tabs>
        <w:jc w:val="both"/>
        <w:rPr>
          <w:sz w:val="22"/>
          <w:szCs w:val="22"/>
        </w:rPr>
      </w:pPr>
      <w:r>
        <w:rPr>
          <w:sz w:val="22"/>
          <w:szCs w:val="22"/>
        </w:rPr>
        <w:t>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agent or representative.  Contractor did not collude or conspire with any other individual or entity to limit competition for the award of this Agreement or any TO, to set prices being offered or in any other way to interfere with free and open competition.</w:t>
      </w:r>
    </w:p>
    <w:p w14:paraId="144F1EE6" w14:textId="77777777" w:rsidR="00C07A0A" w:rsidRDefault="00CC4876">
      <w:pPr>
        <w:numPr>
          <w:ilvl w:val="1"/>
          <w:numId w:val="3"/>
        </w:numPr>
        <w:tabs>
          <w:tab w:val="left" w:pos="360"/>
        </w:tabs>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3A61171A" w14:textId="77777777" w:rsidR="00C07A0A" w:rsidRDefault="00CC4876">
      <w:pPr>
        <w:numPr>
          <w:ilvl w:val="1"/>
          <w:numId w:val="3"/>
        </w:numPr>
        <w:tabs>
          <w:tab w:val="left" w:pos="360"/>
        </w:tabs>
        <w:jc w:val="both"/>
        <w:rPr>
          <w:sz w:val="22"/>
          <w:szCs w:val="22"/>
        </w:rPr>
      </w:pPr>
      <w:r>
        <w:rPr>
          <w:sz w:val="22"/>
          <w:szCs w:val="22"/>
        </w:rPr>
        <w:lastRenderedPageBreak/>
        <w:t>Contractor has not engaged in, and will not engage in, any of the following conduct</w:t>
      </w:r>
      <w:proofErr w:type="gramStart"/>
      <w:r>
        <w:rPr>
          <w:sz w:val="22"/>
          <w:szCs w:val="22"/>
        </w:rPr>
        <w:t>:  (</w:t>
      </w:r>
      <w:proofErr w:type="gramEnd"/>
      <w:r>
        <w:rPr>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39C0071A" w14:textId="77777777" w:rsidR="00C07A0A" w:rsidRDefault="00CC4876">
      <w:pPr>
        <w:numPr>
          <w:ilvl w:val="1"/>
          <w:numId w:val="3"/>
        </w:numPr>
        <w:tabs>
          <w:tab w:val="left" w:pos="360"/>
        </w:tabs>
        <w:jc w:val="both"/>
        <w:rPr>
          <w:sz w:val="22"/>
          <w:szCs w:val="22"/>
        </w:rPr>
      </w:pPr>
      <w:r>
        <w:rPr>
          <w:sz w:val="22"/>
          <w:szCs w:val="22"/>
        </w:rPr>
        <w:t>Contractor is not the subject or any governmental or donor investigation and has not been debarred or suspended by any government, governmental agency or donor.</w:t>
      </w:r>
    </w:p>
    <w:p w14:paraId="16DD554D" w14:textId="54D98A90" w:rsidR="004D18E8" w:rsidRDefault="004D18E8" w:rsidP="004D18E8">
      <w:pPr>
        <w:numPr>
          <w:ilvl w:val="1"/>
          <w:numId w:val="3"/>
        </w:numPr>
        <w:tabs>
          <w:tab w:val="left" w:pos="360"/>
        </w:tabs>
        <w:jc w:val="both"/>
        <w:rPr>
          <w:sz w:val="22"/>
          <w:szCs w:val="22"/>
        </w:rPr>
      </w:pPr>
      <w:r w:rsidRPr="004D18E8">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11" w:history="1">
        <w:r w:rsidR="00CE2569">
          <w:rPr>
            <w:rStyle w:val="Hyperlink"/>
            <w:sz w:val="22"/>
            <w:szCs w:val="22"/>
          </w:rPr>
          <w:t>http://www.mercycorps.org/who-we-are/ethics-policies</w:t>
        </w:r>
      </w:hyperlink>
      <w:r w:rsidRPr="004D18E8">
        <w:rPr>
          <w:sz w:val="22"/>
          <w:szCs w:val="22"/>
        </w:rPr>
        <w:t>). Contractor must report any violation or suspected violation of these policies in relation to the Contractor's activities under this contract to Mercy Corps, which may be done via its Integrity Hotline website (mercycorps.org/</w:t>
      </w:r>
      <w:proofErr w:type="spellStart"/>
      <w:r w:rsidRPr="004D18E8">
        <w:rPr>
          <w:sz w:val="22"/>
          <w:szCs w:val="22"/>
        </w:rPr>
        <w:t>integrityhotline</w:t>
      </w:r>
      <w:proofErr w:type="spellEnd"/>
      <w:r w:rsidRPr="004D18E8">
        <w:rPr>
          <w:sz w:val="22"/>
          <w:szCs w:val="22"/>
        </w:rPr>
        <w:t xml:space="preserv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38A59A6B" w14:textId="367C7D96" w:rsidR="00336BBB" w:rsidRDefault="00336BBB">
      <w:pPr>
        <w:numPr>
          <w:ilvl w:val="1"/>
          <w:numId w:val="3"/>
        </w:numPr>
        <w:tabs>
          <w:tab w:val="left" w:pos="360"/>
        </w:tabs>
        <w:jc w:val="both"/>
        <w:rPr>
          <w:sz w:val="22"/>
          <w:szCs w:val="22"/>
        </w:rPr>
      </w:pPr>
      <w:r w:rsidRPr="00336BBB">
        <w:rPr>
          <w:sz w:val="22"/>
          <w:szCs w:val="22"/>
        </w:rPr>
        <w:t>Contractor and those performing services on Contractor’s behalf have the necessary knowledge, qualifications, licenses, permits, ability and expertise to perform the services and comply fully with the terms of the Agreement</w:t>
      </w:r>
      <w:r>
        <w:rPr>
          <w:sz w:val="22"/>
          <w:szCs w:val="22"/>
        </w:rPr>
        <w:t xml:space="preserve">. </w:t>
      </w:r>
    </w:p>
    <w:p w14:paraId="441E312E" w14:textId="77777777" w:rsidR="00C07A0A" w:rsidRDefault="00CC4876">
      <w:pPr>
        <w:numPr>
          <w:ilvl w:val="0"/>
          <w:numId w:val="3"/>
        </w:numPr>
        <w:tabs>
          <w:tab w:val="left" w:pos="360"/>
        </w:tabs>
        <w:ind w:left="0" w:firstLine="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5551931E" w14:textId="77777777" w:rsidR="00C07A0A" w:rsidRDefault="00CC4876">
      <w:pPr>
        <w:numPr>
          <w:ilvl w:val="0"/>
          <w:numId w:val="3"/>
        </w:numPr>
        <w:tabs>
          <w:tab w:val="left" w:pos="360"/>
        </w:tabs>
        <w:ind w:left="0" w:firstLine="0"/>
        <w:jc w:val="both"/>
        <w:rPr>
          <w:sz w:val="22"/>
          <w:szCs w:val="22"/>
        </w:rPr>
      </w:pPr>
      <w:r>
        <w:rPr>
          <w:b/>
          <w:sz w:val="22"/>
          <w:szCs w:val="22"/>
        </w:rPr>
        <w:t>Work Product and Intellectual Property Rights</w:t>
      </w:r>
      <w:r>
        <w:rPr>
          <w:sz w:val="22"/>
          <w:szCs w:val="22"/>
        </w:rPr>
        <w:t xml:space="preserve">.   </w:t>
      </w:r>
    </w:p>
    <w:p w14:paraId="3585C4D5" w14:textId="77777777" w:rsidR="00C07A0A" w:rsidRDefault="00CC4876">
      <w:pPr>
        <w:numPr>
          <w:ilvl w:val="1"/>
          <w:numId w:val="3"/>
        </w:numPr>
        <w:tabs>
          <w:tab w:val="left" w:pos="360"/>
        </w:tabs>
        <w:jc w:val="both"/>
        <w:rPr>
          <w:sz w:val="22"/>
          <w:szCs w:val="22"/>
        </w:rPr>
      </w:pPr>
      <w:r>
        <w:rPr>
          <w:sz w:val="22"/>
          <w:szCs w:val="22"/>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67DCFE89" w14:textId="77777777" w:rsidR="00C07A0A" w:rsidRDefault="00CC4876">
      <w:pPr>
        <w:numPr>
          <w:ilvl w:val="1"/>
          <w:numId w:val="3"/>
        </w:numPr>
        <w:tabs>
          <w:tab w:val="left" w:pos="360"/>
        </w:tabs>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14:paraId="241DC1D6" w14:textId="77777777" w:rsidR="00C07A0A" w:rsidRDefault="00CC4876">
      <w:pPr>
        <w:numPr>
          <w:ilvl w:val="1"/>
          <w:numId w:val="3"/>
        </w:numPr>
        <w:tabs>
          <w:tab w:val="left" w:pos="360"/>
        </w:tabs>
        <w:jc w:val="both"/>
        <w:rPr>
          <w:sz w:val="22"/>
          <w:szCs w:val="22"/>
        </w:rPr>
      </w:pPr>
      <w:r>
        <w:rPr>
          <w:sz w:val="22"/>
          <w:szCs w:val="22"/>
        </w:rPr>
        <w:lastRenderedPageBreak/>
        <w:t>Contractor will promptly disclose in writing to Mercy Corps all Work Product that Contractor creates, alone or jointly with others, in the performance of its obligations under this Agreement.</w:t>
      </w:r>
    </w:p>
    <w:p w14:paraId="24A1F015" w14:textId="77777777" w:rsidR="00C07A0A" w:rsidRDefault="00CC4876">
      <w:pPr>
        <w:numPr>
          <w:ilvl w:val="1"/>
          <w:numId w:val="3"/>
        </w:numPr>
        <w:tabs>
          <w:tab w:val="left" w:pos="360"/>
        </w:tabs>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all rights, title and interest in all Work Product, (ii) all related rights and remedies, and (iii) all claims (for damages or otherwise) and causes of action with respect to any Work Product.</w:t>
      </w:r>
    </w:p>
    <w:p w14:paraId="73841816" w14:textId="6293CB85" w:rsidR="00C07A0A" w:rsidRDefault="00CC4876">
      <w:pPr>
        <w:numPr>
          <w:ilvl w:val="1"/>
          <w:numId w:val="3"/>
        </w:numPr>
        <w:tabs>
          <w:tab w:val="left" w:pos="360"/>
        </w:tabs>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5AF3A041" w14:textId="4FF046FA" w:rsidR="00336BBB" w:rsidRPr="00FE6225" w:rsidRDefault="00336BBB" w:rsidP="00FE6225">
      <w:pPr>
        <w:numPr>
          <w:ilvl w:val="1"/>
          <w:numId w:val="3"/>
        </w:numPr>
        <w:tabs>
          <w:tab w:val="left" w:pos="360"/>
        </w:tabs>
        <w:jc w:val="both"/>
        <w:rPr>
          <w:sz w:val="22"/>
          <w:szCs w:val="22"/>
        </w:rPr>
      </w:pPr>
      <w:r w:rsidRPr="00336BBB">
        <w:rPr>
          <w:sz w:val="22"/>
          <w:szCs w:val="22"/>
        </w:rPr>
        <w:t xml:space="preserve">Contractor </w:t>
      </w:r>
      <w:r>
        <w:rPr>
          <w:sz w:val="22"/>
          <w:szCs w:val="22"/>
        </w:rPr>
        <w:t>warrants and represents that  (</w:t>
      </w:r>
      <w:proofErr w:type="spellStart"/>
      <w:r>
        <w:rPr>
          <w:sz w:val="22"/>
          <w:szCs w:val="22"/>
        </w:rPr>
        <w:t>i</w:t>
      </w:r>
      <w:proofErr w:type="spellEnd"/>
      <w:r>
        <w:rPr>
          <w:sz w:val="22"/>
          <w:szCs w:val="22"/>
        </w:rPr>
        <w:t xml:space="preserve">) it </w:t>
      </w:r>
      <w:r w:rsidRPr="00336BBB">
        <w:rPr>
          <w:sz w:val="22"/>
          <w:szCs w:val="22"/>
        </w:rPr>
        <w:t xml:space="preserve">has the rights to any </w:t>
      </w:r>
      <w:r>
        <w:rPr>
          <w:sz w:val="22"/>
          <w:szCs w:val="22"/>
        </w:rPr>
        <w:t>W</w:t>
      </w:r>
      <w:r w:rsidRPr="00336BBB">
        <w:rPr>
          <w:sz w:val="22"/>
          <w:szCs w:val="22"/>
        </w:rPr>
        <w:t xml:space="preserve">ork </w:t>
      </w:r>
      <w:r>
        <w:rPr>
          <w:sz w:val="22"/>
          <w:szCs w:val="22"/>
        </w:rPr>
        <w:t xml:space="preserve">Product </w:t>
      </w:r>
      <w:r w:rsidR="00EC3917">
        <w:rPr>
          <w:sz w:val="22"/>
          <w:szCs w:val="22"/>
        </w:rPr>
        <w:t>creat</w:t>
      </w:r>
      <w:r w:rsidRPr="00336BBB">
        <w:rPr>
          <w:sz w:val="22"/>
          <w:szCs w:val="22"/>
        </w:rPr>
        <w:t xml:space="preserve">ed under this Agreement; </w:t>
      </w:r>
      <w:r>
        <w:rPr>
          <w:sz w:val="22"/>
          <w:szCs w:val="22"/>
        </w:rPr>
        <w:t>(ii) n</w:t>
      </w:r>
      <w:r w:rsidRPr="00336BBB">
        <w:rPr>
          <w:sz w:val="22"/>
          <w:szCs w:val="22"/>
        </w:rPr>
        <w:t>o part of the works produced or furnished by the Contractor under this Agreement will defame or libel, or infringe or violate any copyright, trade secret, trademark, patent, invention, or other proprietary or personal right of any third party; and (</w:t>
      </w:r>
      <w:r>
        <w:rPr>
          <w:sz w:val="22"/>
          <w:szCs w:val="22"/>
        </w:rPr>
        <w:t>iii</w:t>
      </w:r>
      <w:r w:rsidRPr="00336BBB">
        <w:rPr>
          <w:sz w:val="22"/>
          <w:szCs w:val="22"/>
        </w:rPr>
        <w:t>)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5A9FA41F" w14:textId="1C69FE91" w:rsidR="00336BBB" w:rsidRPr="00BF6F0A" w:rsidRDefault="00CC4876" w:rsidP="00336BBB">
      <w:pPr>
        <w:numPr>
          <w:ilvl w:val="0"/>
          <w:numId w:val="3"/>
        </w:numPr>
        <w:tabs>
          <w:tab w:val="left" w:pos="360"/>
        </w:tabs>
        <w:ind w:left="0" w:firstLine="0"/>
        <w:jc w:val="both"/>
        <w:rPr>
          <w:sz w:val="22"/>
          <w:szCs w:val="22"/>
        </w:rPr>
      </w:pPr>
      <w:bookmarkStart w:id="1" w:name="_Hlk80074655"/>
      <w:r>
        <w:rPr>
          <w:b/>
          <w:sz w:val="22"/>
          <w:szCs w:val="22"/>
        </w:rPr>
        <w:t>Confidentiality</w:t>
      </w:r>
      <w:r w:rsidR="006C6ADC">
        <w:rPr>
          <w:b/>
          <w:sz w:val="22"/>
          <w:szCs w:val="22"/>
        </w:rPr>
        <w:t xml:space="preserve"> and Data Security</w:t>
      </w:r>
      <w:r>
        <w:rPr>
          <w:sz w:val="22"/>
          <w:szCs w:val="22"/>
        </w:rPr>
        <w:t xml:space="preserve">   </w:t>
      </w:r>
      <w:r w:rsidR="00336BBB" w:rsidRPr="00BF6F0A">
        <w:rPr>
          <w:sz w:val="22"/>
          <w:szCs w:val="22"/>
        </w:rPr>
        <w:t>Contractor agrees and warrants that it will maintain in strict confidence Confidential Information. The term “Confidential Information” includes (</w:t>
      </w:r>
      <w:proofErr w:type="spellStart"/>
      <w:r w:rsidR="00336BBB" w:rsidRPr="00BF6F0A">
        <w:rPr>
          <w:sz w:val="22"/>
          <w:szCs w:val="22"/>
        </w:rPr>
        <w:t>i</w:t>
      </w:r>
      <w:proofErr w:type="spellEnd"/>
      <w:r w:rsidR="00336BBB" w:rsidRPr="00BF6F0A">
        <w:rPr>
          <w:sz w:val="22"/>
          <w:szCs w:val="22"/>
        </w:rPr>
        <w:t>)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39682E13" w14:textId="069FCB95" w:rsidR="00336BBB" w:rsidRPr="00336BBB" w:rsidRDefault="00336BBB" w:rsidP="00FE6225">
      <w:pPr>
        <w:tabs>
          <w:tab w:val="left" w:pos="360"/>
        </w:tabs>
        <w:ind w:left="360" w:firstLine="0"/>
        <w:jc w:val="both"/>
        <w:rPr>
          <w:sz w:val="22"/>
          <w:szCs w:val="22"/>
        </w:rPr>
      </w:pPr>
      <w:r w:rsidRPr="64A98A4B">
        <w:rPr>
          <w:sz w:val="22"/>
          <w:szCs w:val="22"/>
        </w:rPr>
        <w:t xml:space="preserve">a.    Contractor will comply with the Mercy Corps’ </w:t>
      </w:r>
      <w:hyperlink r:id="rId12">
        <w:r w:rsidRPr="64A98A4B">
          <w:rPr>
            <w:rStyle w:val="Hyperlink"/>
            <w:sz w:val="22"/>
            <w:szCs w:val="22"/>
          </w:rPr>
          <w:t>Responsible Data Policy</w:t>
        </w:r>
      </w:hyperlink>
      <w:r w:rsidRPr="64A98A4B">
        <w:rPr>
          <w:sz w:val="22"/>
          <w:szCs w:val="22"/>
        </w:rPr>
        <w:t xml:space="preserve"> and all Federal, State and applicable laws and regulations governing the confidentiality and privacy of the information provided under this Agreement</w:t>
      </w:r>
      <w:r w:rsidR="4893A257" w:rsidRPr="64A98A4B">
        <w:rPr>
          <w:sz w:val="22"/>
          <w:szCs w:val="22"/>
        </w:rPr>
        <w:t xml:space="preserve"> If Contractor will be processing Confidential Information of persons that are subject to General Data Protection Regulation (GDPR), </w:t>
      </w:r>
      <w:r w:rsidR="4893A257" w:rsidRPr="64A98A4B">
        <w:rPr>
          <w:color w:val="000000" w:themeColor="text1"/>
        </w:rPr>
        <w:t xml:space="preserve"> </w:t>
      </w:r>
      <w:r w:rsidR="4893A257" w:rsidRPr="64A98A4B">
        <w:rPr>
          <w:color w:val="000000" w:themeColor="text1"/>
          <w:sz w:val="22"/>
          <w:szCs w:val="22"/>
        </w:rPr>
        <w:t xml:space="preserve">then Contractor shall complete and adhere to Schedule III to this agreement, including providing Mercy Corps with a complete and accurate list of data sub-processors that will be utilized </w:t>
      </w:r>
      <w:r w:rsidR="4893A257" w:rsidRPr="64A98A4B">
        <w:rPr>
          <w:color w:val="000000" w:themeColor="text1"/>
        </w:rPr>
        <w:t xml:space="preserve"> </w:t>
      </w:r>
      <w:r w:rsidR="4893A257" w:rsidRPr="64A98A4B">
        <w:rPr>
          <w:color w:val="000000" w:themeColor="text1"/>
          <w:sz w:val="22"/>
          <w:szCs w:val="22"/>
        </w:rPr>
        <w:t xml:space="preserve">as part of Contractor operations. </w:t>
      </w:r>
      <w:r w:rsidR="4893A257" w:rsidRPr="64A98A4B">
        <w:rPr>
          <w:color w:val="000000" w:themeColor="text1"/>
        </w:rPr>
        <w:t xml:space="preserve"> </w:t>
      </w:r>
      <w:r w:rsidR="4893A257" w:rsidRPr="64A98A4B">
        <w:rPr>
          <w:color w:val="000000" w:themeColor="text1"/>
          <w:sz w:val="22"/>
          <w:szCs w:val="22"/>
        </w:rPr>
        <w:t>Mercy Corps reserves the right to reject any sub-processors that, in its sole discretion, it deems inadequate to comply with the terms herein related to data processing.</w:t>
      </w:r>
      <w:r w:rsidR="4893A257" w:rsidRPr="64A98A4B">
        <w:rPr>
          <w:color w:val="000000" w:themeColor="text1"/>
        </w:rPr>
        <w:t xml:space="preserve"> </w:t>
      </w:r>
      <w:r w:rsidR="4893A257" w:rsidRPr="64A98A4B">
        <w:rPr>
          <w:sz w:val="22"/>
          <w:szCs w:val="22"/>
        </w:rPr>
        <w:t xml:space="preserve"> </w:t>
      </w:r>
    </w:p>
    <w:p w14:paraId="6CBC6F8F" w14:textId="77777777" w:rsidR="00336BBB" w:rsidRPr="00336BBB" w:rsidRDefault="00336BBB" w:rsidP="00D1257E">
      <w:pPr>
        <w:tabs>
          <w:tab w:val="left" w:pos="360"/>
        </w:tabs>
        <w:ind w:left="360" w:firstLine="0"/>
        <w:jc w:val="both"/>
        <w:rPr>
          <w:sz w:val="22"/>
          <w:szCs w:val="22"/>
        </w:rPr>
      </w:pPr>
      <w:r w:rsidRPr="00336BBB">
        <w:rPr>
          <w:sz w:val="22"/>
          <w:szCs w:val="22"/>
        </w:rPr>
        <w:t xml:space="preserve">b.    Contractor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disclosure or </w:t>
      </w:r>
      <w:r w:rsidRPr="00336BBB">
        <w:rPr>
          <w:sz w:val="22"/>
          <w:szCs w:val="22"/>
        </w:rPr>
        <w:lastRenderedPageBreak/>
        <w:t xml:space="preserve">access, and provide a level of security appropriate to the risk represented by the processing and the nature of the data to be protected. </w:t>
      </w:r>
    </w:p>
    <w:p w14:paraId="1410A6EE" w14:textId="0734E921" w:rsidR="00336BBB" w:rsidRPr="00336BBB" w:rsidRDefault="00336BBB" w:rsidP="00432400">
      <w:pPr>
        <w:tabs>
          <w:tab w:val="left" w:pos="360"/>
        </w:tabs>
        <w:ind w:left="360" w:firstLine="0"/>
        <w:rPr>
          <w:sz w:val="22"/>
          <w:szCs w:val="22"/>
        </w:rPr>
      </w:pPr>
      <w:r w:rsidRPr="00336BBB">
        <w:rPr>
          <w:sz w:val="22"/>
          <w:szCs w:val="22"/>
        </w:rPr>
        <w:t>c.     Contractor agrees to the implement and follow additional data security requirements concerning PII and hereby represents and warrants the following:</w:t>
      </w:r>
    </w:p>
    <w:p w14:paraId="5DE0B42D" w14:textId="77777777" w:rsidR="00336BBB" w:rsidRPr="00336BBB" w:rsidRDefault="00336BBB" w:rsidP="00D1257E">
      <w:pPr>
        <w:ind w:left="1890" w:hanging="270"/>
        <w:jc w:val="both"/>
        <w:rPr>
          <w:sz w:val="22"/>
          <w:szCs w:val="22"/>
        </w:rPr>
      </w:pPr>
      <w:r w:rsidRPr="00336BBB">
        <w:rPr>
          <w:sz w:val="22"/>
          <w:szCs w:val="22"/>
        </w:rPr>
        <w:t>1)</w:t>
      </w:r>
      <w:r w:rsidRPr="00336BBB">
        <w:rPr>
          <w:sz w:val="22"/>
          <w:szCs w:val="22"/>
        </w:rPr>
        <w:tab/>
        <w:t>At all times during the term of this Agreement, with respect to PII, Contractor is capable of providing, and will maintain, reasonable physical, technical and administrative safeguards appropriate for any PII received from Mercy Corps, or created or received on Mercy Corps’ behalf:</w:t>
      </w:r>
    </w:p>
    <w:p w14:paraId="106D19A3" w14:textId="77777777" w:rsidR="00336BBB" w:rsidRPr="00336BBB" w:rsidRDefault="00336BBB" w:rsidP="00D1257E">
      <w:pPr>
        <w:ind w:left="1890" w:hanging="270"/>
        <w:jc w:val="both"/>
        <w:rPr>
          <w:sz w:val="22"/>
          <w:szCs w:val="22"/>
        </w:rPr>
      </w:pPr>
      <w:r w:rsidRPr="00336BBB">
        <w:rPr>
          <w:sz w:val="22"/>
          <w:szCs w:val="22"/>
        </w:rPr>
        <w:t>2)</w:t>
      </w:r>
      <w:r w:rsidRPr="00336BBB">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14:paraId="447D3C49" w14:textId="77777777" w:rsidR="00336BBB" w:rsidRPr="00336BBB" w:rsidRDefault="00336BBB" w:rsidP="00D1257E">
      <w:pPr>
        <w:ind w:left="1890" w:hanging="270"/>
        <w:jc w:val="both"/>
        <w:rPr>
          <w:sz w:val="22"/>
          <w:szCs w:val="22"/>
        </w:rPr>
      </w:pPr>
      <w:r w:rsidRPr="00336BBB">
        <w:rPr>
          <w:sz w:val="22"/>
          <w:szCs w:val="22"/>
        </w:rPr>
        <w:t>3)</w:t>
      </w:r>
      <w:r w:rsidRPr="00336BBB">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137E8D98" w14:textId="77777777" w:rsidR="00336BBB" w:rsidRPr="00336BBB" w:rsidRDefault="00336BBB" w:rsidP="00D1257E">
      <w:pPr>
        <w:tabs>
          <w:tab w:val="left" w:pos="360"/>
        </w:tabs>
        <w:ind w:left="360" w:firstLine="0"/>
        <w:jc w:val="both"/>
        <w:rPr>
          <w:sz w:val="22"/>
          <w:szCs w:val="22"/>
        </w:rPr>
      </w:pPr>
      <w:r w:rsidRPr="00336BBB">
        <w:rPr>
          <w:sz w:val="22"/>
          <w:szCs w:val="22"/>
        </w:rPr>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171EDA22" w14:textId="790AC839" w:rsidR="00336BBB" w:rsidRDefault="00336BBB" w:rsidP="00D1257E">
      <w:pPr>
        <w:tabs>
          <w:tab w:val="left" w:pos="360"/>
        </w:tabs>
        <w:ind w:left="360" w:firstLine="0"/>
        <w:jc w:val="both"/>
        <w:rPr>
          <w:sz w:val="22"/>
          <w:szCs w:val="22"/>
        </w:rPr>
      </w:pPr>
      <w:r w:rsidRPr="00336BBB">
        <w:rPr>
          <w:sz w:val="22"/>
          <w:szCs w:val="22"/>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bookmarkEnd w:id="1"/>
    <w:p w14:paraId="7C605C5A" w14:textId="77777777" w:rsidR="00C07A0A" w:rsidRDefault="00CC4876">
      <w:pPr>
        <w:numPr>
          <w:ilvl w:val="0"/>
          <w:numId w:val="3"/>
        </w:numPr>
        <w:tabs>
          <w:tab w:val="left" w:pos="360"/>
        </w:tabs>
        <w:ind w:left="0" w:firstLine="0"/>
        <w:jc w:val="both"/>
        <w:rPr>
          <w:sz w:val="22"/>
          <w:szCs w:val="22"/>
        </w:rPr>
      </w:pPr>
      <w:r>
        <w:rPr>
          <w:b/>
          <w:sz w:val="22"/>
          <w:szCs w:val="22"/>
        </w:rPr>
        <w:t>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17C3E96D" w14:textId="77777777" w:rsidR="00C07A0A" w:rsidRDefault="00CC4876">
      <w:pPr>
        <w:numPr>
          <w:ilvl w:val="0"/>
          <w:numId w:val="3"/>
        </w:numPr>
        <w:tabs>
          <w:tab w:val="left" w:pos="360"/>
        </w:tabs>
        <w:jc w:val="both"/>
        <w:rPr>
          <w:sz w:val="22"/>
          <w:szCs w:val="22"/>
        </w:rPr>
      </w:pPr>
      <w:r>
        <w:rPr>
          <w:b/>
          <w:sz w:val="22"/>
          <w:szCs w:val="22"/>
        </w:rPr>
        <w:t xml:space="preserve">Termination and Remedies.  </w:t>
      </w:r>
    </w:p>
    <w:p w14:paraId="51DEB078" w14:textId="77777777" w:rsidR="00C07A0A" w:rsidRDefault="00CC4876">
      <w:pPr>
        <w:numPr>
          <w:ilvl w:val="1"/>
          <w:numId w:val="3"/>
        </w:numPr>
        <w:tabs>
          <w:tab w:val="left" w:pos="360"/>
        </w:tabs>
        <w:jc w:val="both"/>
        <w:rPr>
          <w:sz w:val="22"/>
          <w:szCs w:val="22"/>
        </w:rPr>
      </w:pPr>
      <w:r>
        <w:rPr>
          <w:sz w:val="22"/>
          <w:szCs w:val="22"/>
        </w:rPr>
        <w:t>Provided no TO is outstanding and remains to be performed by either party, this Agreement may be terminated by either party upon 30 days prior written notice to the other party.</w:t>
      </w:r>
    </w:p>
    <w:p w14:paraId="6724DC6F" w14:textId="77777777" w:rsidR="00C07A0A" w:rsidRDefault="00CC4876">
      <w:pPr>
        <w:numPr>
          <w:ilvl w:val="1"/>
          <w:numId w:val="3"/>
        </w:numPr>
        <w:tabs>
          <w:tab w:val="left" w:pos="360"/>
        </w:tabs>
        <w:jc w:val="both"/>
        <w:rPr>
          <w:sz w:val="22"/>
          <w:szCs w:val="22"/>
        </w:rPr>
      </w:pPr>
      <w:r>
        <w:rPr>
          <w:sz w:val="22"/>
          <w:szCs w:val="22"/>
        </w:rPr>
        <w:t>Any TO may be terminated under the following circumstances:</w:t>
      </w:r>
    </w:p>
    <w:p w14:paraId="0C297D4C" w14:textId="77777777" w:rsidR="00C07A0A" w:rsidRDefault="00CC4876">
      <w:pPr>
        <w:numPr>
          <w:ilvl w:val="2"/>
          <w:numId w:val="3"/>
        </w:numPr>
        <w:tabs>
          <w:tab w:val="left" w:pos="360"/>
        </w:tabs>
        <w:jc w:val="both"/>
        <w:rPr>
          <w:sz w:val="22"/>
          <w:szCs w:val="22"/>
        </w:rPr>
      </w:pPr>
      <w:r>
        <w:rPr>
          <w:sz w:val="22"/>
          <w:szCs w:val="22"/>
        </w:rPr>
        <w:lastRenderedPageBreak/>
        <w:t xml:space="preserve">by both Parties on mutual written agreement of the </w:t>
      </w:r>
      <w:proofErr w:type="gramStart"/>
      <w:r>
        <w:rPr>
          <w:sz w:val="22"/>
          <w:szCs w:val="22"/>
        </w:rPr>
        <w:t>Parties;</w:t>
      </w:r>
      <w:proofErr w:type="gramEnd"/>
    </w:p>
    <w:p w14:paraId="2EB88076" w14:textId="77777777" w:rsidR="00C07A0A" w:rsidRDefault="00CC4876">
      <w:pPr>
        <w:numPr>
          <w:ilvl w:val="2"/>
          <w:numId w:val="3"/>
        </w:numPr>
        <w:tabs>
          <w:tab w:val="left" w:pos="360"/>
        </w:tabs>
        <w:jc w:val="both"/>
        <w:rPr>
          <w:sz w:val="22"/>
          <w:szCs w:val="22"/>
        </w:rPr>
      </w:pPr>
      <w:r>
        <w:rPr>
          <w:sz w:val="22"/>
          <w:szCs w:val="22"/>
        </w:rPr>
        <w:t xml:space="preserve">by either Party for its convenience with written notice and after the Termination Notice Period specified in the Additional Terms has </w:t>
      </w:r>
      <w:proofErr w:type="gramStart"/>
      <w:r>
        <w:rPr>
          <w:sz w:val="22"/>
          <w:szCs w:val="22"/>
        </w:rPr>
        <w:t>expired;</w:t>
      </w:r>
      <w:proofErr w:type="gramEnd"/>
    </w:p>
    <w:p w14:paraId="7724FD04" w14:textId="77777777" w:rsidR="00C07A0A" w:rsidRDefault="00CC4876">
      <w:pPr>
        <w:numPr>
          <w:ilvl w:val="2"/>
          <w:numId w:val="3"/>
        </w:numPr>
        <w:tabs>
          <w:tab w:val="left" w:pos="360"/>
        </w:tabs>
        <w:jc w:val="both"/>
        <w:rPr>
          <w:sz w:val="22"/>
          <w:szCs w:val="22"/>
        </w:rPr>
      </w:pPr>
      <w:r>
        <w:rPr>
          <w:sz w:val="22"/>
          <w:szCs w:val="22"/>
        </w:rPr>
        <w:t xml:space="preserve">by Mercy Corps immediately upon written notice in the event Mercy Corps’ donor(s) terminates or withdraws funding that Mercy Corps would use to pay Contractor under the Additional </w:t>
      </w:r>
      <w:proofErr w:type="gramStart"/>
      <w:r>
        <w:rPr>
          <w:sz w:val="22"/>
          <w:szCs w:val="22"/>
        </w:rPr>
        <w:t>Terms;</w:t>
      </w:r>
      <w:proofErr w:type="gramEnd"/>
    </w:p>
    <w:p w14:paraId="610B6D99" w14:textId="77777777" w:rsidR="00C07A0A" w:rsidRDefault="00CC4876">
      <w:pPr>
        <w:numPr>
          <w:ilvl w:val="2"/>
          <w:numId w:val="3"/>
        </w:numPr>
        <w:tabs>
          <w:tab w:val="left" w:pos="360"/>
        </w:tabs>
        <w:jc w:val="both"/>
        <w:rPr>
          <w:sz w:val="22"/>
          <w:szCs w:val="22"/>
        </w:rPr>
      </w:pPr>
      <w:r>
        <w:rPr>
          <w:sz w:val="22"/>
          <w:szCs w:val="22"/>
        </w:rPr>
        <w:t xml:space="preserve">by either Party due to the non-terminating Party’s breach of this Agreement and failure to correct such breach within 15 days prior notice of such </w:t>
      </w:r>
      <w:proofErr w:type="gramStart"/>
      <w:r>
        <w:rPr>
          <w:sz w:val="22"/>
          <w:szCs w:val="22"/>
        </w:rPr>
        <w:t>breach;</w:t>
      </w:r>
      <w:proofErr w:type="gramEnd"/>
    </w:p>
    <w:p w14:paraId="0E787D32" w14:textId="77777777" w:rsidR="00C07A0A" w:rsidRDefault="00CC4876">
      <w:pPr>
        <w:numPr>
          <w:ilvl w:val="2"/>
          <w:numId w:val="3"/>
        </w:numPr>
        <w:tabs>
          <w:tab w:val="left" w:pos="360"/>
        </w:tabs>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3F67AF3F" w14:textId="77777777" w:rsidR="00C07A0A" w:rsidRDefault="00CC4876">
      <w:pPr>
        <w:numPr>
          <w:ilvl w:val="2"/>
          <w:numId w:val="3"/>
        </w:numPr>
        <w:tabs>
          <w:tab w:val="left" w:pos="360"/>
        </w:tabs>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Agreement, in which case Mercy Corps may withhold any and all amounts owed to Contractor until such breach is remedied.</w:t>
      </w:r>
    </w:p>
    <w:p w14:paraId="07BAD3B0" w14:textId="77777777" w:rsidR="00C07A0A" w:rsidRDefault="00CC4876">
      <w:pPr>
        <w:tabs>
          <w:tab w:val="left" w:pos="360"/>
        </w:tabs>
        <w:ind w:firstLine="0"/>
        <w:jc w:val="both"/>
        <w:rPr>
          <w:sz w:val="22"/>
          <w:szCs w:val="22"/>
        </w:rPr>
      </w:pPr>
      <w:r>
        <w:rPr>
          <w:sz w:val="22"/>
          <w:szCs w:val="22"/>
        </w:rPr>
        <w:t>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2557CB93" w14:textId="77777777" w:rsidR="00C07A0A" w:rsidRDefault="00CC4876">
      <w:pPr>
        <w:tabs>
          <w:tab w:val="left" w:pos="360"/>
        </w:tabs>
        <w:ind w:firstLine="0"/>
        <w:jc w:val="both"/>
        <w:rPr>
          <w:sz w:val="22"/>
          <w:szCs w:val="22"/>
        </w:rPr>
      </w:pPr>
      <w:r>
        <w:rPr>
          <w:sz w:val="22"/>
          <w:szCs w:val="22"/>
        </w:rPr>
        <w:t>If Mercy Corps determines that Contractor has or will breach any of its warranties, covenants or representations in this Agreement, Mercy Corps may, in addition to any other remedies for such breach available at law or in equity, terminate this Agreement.</w:t>
      </w:r>
    </w:p>
    <w:p w14:paraId="34298891" w14:textId="77777777" w:rsidR="00C07A0A" w:rsidRDefault="00CC4876">
      <w:pPr>
        <w:tabs>
          <w:tab w:val="left" w:pos="360"/>
        </w:tabs>
        <w:ind w:firstLine="0"/>
        <w:jc w:val="both"/>
        <w:rPr>
          <w:sz w:val="22"/>
          <w:szCs w:val="22"/>
          <w:highlight w:val="yellow"/>
        </w:rPr>
      </w:pPr>
      <w:r>
        <w:rPr>
          <w:b/>
          <w:sz w:val="22"/>
          <w:szCs w:val="22"/>
          <w:highlight w:val="yellow"/>
        </w:rPr>
        <w:t>[ALTERNATIVE CLAUSE If USING LIQUIDATED DAMAGES -DELETE OF NOT APPLICABLE]</w:t>
      </w:r>
      <w:r>
        <w:rPr>
          <w:sz w:val="22"/>
          <w:szCs w:val="22"/>
          <w:highlight w:val="yellow"/>
        </w:rPr>
        <w:t>: [If Mercy Corps determines that Supplier has or will breach any of its warranties, covenants or representations in this Agreement, Mercy Corps may terminate this Agreement. Supplier’s breach of its obligations under this Agreement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Pr>
          <w:i/>
          <w:sz w:val="22"/>
          <w:szCs w:val="22"/>
          <w:highlight w:val="yellow"/>
        </w:rPr>
        <w:t xml:space="preserve">insert dollar amount or other formula for determining the </w:t>
      </w:r>
      <w:proofErr w:type="gramStart"/>
      <w:r>
        <w:rPr>
          <w:i/>
          <w:sz w:val="22"/>
          <w:szCs w:val="22"/>
          <w:highlight w:val="yellow"/>
        </w:rPr>
        <w:t>amount</w:t>
      </w:r>
      <w:proofErr w:type="gramEnd"/>
      <w:r>
        <w:rPr>
          <w:i/>
          <w:sz w:val="22"/>
          <w:szCs w:val="22"/>
          <w:highlight w:val="yellow"/>
        </w:rPr>
        <w:t xml:space="preserve"> of damages</w:t>
      </w:r>
      <w:r>
        <w:rPr>
          <w:sz w:val="22"/>
          <w:szCs w:val="22"/>
          <w:highlight w:val="yellow"/>
        </w:rPr>
        <w:t>].</w:t>
      </w:r>
    </w:p>
    <w:p w14:paraId="3868E510" w14:textId="77777777" w:rsidR="00C07A0A" w:rsidRDefault="00CC4876">
      <w:pPr>
        <w:numPr>
          <w:ilvl w:val="0"/>
          <w:numId w:val="3"/>
        </w:numPr>
        <w:tabs>
          <w:tab w:val="left" w:pos="360"/>
        </w:tabs>
        <w:ind w:left="0" w:firstLine="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2B286E1B" w14:textId="77777777" w:rsidR="00C07A0A" w:rsidRDefault="00CC4876">
      <w:pPr>
        <w:numPr>
          <w:ilvl w:val="0"/>
          <w:numId w:val="3"/>
        </w:numPr>
        <w:tabs>
          <w:tab w:val="left" w:pos="360"/>
        </w:tabs>
        <w:ind w:left="0" w:firstLine="0"/>
        <w:jc w:val="both"/>
        <w:rPr>
          <w:sz w:val="22"/>
          <w:szCs w:val="22"/>
        </w:rPr>
      </w:pPr>
      <w:r>
        <w:rPr>
          <w:b/>
          <w:sz w:val="22"/>
          <w:szCs w:val="22"/>
        </w:rPr>
        <w:lastRenderedPageBreak/>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Agreement for the purpose of making audits, examinations, excerpts and transcriptions for a period of seven years following the completion of the final TO issued by Mercy Corps under this MSA.</w:t>
      </w:r>
    </w:p>
    <w:p w14:paraId="4914CCBD" w14:textId="77777777" w:rsidR="00C07A0A" w:rsidRDefault="00CC4876">
      <w:pPr>
        <w:numPr>
          <w:ilvl w:val="0"/>
          <w:numId w:val="3"/>
        </w:numPr>
        <w:tabs>
          <w:tab w:val="left" w:pos="360"/>
        </w:tabs>
        <w:ind w:left="0" w:firstLine="0"/>
        <w:jc w:val="both"/>
        <w:rPr>
          <w:sz w:val="22"/>
          <w:szCs w:val="22"/>
        </w:rPr>
      </w:pPr>
      <w:r>
        <w:rPr>
          <w:b/>
          <w:sz w:val="22"/>
          <w:szCs w:val="22"/>
        </w:rPr>
        <w:t>Additional Donor Terms and Conditions</w:t>
      </w:r>
      <w:r>
        <w:rPr>
          <w:sz w:val="22"/>
          <w:szCs w:val="22"/>
        </w:rPr>
        <w:t>.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14:paraId="3DFF3AB6" w14:textId="77777777" w:rsidR="00C07A0A" w:rsidRDefault="00CC4876">
      <w:pPr>
        <w:keepNext/>
        <w:numPr>
          <w:ilvl w:val="0"/>
          <w:numId w:val="3"/>
        </w:numPr>
        <w:tabs>
          <w:tab w:val="left" w:pos="360"/>
        </w:tabs>
        <w:ind w:left="0" w:firstLine="0"/>
        <w:jc w:val="both"/>
        <w:rPr>
          <w:sz w:val="22"/>
          <w:szCs w:val="22"/>
        </w:rPr>
      </w:pPr>
      <w:r>
        <w:rPr>
          <w:b/>
          <w:sz w:val="22"/>
          <w:szCs w:val="22"/>
        </w:rPr>
        <w:t>Miscellaneous</w:t>
      </w:r>
      <w:r>
        <w:rPr>
          <w:sz w:val="22"/>
          <w:szCs w:val="22"/>
        </w:rPr>
        <w:t xml:space="preserve">.   </w:t>
      </w:r>
    </w:p>
    <w:p w14:paraId="037C3FF9" w14:textId="77777777" w:rsidR="00C07A0A" w:rsidRDefault="00CC4876">
      <w:pPr>
        <w:numPr>
          <w:ilvl w:val="1"/>
          <w:numId w:val="3"/>
        </w:numPr>
        <w:tabs>
          <w:tab w:val="left" w:pos="360"/>
        </w:tabs>
        <w:jc w:val="both"/>
        <w:rPr>
          <w:sz w:val="22"/>
          <w:szCs w:val="22"/>
        </w:rPr>
      </w:pPr>
      <w:r>
        <w:rPr>
          <w:sz w:val="22"/>
          <w:szCs w:val="22"/>
        </w:rPr>
        <w:t xml:space="preserve">This Agreement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14:paraId="50AEDD7E" w14:textId="77777777" w:rsidR="00C07A0A" w:rsidRDefault="00CC4876">
      <w:pPr>
        <w:numPr>
          <w:ilvl w:val="1"/>
          <w:numId w:val="3"/>
        </w:numPr>
        <w:tabs>
          <w:tab w:val="left" w:pos="360"/>
        </w:tabs>
        <w:jc w:val="both"/>
        <w:rPr>
          <w:sz w:val="22"/>
          <w:szCs w:val="22"/>
        </w:rPr>
      </w:pPr>
      <w:r>
        <w:rPr>
          <w:sz w:val="22"/>
          <w:szCs w:val="22"/>
        </w:rPr>
        <w:t>No right or obligation under this Agreement (including the right to receive monies due) will be assigned without the prior written consent of Mercy Corps.  Any assignment without such consent will be void.  Mercy Corps may assign its rights under this Agreement.</w:t>
      </w:r>
    </w:p>
    <w:p w14:paraId="5F7400CA" w14:textId="77777777" w:rsidR="00C07A0A" w:rsidRDefault="00CC4876">
      <w:pPr>
        <w:numPr>
          <w:ilvl w:val="1"/>
          <w:numId w:val="3"/>
        </w:numPr>
        <w:tabs>
          <w:tab w:val="left" w:pos="360"/>
        </w:tabs>
        <w:jc w:val="both"/>
        <w:rPr>
          <w:sz w:val="22"/>
          <w:szCs w:val="22"/>
        </w:rPr>
      </w:pPr>
      <w:r>
        <w:rPr>
          <w:sz w:val="22"/>
          <w:szCs w:val="22"/>
        </w:rPr>
        <w:t>All notices provided for herein will be in writing and will be delivered by hand or overnight courier service, email or fax in accordance with each party’s contact information set forth on the Additional Terms.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004F334F" w14:textId="77777777" w:rsidR="00C07A0A" w:rsidRDefault="00CC4876">
      <w:pPr>
        <w:numPr>
          <w:ilvl w:val="1"/>
          <w:numId w:val="3"/>
        </w:numPr>
        <w:tabs>
          <w:tab w:val="left" w:pos="360"/>
        </w:tabs>
        <w:jc w:val="both"/>
        <w:rPr>
          <w:sz w:val="22"/>
          <w:szCs w:val="22"/>
        </w:rPr>
      </w:pPr>
      <w:r>
        <w:rPr>
          <w:sz w:val="22"/>
          <w:szCs w:val="22"/>
        </w:rPr>
        <w:t>Time is of the essence of each and every obligation of Contractor under this Agreement.</w:t>
      </w:r>
    </w:p>
    <w:p w14:paraId="796FFCB7" w14:textId="77777777" w:rsidR="00C07A0A" w:rsidRDefault="00CC4876">
      <w:pPr>
        <w:numPr>
          <w:ilvl w:val="1"/>
          <w:numId w:val="3"/>
        </w:numPr>
        <w:tabs>
          <w:tab w:val="left" w:pos="360"/>
        </w:tabs>
        <w:jc w:val="both"/>
        <w:rPr>
          <w:sz w:val="22"/>
          <w:szCs w:val="22"/>
        </w:rPr>
      </w:pPr>
      <w:r>
        <w:rPr>
          <w:sz w:val="22"/>
          <w:szCs w:val="22"/>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583F0053" w14:textId="77777777" w:rsidR="00C07A0A" w:rsidRDefault="00CC4876">
      <w:pPr>
        <w:numPr>
          <w:ilvl w:val="1"/>
          <w:numId w:val="3"/>
        </w:numPr>
        <w:tabs>
          <w:tab w:val="left" w:pos="360"/>
        </w:tabs>
        <w:jc w:val="both"/>
        <w:rPr>
          <w:sz w:val="22"/>
          <w:szCs w:val="22"/>
        </w:rPr>
      </w:pPr>
      <w:r>
        <w:rPr>
          <w:sz w:val="22"/>
          <w:szCs w:val="22"/>
        </w:rPr>
        <w:t>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14:paraId="03FC6485" w14:textId="77777777" w:rsidR="00C07A0A" w:rsidRDefault="00CC4876">
      <w:pPr>
        <w:numPr>
          <w:ilvl w:val="1"/>
          <w:numId w:val="3"/>
        </w:numPr>
        <w:tabs>
          <w:tab w:val="left" w:pos="360"/>
        </w:tabs>
        <w:jc w:val="both"/>
        <w:rPr>
          <w:sz w:val="22"/>
          <w:szCs w:val="22"/>
        </w:rPr>
      </w:pPr>
      <w:r>
        <w:rPr>
          <w:sz w:val="22"/>
          <w:szCs w:val="22"/>
        </w:rPr>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14:paraId="04A8F92B" w14:textId="77777777" w:rsidR="00C07A0A" w:rsidRDefault="00CC4876">
      <w:pPr>
        <w:numPr>
          <w:ilvl w:val="1"/>
          <w:numId w:val="3"/>
        </w:numPr>
        <w:tabs>
          <w:tab w:val="left" w:pos="360"/>
        </w:tabs>
        <w:jc w:val="both"/>
        <w:rPr>
          <w:sz w:val="22"/>
          <w:szCs w:val="22"/>
        </w:rPr>
      </w:pPr>
      <w:r>
        <w:rPr>
          <w:sz w:val="22"/>
          <w:szCs w:val="22"/>
        </w:rPr>
        <w:t>The warranty, representations, dispute resolution, confidentiality and indemnification provisions of this Agreement will survive the termination, cancellation of expiration of this Agreement.</w:t>
      </w:r>
    </w:p>
    <w:p w14:paraId="616B9899" w14:textId="77777777" w:rsidR="00C07A0A" w:rsidRDefault="00CC4876">
      <w:pPr>
        <w:numPr>
          <w:ilvl w:val="1"/>
          <w:numId w:val="3"/>
        </w:numPr>
        <w:tabs>
          <w:tab w:val="left" w:pos="360"/>
        </w:tabs>
        <w:jc w:val="both"/>
        <w:rPr>
          <w:sz w:val="22"/>
          <w:szCs w:val="22"/>
        </w:rPr>
      </w:pPr>
      <w:r>
        <w:rPr>
          <w:sz w:val="22"/>
          <w:szCs w:val="22"/>
        </w:rPr>
        <w:lastRenderedPageBreak/>
        <w:t>In the event that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14:paraId="77CA0556" w14:textId="77777777" w:rsidR="00C07A0A" w:rsidRDefault="00CC4876">
      <w:pPr>
        <w:keepNext/>
        <w:jc w:val="both"/>
        <w:rPr>
          <w:sz w:val="22"/>
          <w:szCs w:val="22"/>
        </w:rPr>
      </w:pPr>
      <w:r>
        <w:rPr>
          <w:sz w:val="22"/>
          <w:szCs w:val="22"/>
        </w:rPr>
        <w:t>IN WITNESS WHEREOF, this Master Services Agreement has been duly executed as of the date first written above.</w:t>
      </w:r>
    </w:p>
    <w:p w14:paraId="1C3BB9B1" w14:textId="77777777" w:rsidR="00C07A0A" w:rsidRDefault="00C07A0A">
      <w:pPr>
        <w:keepNext/>
        <w:jc w:val="both"/>
        <w:rPr>
          <w:sz w:val="22"/>
          <w:szCs w:val="22"/>
        </w:rPr>
      </w:pPr>
    </w:p>
    <w:tbl>
      <w:tblPr>
        <w:tblW w:w="9216" w:type="dxa"/>
        <w:tblLayout w:type="fixed"/>
        <w:tblLook w:val="0000" w:firstRow="0" w:lastRow="0" w:firstColumn="0" w:lastColumn="0" w:noHBand="0" w:noVBand="0"/>
      </w:tblPr>
      <w:tblGrid>
        <w:gridCol w:w="4608"/>
        <w:gridCol w:w="4608"/>
      </w:tblGrid>
      <w:tr w:rsidR="00C07A0A" w14:paraId="69B5378E" w14:textId="77777777">
        <w:tc>
          <w:tcPr>
            <w:tcW w:w="4608" w:type="dxa"/>
          </w:tcPr>
          <w:p w14:paraId="3A4F821C"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br/>
            </w:r>
          </w:p>
          <w:p w14:paraId="173F389A" w14:textId="77777777" w:rsidR="00340A1B" w:rsidRDefault="00CC4876">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6F6B29E9" w14:textId="77777777" w:rsidR="00340A1B" w:rsidRDefault="00CC4876">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7D33B1CC" w14:textId="77777777" w:rsidR="00C07A0A" w:rsidRDefault="00CC4876">
            <w:pPr>
              <w:tabs>
                <w:tab w:val="left" w:pos="4190"/>
                <w:tab w:val="right" w:pos="8640"/>
              </w:tabs>
              <w:ind w:firstLine="0"/>
              <w:jc w:val="both"/>
              <w:rPr>
                <w:sz w:val="22"/>
                <w:szCs w:val="22"/>
                <w:u w:val="single"/>
              </w:rPr>
            </w:pPr>
            <w:r>
              <w:rPr>
                <w:sz w:val="22"/>
                <w:szCs w:val="22"/>
              </w:rPr>
              <w:t>Title:</w:t>
            </w:r>
            <w:r>
              <w:rPr>
                <w:sz w:val="22"/>
                <w:szCs w:val="22"/>
                <w:u w:val="single"/>
              </w:rPr>
              <w:tab/>
            </w:r>
          </w:p>
          <w:p w14:paraId="4338DD83" w14:textId="77777777" w:rsidR="00C07A0A" w:rsidRDefault="00C07A0A">
            <w:pPr>
              <w:ind w:firstLine="0"/>
              <w:jc w:val="both"/>
              <w:rPr>
                <w:sz w:val="22"/>
                <w:szCs w:val="22"/>
              </w:rPr>
            </w:pPr>
          </w:p>
        </w:tc>
        <w:tc>
          <w:tcPr>
            <w:tcW w:w="4608" w:type="dxa"/>
          </w:tcPr>
          <w:p w14:paraId="7796D4E9" w14:textId="77777777" w:rsidR="00C07A0A" w:rsidRDefault="00CC4876">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7072E52E" w14:textId="77777777" w:rsidR="00340A1B" w:rsidRDefault="00CC4876">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02CEFD57" w14:textId="77777777" w:rsidR="00340A1B" w:rsidRDefault="00CC4876">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59D9AE2C" w14:textId="77777777" w:rsidR="00C07A0A" w:rsidRDefault="00CC4876">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0EFBB757" w14:textId="77777777" w:rsidR="00C07A0A" w:rsidRDefault="00C07A0A">
            <w:pPr>
              <w:ind w:left="-18" w:firstLine="0"/>
              <w:jc w:val="both"/>
              <w:rPr>
                <w:sz w:val="22"/>
                <w:szCs w:val="22"/>
              </w:rPr>
            </w:pPr>
          </w:p>
        </w:tc>
      </w:tr>
    </w:tbl>
    <w:p w14:paraId="68213034" w14:textId="77777777" w:rsidR="00C07A0A" w:rsidRDefault="00C07A0A">
      <w:pPr>
        <w:jc w:val="both"/>
        <w:rPr>
          <w:sz w:val="22"/>
          <w:szCs w:val="22"/>
        </w:rPr>
      </w:pPr>
    </w:p>
    <w:p w14:paraId="5C433120" w14:textId="77777777" w:rsidR="00C07A0A" w:rsidRDefault="00CC4876">
      <w:pPr>
        <w:widowControl w:val="0"/>
        <w:spacing w:before="0" w:line="276" w:lineRule="auto"/>
        <w:ind w:firstLine="0"/>
        <w:rPr>
          <w:sz w:val="22"/>
          <w:szCs w:val="22"/>
        </w:rPr>
        <w:sectPr w:rsidR="00C07A0A">
          <w:headerReference w:type="default" r:id="rId13"/>
          <w:footerReference w:type="default" r:id="rId14"/>
          <w:headerReference w:type="first" r:id="rId15"/>
          <w:footerReference w:type="first" r:id="rId16"/>
          <w:pgSz w:w="12240" w:h="15840"/>
          <w:pgMar w:top="1584" w:right="1584" w:bottom="1584" w:left="1620" w:header="0" w:footer="720" w:gutter="0"/>
          <w:pgNumType w:start="1"/>
          <w:cols w:space="720"/>
        </w:sectPr>
      </w:pPr>
      <w:r>
        <w:br w:type="page"/>
      </w:r>
    </w:p>
    <w:p w14:paraId="18C08A98" w14:textId="77777777" w:rsidR="00C07A0A" w:rsidRDefault="00CC4876">
      <w:pPr>
        <w:keepNext/>
        <w:keepLines/>
        <w:ind w:left="720" w:right="720" w:firstLine="0"/>
        <w:jc w:val="center"/>
        <w:rPr>
          <w:sz w:val="22"/>
          <w:szCs w:val="22"/>
        </w:rPr>
      </w:pPr>
      <w:r>
        <w:rPr>
          <w:b/>
          <w:sz w:val="22"/>
          <w:szCs w:val="22"/>
        </w:rPr>
        <w:lastRenderedPageBreak/>
        <w:t>SCHEDULE I</w:t>
      </w:r>
    </w:p>
    <w:p w14:paraId="2D91A743" w14:textId="77777777" w:rsidR="00C07A0A" w:rsidRDefault="00CC4876">
      <w:pPr>
        <w:keepNext/>
        <w:keepLines/>
        <w:ind w:left="720" w:right="720" w:firstLine="0"/>
        <w:jc w:val="center"/>
        <w:rPr>
          <w:sz w:val="22"/>
          <w:szCs w:val="22"/>
        </w:rPr>
      </w:pPr>
      <w:r>
        <w:rPr>
          <w:b/>
          <w:sz w:val="22"/>
          <w:szCs w:val="22"/>
        </w:rPr>
        <w:t>ADDITIONAL TERMS</w:t>
      </w:r>
    </w:p>
    <w:p w14:paraId="47CA781A" w14:textId="77777777" w:rsidR="00C07A0A" w:rsidRDefault="00CC4876">
      <w:pPr>
        <w:numPr>
          <w:ilvl w:val="0"/>
          <w:numId w:val="1"/>
        </w:numPr>
        <w:tabs>
          <w:tab w:val="left" w:pos="360"/>
        </w:tabs>
        <w:ind w:left="0" w:firstLine="0"/>
        <w:jc w:val="both"/>
        <w:rPr>
          <w:sz w:val="22"/>
          <w:szCs w:val="22"/>
        </w:rPr>
      </w:pPr>
      <w:r>
        <w:rPr>
          <w:b/>
          <w:sz w:val="22"/>
          <w:szCs w:val="22"/>
        </w:rPr>
        <w:t xml:space="preserve">Term: </w:t>
      </w:r>
      <w:r>
        <w:rPr>
          <w:sz w:val="22"/>
          <w:szCs w:val="22"/>
        </w:rPr>
        <w:t xml:space="preserve">This Agreement shall have an effective date of XXX and, unless earlier terminated in accordance with Section 13, an expiration date of XXX </w:t>
      </w:r>
      <w:r>
        <w:rPr>
          <w:i/>
          <w:color w:val="FF0000"/>
          <w:sz w:val="22"/>
          <w:szCs w:val="22"/>
        </w:rPr>
        <w:t>[1 year]</w:t>
      </w:r>
      <w:r>
        <w:rPr>
          <w:sz w:val="22"/>
          <w:szCs w:val="22"/>
        </w:rPr>
        <w:t>.</w:t>
      </w:r>
    </w:p>
    <w:p w14:paraId="3D6E5137" w14:textId="77777777" w:rsidR="00C07A0A" w:rsidRDefault="00CC4876">
      <w:pPr>
        <w:numPr>
          <w:ilvl w:val="0"/>
          <w:numId w:val="1"/>
        </w:numPr>
        <w:tabs>
          <w:tab w:val="left" w:pos="270"/>
        </w:tabs>
        <w:ind w:left="0" w:firstLine="0"/>
        <w:jc w:val="both"/>
        <w:rPr>
          <w:sz w:val="22"/>
          <w:szCs w:val="22"/>
        </w:rPr>
      </w:pPr>
      <w:r>
        <w:rPr>
          <w:b/>
          <w:sz w:val="22"/>
          <w:szCs w:val="22"/>
        </w:rPr>
        <w:t xml:space="preserve">Offer Period: </w:t>
      </w:r>
      <w:r>
        <w:rPr>
          <w:color w:val="FF0000"/>
          <w:sz w:val="22"/>
          <w:szCs w:val="22"/>
          <w:highlight w:val="white"/>
        </w:rPr>
        <w:t>[xxx]</w:t>
      </w:r>
      <w:r>
        <w:rPr>
          <w:sz w:val="22"/>
          <w:szCs w:val="22"/>
        </w:rPr>
        <w:t xml:space="preserve"> business days (“</w:t>
      </w:r>
      <w:r>
        <w:rPr>
          <w:b/>
          <w:sz w:val="22"/>
          <w:szCs w:val="22"/>
        </w:rPr>
        <w:t>Task Order Offer Period</w:t>
      </w:r>
      <w:r>
        <w:rPr>
          <w:sz w:val="22"/>
          <w:szCs w:val="22"/>
        </w:rPr>
        <w:t>”).</w:t>
      </w:r>
    </w:p>
    <w:p w14:paraId="4C2E87AB" w14:textId="77777777" w:rsidR="00C07A0A" w:rsidRDefault="00CC4876">
      <w:pPr>
        <w:numPr>
          <w:ilvl w:val="0"/>
          <w:numId w:val="1"/>
        </w:numPr>
        <w:tabs>
          <w:tab w:val="left" w:pos="270"/>
        </w:tabs>
        <w:ind w:left="0" w:firstLine="0"/>
        <w:jc w:val="both"/>
        <w:rPr>
          <w:sz w:val="22"/>
          <w:szCs w:val="22"/>
        </w:rPr>
      </w:pPr>
      <w:r>
        <w:rPr>
          <w:b/>
          <w:sz w:val="22"/>
          <w:szCs w:val="22"/>
        </w:rPr>
        <w:t xml:space="preserve">Services:  </w:t>
      </w:r>
      <w:r>
        <w:rPr>
          <w:sz w:val="22"/>
          <w:szCs w:val="22"/>
        </w:rPr>
        <w:t>In accordance with the terms of the Agreement, Contractor agrees to perform the following services in the following manner.</w:t>
      </w:r>
    </w:p>
    <w:p w14:paraId="3017790C" w14:textId="77777777" w:rsidR="00C07A0A" w:rsidRDefault="00C07A0A">
      <w:pPr>
        <w:widowControl w:val="0"/>
        <w:spacing w:before="0"/>
        <w:ind w:firstLine="0"/>
        <w:jc w:val="both"/>
        <w:rPr>
          <w:sz w:val="22"/>
          <w:szCs w:val="22"/>
        </w:rPr>
      </w:pPr>
    </w:p>
    <w:p w14:paraId="0F8B979B" w14:textId="77777777" w:rsidR="00C07A0A" w:rsidRDefault="00CC4876">
      <w:pPr>
        <w:widowControl w:val="0"/>
        <w:spacing w:before="0"/>
        <w:ind w:firstLine="0"/>
        <w:jc w:val="both"/>
        <w:rPr>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7943CB67" w14:textId="77777777" w:rsidR="00C07A0A" w:rsidRDefault="00CC4876">
      <w:pPr>
        <w:widowControl w:val="0"/>
        <w:spacing w:before="0"/>
        <w:ind w:firstLine="0"/>
        <w:jc w:val="both"/>
        <w:rPr>
          <w:color w:val="D01D2B"/>
          <w:sz w:val="22"/>
          <w:szCs w:val="22"/>
          <w:highlight w:val="white"/>
        </w:rPr>
      </w:pPr>
      <w:r>
        <w:rPr>
          <w:color w:val="4C515A"/>
          <w:sz w:val="22"/>
          <w:szCs w:val="22"/>
        </w:rPr>
        <w:br/>
      </w:r>
      <w:r>
        <w:rPr>
          <w:sz w:val="22"/>
          <w:szCs w:val="22"/>
          <w:highlight w:val="white"/>
        </w:rPr>
        <w:t>b.</w:t>
      </w:r>
      <w:r>
        <w:rPr>
          <w:sz w:val="22"/>
          <w:szCs w:val="22"/>
          <w:highlight w:val="white"/>
        </w:rPr>
        <w:tab/>
        <w:t>Scope of Work:</w:t>
      </w:r>
      <w:r>
        <w:rPr>
          <w:color w:val="4C515A"/>
          <w:sz w:val="22"/>
          <w:szCs w:val="22"/>
          <w:highlight w:val="white"/>
        </w:rPr>
        <w:t xml:space="preserve"> </w:t>
      </w:r>
      <w:r>
        <w:rPr>
          <w:i/>
          <w:color w:val="D01D2B"/>
          <w:sz w:val="22"/>
          <w:szCs w:val="22"/>
          <w:highlight w:val="white"/>
        </w:rPr>
        <w:t>[Include a narrative description of the work being performed under this contract that outlines the general tasks which will be requested for under task orders. Include a detailed description of the individual deliverable(s)/Task Orders, if known, the standard the work must be completed to, any specifications, how it must be completed, etc.  Deliverables, if known, should be as tightly defined as possible to ensure that we receive the intended value and so as to limit miscommunication and litigation. If deliverables are not yet known, be as descriptive as possible as to the types of work or deliverables that will be done. If possible, use illustrative deliverables or task orders.]</w:t>
      </w:r>
      <w:r>
        <w:rPr>
          <w:color w:val="D01D2B"/>
          <w:sz w:val="22"/>
          <w:szCs w:val="22"/>
          <w:highlight w:val="white"/>
        </w:rPr>
        <w:t xml:space="preserve"> </w:t>
      </w:r>
    </w:p>
    <w:p w14:paraId="38DF342A" w14:textId="77777777" w:rsidR="00C07A0A" w:rsidRDefault="00CC4876">
      <w:pPr>
        <w:tabs>
          <w:tab w:val="left" w:pos="270"/>
        </w:tabs>
        <w:ind w:firstLine="0"/>
        <w:jc w:val="both"/>
        <w:rPr>
          <w:sz w:val="22"/>
          <w:szCs w:val="22"/>
          <w:highlight w:val="white"/>
        </w:rPr>
      </w:pPr>
      <w:r>
        <w:rPr>
          <w:sz w:val="22"/>
          <w:szCs w:val="22"/>
          <w:highlight w:val="white"/>
        </w:rPr>
        <w:t>The term “</w:t>
      </w:r>
      <w:r>
        <w:rPr>
          <w:b/>
          <w:sz w:val="22"/>
          <w:szCs w:val="22"/>
          <w:highlight w:val="white"/>
        </w:rPr>
        <w:t>Services</w:t>
      </w:r>
      <w:r>
        <w:rPr>
          <w:sz w:val="22"/>
          <w:szCs w:val="22"/>
          <w:highlight w:val="white"/>
        </w:rPr>
        <w:t>” means all services, including delivery of all deliverables, described in all Task Orders</w:t>
      </w:r>
      <w:r>
        <w:rPr>
          <w:b/>
          <w:sz w:val="22"/>
          <w:szCs w:val="22"/>
          <w:highlight w:val="white"/>
        </w:rPr>
        <w:t xml:space="preserve">.  </w:t>
      </w:r>
    </w:p>
    <w:p w14:paraId="65E111F0" w14:textId="77777777" w:rsidR="00C07A0A" w:rsidRDefault="00CC4876">
      <w:pPr>
        <w:numPr>
          <w:ilvl w:val="0"/>
          <w:numId w:val="1"/>
        </w:numPr>
        <w:tabs>
          <w:tab w:val="left" w:pos="360"/>
        </w:tabs>
        <w:ind w:left="0" w:firstLine="0"/>
        <w:jc w:val="both"/>
        <w:rPr>
          <w:sz w:val="22"/>
          <w:szCs w:val="22"/>
          <w:highlight w:val="white"/>
        </w:rPr>
      </w:pPr>
      <w:r>
        <w:rPr>
          <w:b/>
          <w:sz w:val="22"/>
          <w:szCs w:val="22"/>
          <w:highlight w:val="white"/>
        </w:rPr>
        <w:t xml:space="preserve">Pricing: </w:t>
      </w:r>
      <w:r>
        <w:rPr>
          <w:i/>
          <w:color w:val="D01D2B"/>
          <w:sz w:val="22"/>
          <w:szCs w:val="22"/>
          <w:highlight w:val="white"/>
        </w:rPr>
        <w:t>[include type of pricing, e.g. fixed price per TO, fixed price per deliverable type, cost reimbursable, or fixed daily rates plus expenses, etc. Refer to the Service Agreement template for more guidance regarding Cost Reimbursable or Time and Materials pricing.]</w:t>
      </w:r>
    </w:p>
    <w:p w14:paraId="067A067F" w14:textId="77777777" w:rsidR="00C07A0A" w:rsidRDefault="00CC4876">
      <w:pPr>
        <w:numPr>
          <w:ilvl w:val="0"/>
          <w:numId w:val="1"/>
        </w:numPr>
        <w:tabs>
          <w:tab w:val="left" w:pos="360"/>
        </w:tabs>
        <w:ind w:left="0" w:firstLine="0"/>
        <w:jc w:val="both"/>
        <w:rPr>
          <w:sz w:val="22"/>
          <w:szCs w:val="22"/>
        </w:rPr>
      </w:pPr>
      <w:r>
        <w:rPr>
          <w:b/>
          <w:sz w:val="22"/>
          <w:szCs w:val="22"/>
        </w:rPr>
        <w:t xml:space="preserve">Invoicing &amp; Payment Terms: </w:t>
      </w:r>
      <w:r>
        <w:rPr>
          <w:b/>
          <w:color w:val="D01D2B"/>
          <w:sz w:val="22"/>
          <w:szCs w:val="22"/>
        </w:rPr>
        <w:t>[</w:t>
      </w:r>
      <w:r>
        <w:rPr>
          <w:color w:val="D01D2B"/>
          <w:sz w:val="22"/>
          <w:szCs w:val="22"/>
        </w:rPr>
        <w:t xml:space="preserve">Upon acceptance of each Task Order or deliverable] [Within </w:t>
      </w:r>
      <w:r>
        <w:rPr>
          <w:i/>
          <w:color w:val="D01D2B"/>
          <w:sz w:val="22"/>
          <w:szCs w:val="22"/>
        </w:rPr>
        <w:t>[X]</w:t>
      </w:r>
      <w:r>
        <w:rPr>
          <w:color w:val="D01D2B"/>
        </w:rPr>
        <w:t xml:space="preserve"> days at the end of each month]</w:t>
      </w:r>
      <w:r>
        <w:rPr>
          <w:color w:val="FF0000"/>
          <w:sz w:val="22"/>
          <w:szCs w:val="22"/>
        </w:rPr>
        <w:t xml:space="preserve"> </w:t>
      </w:r>
      <w:r>
        <w:rPr>
          <w:sz w:val="22"/>
          <w:szCs w:val="22"/>
        </w:rPr>
        <w:t>Contractor will submit an Invoice in accordance with pricing as specified in the Agreement.  Mercy Corps will make payment to Contractor for all sums not in dispute within 30 days of receipt of Contractor’s invoice(s) (the “</w:t>
      </w:r>
      <w:r>
        <w:rPr>
          <w:b/>
          <w:sz w:val="22"/>
          <w:szCs w:val="22"/>
        </w:rPr>
        <w:t>Payment Terms</w:t>
      </w:r>
      <w:r>
        <w:rPr>
          <w:sz w:val="22"/>
          <w:szCs w:val="22"/>
        </w:rPr>
        <w:t>”).</w:t>
      </w:r>
      <w:r>
        <w:rPr>
          <w:i/>
          <w:sz w:val="22"/>
          <w:szCs w:val="22"/>
        </w:rPr>
        <w:t xml:space="preserve"> </w:t>
      </w:r>
    </w:p>
    <w:p w14:paraId="1257F59B" w14:textId="77777777" w:rsidR="00C07A0A" w:rsidRDefault="00CC4876">
      <w:pPr>
        <w:numPr>
          <w:ilvl w:val="0"/>
          <w:numId w:val="1"/>
        </w:numPr>
        <w:tabs>
          <w:tab w:val="left" w:pos="360"/>
        </w:tabs>
        <w:ind w:left="0" w:firstLine="0"/>
        <w:jc w:val="both"/>
        <w:rPr>
          <w:sz w:val="22"/>
          <w:szCs w:val="22"/>
        </w:rPr>
      </w:pPr>
      <w:r>
        <w:rPr>
          <w:b/>
          <w:sz w:val="22"/>
          <w:szCs w:val="22"/>
        </w:rPr>
        <w:t xml:space="preserve">Key Personnel: </w:t>
      </w:r>
      <w:r>
        <w:rPr>
          <w:i/>
          <w:color w:val="D01D2B"/>
          <w:sz w:val="22"/>
          <w:szCs w:val="22"/>
        </w:rPr>
        <w:t xml:space="preserve">[if applicable, include a list of the Contractor’s personnel (either by name or position, ideally both) that are key to the bargain and the </w:t>
      </w:r>
      <w:proofErr w:type="gramStart"/>
      <w:r>
        <w:rPr>
          <w:i/>
          <w:color w:val="D01D2B"/>
          <w:sz w:val="22"/>
          <w:szCs w:val="22"/>
        </w:rPr>
        <w:t>project</w:t>
      </w:r>
      <w:proofErr w:type="gramEnd"/>
      <w:r>
        <w:rPr>
          <w:i/>
          <w:color w:val="D01D2B"/>
          <w:sz w:val="22"/>
          <w:szCs w:val="22"/>
        </w:rPr>
        <w:t xml:space="preserve"> and that the Contractor cannot change without prior approval.  If not applicable, note “Not Applicable” here.] (the “Key Personnel”).</w:t>
      </w:r>
    </w:p>
    <w:p w14:paraId="5375E904" w14:textId="77777777" w:rsidR="00C07A0A" w:rsidRDefault="00CC4876">
      <w:pPr>
        <w:numPr>
          <w:ilvl w:val="0"/>
          <w:numId w:val="1"/>
        </w:numPr>
        <w:tabs>
          <w:tab w:val="left" w:pos="360"/>
        </w:tabs>
        <w:ind w:left="0" w:firstLine="0"/>
        <w:jc w:val="both"/>
        <w:rPr>
          <w:sz w:val="22"/>
          <w:szCs w:val="22"/>
        </w:rPr>
      </w:pPr>
      <w:r>
        <w:rPr>
          <w:b/>
          <w:sz w:val="22"/>
          <w:szCs w:val="22"/>
        </w:rPr>
        <w:t xml:space="preserve">Reimbursable Expenses: </w:t>
      </w:r>
      <w:r>
        <w:rPr>
          <w:i/>
          <w:color w:val="D01D2B"/>
          <w:sz w:val="22"/>
          <w:szCs w:val="22"/>
        </w:rPr>
        <w:t>[If applicable, include a description of the expenses that the Contractor can incur and charge Mercy Corps for above and beyond the price for services.  If not applicable, note “Not Applicable” here].</w:t>
      </w:r>
    </w:p>
    <w:p w14:paraId="6D7910A6" w14:textId="77777777" w:rsidR="00C07A0A" w:rsidRDefault="00CC4876">
      <w:pPr>
        <w:numPr>
          <w:ilvl w:val="0"/>
          <w:numId w:val="1"/>
        </w:numPr>
        <w:tabs>
          <w:tab w:val="left" w:pos="360"/>
        </w:tabs>
        <w:ind w:left="0" w:firstLine="0"/>
        <w:jc w:val="both"/>
        <w:rPr>
          <w:sz w:val="22"/>
          <w:szCs w:val="22"/>
        </w:rPr>
      </w:pPr>
      <w:r>
        <w:rPr>
          <w:b/>
          <w:sz w:val="22"/>
          <w:szCs w:val="22"/>
        </w:rPr>
        <w:t xml:space="preserve">Authorized Representatives and Contact Information:  </w:t>
      </w:r>
    </w:p>
    <w:p w14:paraId="5880941C" w14:textId="77777777" w:rsidR="00C07A0A" w:rsidRDefault="00CC4876">
      <w:pPr>
        <w:numPr>
          <w:ilvl w:val="1"/>
          <w:numId w:val="1"/>
        </w:numPr>
        <w:ind w:left="810"/>
        <w:jc w:val="both"/>
        <w:rPr>
          <w:sz w:val="22"/>
          <w:szCs w:val="22"/>
          <w:u w:val="single"/>
        </w:rPr>
      </w:pPr>
      <w:r>
        <w:rPr>
          <w:b/>
          <w:sz w:val="22"/>
          <w:szCs w:val="22"/>
        </w:rPr>
        <w:t xml:space="preserve">Mercy Corps: </w:t>
      </w:r>
      <w:r>
        <w:rPr>
          <w:sz w:val="22"/>
          <w:szCs w:val="22"/>
        </w:rPr>
        <w:t xml:space="preserve"> Only the following Mercy Corps employees are authorized to agree to any amendment of the Agreement, a new Task Order or an amendment to a Task Order:  </w:t>
      </w:r>
    </w:p>
    <w:p w14:paraId="57BECDE9" w14:textId="77777777" w:rsidR="00C07A0A" w:rsidRDefault="00CC4876">
      <w:pPr>
        <w:ind w:left="2160" w:firstLine="0"/>
        <w:jc w:val="both"/>
        <w:rPr>
          <w:sz w:val="22"/>
          <w:szCs w:val="22"/>
          <w:u w:val="single"/>
        </w:rPr>
      </w:pPr>
      <w:r>
        <w:rPr>
          <w:sz w:val="22"/>
          <w:szCs w:val="22"/>
        </w:rPr>
        <w:lastRenderedPageBreak/>
        <w:t>__________________</w:t>
      </w:r>
      <w:r>
        <w:rPr>
          <w:sz w:val="22"/>
          <w:szCs w:val="22"/>
        </w:rPr>
        <w:br/>
        <w:t>__________________</w:t>
      </w:r>
      <w:r>
        <w:rPr>
          <w:sz w:val="22"/>
          <w:szCs w:val="22"/>
        </w:rPr>
        <w:br/>
        <w:t>__________________</w:t>
      </w:r>
      <w:r>
        <w:rPr>
          <w:sz w:val="22"/>
          <w:szCs w:val="22"/>
        </w:rPr>
        <w:br/>
      </w:r>
      <w:proofErr w:type="gramStart"/>
      <w:r>
        <w:rPr>
          <w:sz w:val="22"/>
          <w:szCs w:val="22"/>
        </w:rPr>
        <w:t>Attn:_</w:t>
      </w:r>
      <w:proofErr w:type="gramEnd"/>
      <w:r>
        <w:rPr>
          <w:sz w:val="22"/>
          <w:szCs w:val="22"/>
        </w:rPr>
        <w:t xml:space="preserve">____________ </w:t>
      </w:r>
      <w:r>
        <w:rPr>
          <w:sz w:val="22"/>
          <w:szCs w:val="22"/>
        </w:rPr>
        <w:br/>
        <w:t>Fax:_____________</w:t>
      </w:r>
      <w:r>
        <w:rPr>
          <w:sz w:val="22"/>
          <w:szCs w:val="22"/>
        </w:rPr>
        <w:br/>
        <w:t>Email:  _____________</w:t>
      </w:r>
    </w:p>
    <w:p w14:paraId="4DEE5862" w14:textId="77777777" w:rsidR="00C07A0A" w:rsidRDefault="00CC4876">
      <w:pPr>
        <w:ind w:left="720" w:firstLine="0"/>
        <w:jc w:val="both"/>
        <w:rPr>
          <w:sz w:val="22"/>
          <w:szCs w:val="22"/>
        </w:rPr>
      </w:pPr>
      <w:r>
        <w:rPr>
          <w:sz w:val="22"/>
          <w:szCs w:val="22"/>
        </w:rPr>
        <w:t>Only the following Mercy Corps employees are authorized to receive invoices, accept or reject Services or sign SCRs.</w:t>
      </w:r>
    </w:p>
    <w:p w14:paraId="4BC1814A" w14:textId="77777777" w:rsidR="00C07A0A" w:rsidRDefault="00CC4876">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r>
      <w:proofErr w:type="gramStart"/>
      <w:r>
        <w:rPr>
          <w:sz w:val="22"/>
          <w:szCs w:val="22"/>
        </w:rPr>
        <w:t>Attn:_</w:t>
      </w:r>
      <w:proofErr w:type="gramEnd"/>
      <w:r>
        <w:rPr>
          <w:sz w:val="22"/>
          <w:szCs w:val="22"/>
        </w:rPr>
        <w:t xml:space="preserve">____________ </w:t>
      </w:r>
      <w:r>
        <w:rPr>
          <w:sz w:val="22"/>
          <w:szCs w:val="22"/>
        </w:rPr>
        <w:br/>
        <w:t>Fax:_____________</w:t>
      </w:r>
      <w:r>
        <w:rPr>
          <w:sz w:val="22"/>
          <w:szCs w:val="22"/>
        </w:rPr>
        <w:br/>
        <w:t>Email:  _____________</w:t>
      </w:r>
    </w:p>
    <w:p w14:paraId="5989DDFB" w14:textId="77777777" w:rsidR="00C07A0A" w:rsidRDefault="00CC4876">
      <w:pPr>
        <w:numPr>
          <w:ilvl w:val="1"/>
          <w:numId w:val="1"/>
        </w:numPr>
        <w:ind w:left="810"/>
        <w:jc w:val="both"/>
        <w:rPr>
          <w:sz w:val="22"/>
          <w:szCs w:val="22"/>
        </w:rPr>
      </w:pPr>
      <w:r>
        <w:rPr>
          <w:b/>
          <w:sz w:val="22"/>
          <w:szCs w:val="22"/>
        </w:rPr>
        <w:t xml:space="preserve">Contractor:  </w:t>
      </w:r>
      <w:r>
        <w:rPr>
          <w:sz w:val="22"/>
          <w:szCs w:val="22"/>
        </w:rPr>
        <w:t>Contractor’s authorized representative for all purposes is:</w:t>
      </w:r>
    </w:p>
    <w:p w14:paraId="1915C7D1" w14:textId="77777777" w:rsidR="00C07A0A" w:rsidRDefault="00CC4876">
      <w:pPr>
        <w:keepLines/>
        <w:ind w:left="2160" w:hanging="1440"/>
        <w:jc w:val="both"/>
        <w:rPr>
          <w:sz w:val="22"/>
          <w:szCs w:val="22"/>
          <w:u w:val="single"/>
        </w:rPr>
      </w:pPr>
      <w:r>
        <w:rPr>
          <w:sz w:val="22"/>
          <w:szCs w:val="22"/>
        </w:rPr>
        <w:tab/>
        <w:t>__________________</w:t>
      </w:r>
      <w:r>
        <w:rPr>
          <w:sz w:val="22"/>
          <w:szCs w:val="22"/>
        </w:rPr>
        <w:br/>
        <w:t>__________________</w:t>
      </w:r>
      <w:r>
        <w:rPr>
          <w:sz w:val="22"/>
          <w:szCs w:val="22"/>
        </w:rPr>
        <w:br/>
        <w:t>__________________</w:t>
      </w:r>
      <w:r>
        <w:rPr>
          <w:sz w:val="22"/>
          <w:szCs w:val="22"/>
        </w:rPr>
        <w:br/>
      </w:r>
      <w:proofErr w:type="gramStart"/>
      <w:r>
        <w:rPr>
          <w:sz w:val="22"/>
          <w:szCs w:val="22"/>
        </w:rPr>
        <w:t>Attn:_</w:t>
      </w:r>
      <w:proofErr w:type="gramEnd"/>
      <w:r>
        <w:rPr>
          <w:sz w:val="22"/>
          <w:szCs w:val="22"/>
        </w:rPr>
        <w:t xml:space="preserve">____________ </w:t>
      </w:r>
      <w:r>
        <w:rPr>
          <w:sz w:val="22"/>
          <w:szCs w:val="22"/>
        </w:rPr>
        <w:br/>
        <w:t>Fax:_____________</w:t>
      </w:r>
      <w:r>
        <w:rPr>
          <w:sz w:val="22"/>
          <w:szCs w:val="22"/>
        </w:rPr>
        <w:br/>
        <w:t>Email:  _____________</w:t>
      </w:r>
    </w:p>
    <w:p w14:paraId="739F6A66" w14:textId="77777777" w:rsidR="00C07A0A" w:rsidRDefault="00CC4876">
      <w:pPr>
        <w:keepLines/>
        <w:numPr>
          <w:ilvl w:val="0"/>
          <w:numId w:val="1"/>
        </w:numPr>
        <w:tabs>
          <w:tab w:val="left" w:pos="360"/>
        </w:tabs>
        <w:ind w:left="0" w:firstLine="0"/>
        <w:jc w:val="both"/>
        <w:rPr>
          <w:sz w:val="22"/>
          <w:szCs w:val="22"/>
        </w:rPr>
      </w:pPr>
      <w:r>
        <w:rPr>
          <w:b/>
          <w:sz w:val="22"/>
          <w:szCs w:val="22"/>
        </w:rPr>
        <w:t>Termination for Convenience Notice Period</w:t>
      </w:r>
      <w:r>
        <w:rPr>
          <w:sz w:val="22"/>
          <w:szCs w:val="22"/>
        </w:rPr>
        <w:t>:  __________</w:t>
      </w:r>
      <w:proofErr w:type="gramStart"/>
      <w:r>
        <w:rPr>
          <w:sz w:val="22"/>
          <w:szCs w:val="22"/>
        </w:rPr>
        <w:t>_  (</w:t>
      </w:r>
      <w:proofErr w:type="gramEnd"/>
      <w:r>
        <w:rPr>
          <w:sz w:val="22"/>
          <w:szCs w:val="22"/>
        </w:rPr>
        <w:t xml:space="preserve">the </w:t>
      </w:r>
      <w:r>
        <w:rPr>
          <w:b/>
          <w:sz w:val="22"/>
          <w:szCs w:val="22"/>
        </w:rPr>
        <w:t>“Termination Notice Period”).</w:t>
      </w:r>
    </w:p>
    <w:p w14:paraId="45C1C437" w14:textId="77777777" w:rsidR="00C07A0A" w:rsidRDefault="00CC4876">
      <w:pPr>
        <w:keepLines/>
        <w:numPr>
          <w:ilvl w:val="0"/>
          <w:numId w:val="1"/>
        </w:numPr>
        <w:tabs>
          <w:tab w:val="left" w:pos="360"/>
        </w:tabs>
        <w:ind w:left="0" w:firstLine="0"/>
        <w:jc w:val="both"/>
        <w:rPr>
          <w:sz w:val="22"/>
          <w:szCs w:val="22"/>
        </w:rPr>
      </w:pPr>
      <w:r>
        <w:rPr>
          <w:b/>
          <w:sz w:val="22"/>
          <w:szCs w:val="22"/>
          <w:highlight w:val="yellow"/>
        </w:rPr>
        <w:t>Donor Terms</w:t>
      </w:r>
      <w:r>
        <w:rPr>
          <w:sz w:val="22"/>
          <w:szCs w:val="22"/>
          <w:highlight w:val="yellow"/>
        </w:rPr>
        <w:t>:</w:t>
      </w:r>
      <w:r>
        <w:rPr>
          <w:sz w:val="22"/>
          <w:szCs w:val="22"/>
        </w:rPr>
        <w:t xml:space="preserve"> </w:t>
      </w:r>
      <w:r>
        <w:rPr>
          <w:i/>
          <w:color w:val="FF0000"/>
          <w:sz w:val="22"/>
          <w:szCs w:val="22"/>
          <w:highlight w:val="white"/>
        </w:rPr>
        <w:t>[If applicable, include the following statement here:</w:t>
      </w:r>
      <w:r>
        <w:rPr>
          <w:sz w:val="22"/>
          <w:szCs w:val="22"/>
        </w:rPr>
        <w:t xml:space="preserve"> The Donor Terms set forth in Schedule II to the Agreement are hereby incorporated in the Agreement by reference</w:t>
      </w:r>
      <w:r>
        <w:rPr>
          <w:i/>
          <w:sz w:val="22"/>
          <w:szCs w:val="22"/>
        </w:rPr>
        <w:t>].</w:t>
      </w:r>
    </w:p>
    <w:p w14:paraId="359140E2" w14:textId="77777777" w:rsidR="00C07A0A" w:rsidRDefault="00C07A0A">
      <w:pPr>
        <w:ind w:firstLine="0"/>
        <w:jc w:val="both"/>
        <w:rPr>
          <w:sz w:val="22"/>
          <w:szCs w:val="22"/>
        </w:rPr>
      </w:pPr>
    </w:p>
    <w:p w14:paraId="2072DBD8" w14:textId="77777777" w:rsidR="00C07A0A" w:rsidRDefault="00C07A0A">
      <w:pPr>
        <w:ind w:firstLine="0"/>
        <w:jc w:val="both"/>
        <w:rPr>
          <w:sz w:val="22"/>
          <w:szCs w:val="22"/>
        </w:rPr>
      </w:pPr>
    </w:p>
    <w:p w14:paraId="7168BAB8" w14:textId="77777777" w:rsidR="00C07A0A" w:rsidRDefault="00C07A0A">
      <w:pPr>
        <w:ind w:firstLine="0"/>
        <w:jc w:val="both"/>
        <w:rPr>
          <w:sz w:val="22"/>
          <w:szCs w:val="22"/>
        </w:rPr>
      </w:pPr>
    </w:p>
    <w:p w14:paraId="59D00919" w14:textId="77777777" w:rsidR="00C07A0A" w:rsidRDefault="00C07A0A">
      <w:pPr>
        <w:ind w:firstLine="0"/>
        <w:jc w:val="both"/>
        <w:rPr>
          <w:sz w:val="22"/>
          <w:szCs w:val="22"/>
        </w:rPr>
      </w:pPr>
    </w:p>
    <w:p w14:paraId="1CF9DF6C" w14:textId="77777777" w:rsidR="00C07A0A" w:rsidRDefault="00CC4876">
      <w:pPr>
        <w:ind w:firstLine="0"/>
        <w:jc w:val="both"/>
        <w:rPr>
          <w:sz w:val="22"/>
          <w:szCs w:val="22"/>
        </w:rPr>
      </w:pPr>
      <w:r>
        <w:br w:type="page"/>
      </w:r>
    </w:p>
    <w:p w14:paraId="38FCF5D2" w14:textId="77777777" w:rsidR="00C07A0A" w:rsidRDefault="00C07A0A">
      <w:pPr>
        <w:ind w:firstLine="0"/>
        <w:jc w:val="both"/>
        <w:rPr>
          <w:sz w:val="22"/>
          <w:szCs w:val="22"/>
        </w:rPr>
      </w:pPr>
    </w:p>
    <w:p w14:paraId="5B6F4CFC" w14:textId="77777777" w:rsidR="00C07A0A" w:rsidRDefault="00CC4876">
      <w:pPr>
        <w:keepLines/>
        <w:spacing w:before="0"/>
        <w:ind w:firstLine="0"/>
        <w:jc w:val="center"/>
        <w:rPr>
          <w:sz w:val="22"/>
          <w:szCs w:val="22"/>
        </w:rPr>
      </w:pPr>
      <w:r>
        <w:rPr>
          <w:b/>
          <w:sz w:val="22"/>
          <w:szCs w:val="22"/>
        </w:rPr>
        <w:t>SCHEDULE II</w:t>
      </w:r>
    </w:p>
    <w:p w14:paraId="57E93544" w14:textId="77777777" w:rsidR="00C07A0A" w:rsidRDefault="00C07A0A">
      <w:pPr>
        <w:keepLines/>
        <w:spacing w:before="0"/>
        <w:ind w:firstLine="0"/>
        <w:rPr>
          <w:sz w:val="22"/>
          <w:szCs w:val="22"/>
        </w:rPr>
      </w:pPr>
    </w:p>
    <w:p w14:paraId="28AD43C0" w14:textId="77777777" w:rsidR="00C07A0A" w:rsidRDefault="00CC4876">
      <w:pPr>
        <w:keepLines/>
        <w:spacing w:before="0"/>
        <w:ind w:firstLine="0"/>
        <w:jc w:val="center"/>
        <w:rPr>
          <w:sz w:val="22"/>
          <w:szCs w:val="22"/>
        </w:rPr>
      </w:pPr>
      <w:r>
        <w:rPr>
          <w:b/>
          <w:sz w:val="22"/>
          <w:szCs w:val="22"/>
        </w:rPr>
        <w:t>DONOR TERMS</w:t>
      </w:r>
    </w:p>
    <w:p w14:paraId="1A0CF29F" w14:textId="77777777" w:rsidR="00C07A0A" w:rsidRDefault="00C07A0A">
      <w:pPr>
        <w:keepLines/>
        <w:spacing w:before="0"/>
        <w:ind w:firstLine="0"/>
        <w:rPr>
          <w:sz w:val="22"/>
          <w:szCs w:val="22"/>
        </w:rPr>
      </w:pPr>
    </w:p>
    <w:p w14:paraId="7DC47761" w14:textId="77777777" w:rsidR="00C07A0A" w:rsidRDefault="00CC4876">
      <w:pPr>
        <w:spacing w:before="0" w:line="345" w:lineRule="auto"/>
        <w:ind w:firstLine="0"/>
        <w:jc w:val="both"/>
        <w:rPr>
          <w:b/>
          <w:sz w:val="28"/>
          <w:szCs w:val="28"/>
          <w:highlight w:val="green"/>
        </w:rPr>
      </w:pPr>
      <w:r>
        <w:rPr>
          <w:b/>
          <w:sz w:val="28"/>
          <w:szCs w:val="28"/>
          <w:highlight w:val="green"/>
        </w:rPr>
        <w:t>INSTRUCTION TO DELETE AFTER READING</w:t>
      </w:r>
    </w:p>
    <w:p w14:paraId="7524B839" w14:textId="77777777" w:rsidR="00C07A0A" w:rsidRDefault="00CC4876">
      <w:pPr>
        <w:spacing w:before="0" w:line="345" w:lineRule="auto"/>
        <w:ind w:firstLine="0"/>
        <w:jc w:val="both"/>
        <w:rPr>
          <w:b/>
          <w:sz w:val="28"/>
          <w:szCs w:val="28"/>
          <w:highlight w:val="green"/>
        </w:rPr>
      </w:pPr>
      <w:r>
        <w:rPr>
          <w:b/>
          <w:sz w:val="28"/>
          <w:szCs w:val="28"/>
          <w:highlight w:val="green"/>
        </w:rPr>
        <w:t>Add the appropriate “Donor Terms”:</w:t>
      </w:r>
    </w:p>
    <w:p w14:paraId="1CBC69CE" w14:textId="77777777" w:rsidR="00C07A0A" w:rsidRDefault="00CC4876">
      <w:pPr>
        <w:numPr>
          <w:ilvl w:val="0"/>
          <w:numId w:val="7"/>
        </w:numPr>
        <w:shd w:val="clear" w:color="auto" w:fill="00FF00"/>
        <w:spacing w:before="200" w:after="200"/>
        <w:jc w:val="both"/>
        <w:rPr>
          <w:sz w:val="28"/>
          <w:szCs w:val="28"/>
        </w:rPr>
      </w:pPr>
      <w:r>
        <w:rPr>
          <w:sz w:val="28"/>
          <w:szCs w:val="28"/>
          <w:highlight w:val="green"/>
        </w:rPr>
        <w:t>For USG, DFID, and EU donors, access the Required Contract Provisions</w:t>
      </w:r>
      <w:hyperlink r:id="rId17">
        <w:r>
          <w:rPr>
            <w:sz w:val="28"/>
            <w:szCs w:val="28"/>
            <w:highlight w:val="green"/>
          </w:rPr>
          <w:t xml:space="preserve"> </w:t>
        </w:r>
      </w:hyperlink>
      <w:hyperlink r:id="rId18">
        <w:r>
          <w:rPr>
            <w:color w:val="0000FF"/>
            <w:sz w:val="28"/>
            <w:szCs w:val="28"/>
            <w:highlight w:val="green"/>
            <w:u w:val="single"/>
          </w:rPr>
          <w:t>here</w:t>
        </w:r>
      </w:hyperlink>
      <w:r>
        <w:rPr>
          <w:sz w:val="28"/>
          <w:szCs w:val="28"/>
          <w:highlight w:val="green"/>
        </w:rPr>
        <w:t xml:space="preserve"> in the Digital Library.</w:t>
      </w:r>
    </w:p>
    <w:p w14:paraId="0333CA7F" w14:textId="77777777" w:rsidR="00C07A0A" w:rsidRDefault="00CC4876">
      <w:pPr>
        <w:numPr>
          <w:ilvl w:val="0"/>
          <w:numId w:val="7"/>
        </w:numPr>
        <w:shd w:val="clear" w:color="auto" w:fill="00FF00"/>
        <w:spacing w:before="200" w:after="200"/>
        <w:jc w:val="both"/>
        <w:rPr>
          <w:sz w:val="28"/>
          <w:szCs w:val="28"/>
        </w:rPr>
      </w:pPr>
      <w:r>
        <w:rPr>
          <w:sz w:val="28"/>
          <w:szCs w:val="28"/>
          <w:highlight w:val="green"/>
        </w:rPr>
        <w:t>For GAC, UN, or other donor funding, please reach out to the HQ Compliance Help Desk for assistance.</w:t>
      </w:r>
    </w:p>
    <w:p w14:paraId="74EC28A0" w14:textId="77777777" w:rsidR="00C07A0A" w:rsidRDefault="00CC4876">
      <w:pPr>
        <w:numPr>
          <w:ilvl w:val="0"/>
          <w:numId w:val="7"/>
        </w:numPr>
        <w:shd w:val="clear" w:color="auto" w:fill="00FF00"/>
        <w:spacing w:before="200" w:after="200"/>
        <w:jc w:val="both"/>
        <w:rPr>
          <w:sz w:val="28"/>
          <w:szCs w:val="28"/>
        </w:rPr>
      </w:pPr>
      <w:r>
        <w:rPr>
          <w:sz w:val="28"/>
          <w:szCs w:val="28"/>
          <w:highlight w:val="green"/>
        </w:rPr>
        <w:t>For agreements that incorporate multiple donors, please review each donor’s terms and incorporate them into the Agreement. If there is a conflict between donor terms, please contact HQ Compliance Help Desk for assistance.</w:t>
      </w:r>
    </w:p>
    <w:p w14:paraId="22DF6EB3" w14:textId="77777777" w:rsidR="00C07A0A" w:rsidRDefault="00CC4876">
      <w:pPr>
        <w:spacing w:line="345" w:lineRule="auto"/>
        <w:ind w:left="720" w:right="720"/>
        <w:jc w:val="center"/>
        <w:rPr>
          <w:sz w:val="22"/>
          <w:szCs w:val="22"/>
        </w:rPr>
      </w:pPr>
      <w:r>
        <w:rPr>
          <w:sz w:val="22"/>
          <w:szCs w:val="22"/>
        </w:rPr>
        <w:t>*********************</w:t>
      </w:r>
    </w:p>
    <w:p w14:paraId="70A69B12" w14:textId="77777777" w:rsidR="00C07A0A" w:rsidRDefault="00C07A0A">
      <w:pPr>
        <w:rPr>
          <w:sz w:val="22"/>
          <w:szCs w:val="22"/>
        </w:rPr>
      </w:pPr>
    </w:p>
    <w:p w14:paraId="4297FDC5" w14:textId="77777777" w:rsidR="00047C6A" w:rsidRDefault="00047C6A"/>
    <w:p w14:paraId="44B7E57B" w14:textId="77777777" w:rsidR="00047C6A" w:rsidRDefault="00047C6A">
      <w:r>
        <w:br w:type="page"/>
      </w:r>
    </w:p>
    <w:p w14:paraId="4F9AD77E" w14:textId="554F8154" w:rsidR="0013434F" w:rsidRDefault="00586C20" w:rsidP="00586C20">
      <w:pPr>
        <w:keepNext/>
        <w:keepLines/>
        <w:ind w:left="720" w:right="720"/>
        <w:rPr>
          <w:b/>
          <w:bCs/>
          <w:color w:val="000000" w:themeColor="text1"/>
          <w:sz w:val="22"/>
          <w:szCs w:val="22"/>
        </w:rPr>
      </w:pPr>
      <w:r>
        <w:rPr>
          <w:b/>
          <w:bCs/>
          <w:color w:val="000000" w:themeColor="text1"/>
          <w:sz w:val="22"/>
          <w:szCs w:val="22"/>
        </w:rPr>
        <w:lastRenderedPageBreak/>
        <w:t xml:space="preserve">                                          </w:t>
      </w:r>
      <w:r w:rsidR="00047C6A" w:rsidRPr="20B5D821">
        <w:rPr>
          <w:b/>
          <w:bCs/>
          <w:color w:val="000000" w:themeColor="text1"/>
          <w:sz w:val="22"/>
          <w:szCs w:val="22"/>
        </w:rPr>
        <w:t xml:space="preserve">SCHEDULE III </w:t>
      </w:r>
    </w:p>
    <w:p w14:paraId="5DEB6990" w14:textId="60516DC5" w:rsidR="00047C6A" w:rsidRDefault="00047C6A" w:rsidP="00047C6A">
      <w:pPr>
        <w:keepNext/>
        <w:keepLines/>
        <w:ind w:left="720" w:right="720"/>
        <w:jc w:val="center"/>
        <w:rPr>
          <w:color w:val="000000" w:themeColor="text1"/>
          <w:sz w:val="22"/>
          <w:szCs w:val="22"/>
        </w:rPr>
      </w:pPr>
      <w:r>
        <w:rPr>
          <w:b/>
          <w:bCs/>
          <w:color w:val="000000" w:themeColor="text1"/>
          <w:sz w:val="22"/>
          <w:szCs w:val="22"/>
        </w:rPr>
        <w:t>D</w:t>
      </w:r>
      <w:r w:rsidR="00586C20">
        <w:rPr>
          <w:b/>
          <w:bCs/>
          <w:color w:val="000000" w:themeColor="text1"/>
          <w:sz w:val="22"/>
          <w:szCs w:val="22"/>
        </w:rPr>
        <w:t>ata</w:t>
      </w:r>
      <w:r>
        <w:rPr>
          <w:b/>
          <w:bCs/>
          <w:color w:val="000000" w:themeColor="text1"/>
          <w:sz w:val="22"/>
          <w:szCs w:val="22"/>
        </w:rPr>
        <w:t xml:space="preserve"> P</w:t>
      </w:r>
      <w:r w:rsidR="00586C20">
        <w:rPr>
          <w:b/>
          <w:bCs/>
          <w:color w:val="000000" w:themeColor="text1"/>
          <w:sz w:val="22"/>
          <w:szCs w:val="22"/>
        </w:rPr>
        <w:t>rotection</w:t>
      </w:r>
      <w:r>
        <w:rPr>
          <w:b/>
          <w:bCs/>
          <w:color w:val="000000" w:themeColor="text1"/>
          <w:sz w:val="22"/>
          <w:szCs w:val="22"/>
        </w:rPr>
        <w:t xml:space="preserve"> </w:t>
      </w:r>
      <w:r w:rsidRPr="20B5D821">
        <w:rPr>
          <w:b/>
          <w:bCs/>
          <w:color w:val="000000" w:themeColor="text1"/>
          <w:sz w:val="22"/>
          <w:szCs w:val="22"/>
        </w:rPr>
        <w:t>S</w:t>
      </w:r>
      <w:r w:rsidR="00586C20">
        <w:rPr>
          <w:b/>
          <w:bCs/>
          <w:color w:val="000000" w:themeColor="text1"/>
          <w:sz w:val="22"/>
          <w:szCs w:val="22"/>
        </w:rPr>
        <w:t>tandard</w:t>
      </w:r>
      <w:r w:rsidRPr="20B5D821">
        <w:rPr>
          <w:b/>
          <w:bCs/>
          <w:color w:val="000000" w:themeColor="text1"/>
          <w:sz w:val="22"/>
          <w:szCs w:val="22"/>
        </w:rPr>
        <w:t xml:space="preserve"> C</w:t>
      </w:r>
      <w:r w:rsidR="00586C20">
        <w:rPr>
          <w:b/>
          <w:bCs/>
          <w:color w:val="000000" w:themeColor="text1"/>
          <w:sz w:val="22"/>
          <w:szCs w:val="22"/>
        </w:rPr>
        <w:t xml:space="preserve">ontractual </w:t>
      </w:r>
      <w:r w:rsidRPr="20B5D821">
        <w:rPr>
          <w:b/>
          <w:bCs/>
          <w:color w:val="000000" w:themeColor="text1"/>
          <w:sz w:val="22"/>
          <w:szCs w:val="22"/>
        </w:rPr>
        <w:t>C</w:t>
      </w:r>
      <w:r w:rsidR="00586C20">
        <w:rPr>
          <w:b/>
          <w:bCs/>
          <w:color w:val="000000" w:themeColor="text1"/>
          <w:sz w:val="22"/>
          <w:szCs w:val="22"/>
        </w:rPr>
        <w:t>lauses</w:t>
      </w:r>
      <w:r w:rsidRPr="20B5D821">
        <w:rPr>
          <w:b/>
          <w:bCs/>
          <w:color w:val="000000" w:themeColor="text1"/>
          <w:sz w:val="22"/>
          <w:szCs w:val="22"/>
        </w:rPr>
        <w:t xml:space="preserve"> </w:t>
      </w:r>
    </w:p>
    <w:p w14:paraId="2B3D96E6" w14:textId="77777777" w:rsidR="00047C6A" w:rsidRDefault="00047C6A" w:rsidP="00DF2180">
      <w:pPr>
        <w:keepNext/>
        <w:keepLines/>
        <w:spacing w:after="120"/>
        <w:ind w:firstLine="0"/>
        <w:jc w:val="center"/>
      </w:pPr>
      <w:r w:rsidRPr="20B5D821">
        <w:rPr>
          <w:color w:val="000000" w:themeColor="text1"/>
        </w:rPr>
        <w:t xml:space="preserve">The latest </w:t>
      </w:r>
      <w:r>
        <w:rPr>
          <w:color w:val="000000" w:themeColor="text1"/>
        </w:rPr>
        <w:t xml:space="preserve">data protection </w:t>
      </w:r>
      <w:r w:rsidRPr="20B5D821">
        <w:rPr>
          <w:color w:val="000000" w:themeColor="text1"/>
        </w:rPr>
        <w:t xml:space="preserve">standard contractual clauses can be found at </w:t>
      </w:r>
      <w:hyperlink r:id="rId19" w:history="1">
        <w:r w:rsidRPr="20B5D821">
          <w:rPr>
            <w:rStyle w:val="Hyperlink"/>
            <w:rFonts w:ascii="Calibri" w:eastAsia="Calibri" w:hAnsi="Calibri" w:cs="Calibri"/>
            <w:sz w:val="22"/>
            <w:szCs w:val="22"/>
          </w:rPr>
          <w:t>http://dldocs.mercycorps.org/DataProtectionStandardContractClauses.pdf</w:t>
        </w:r>
      </w:hyperlink>
    </w:p>
    <w:p w14:paraId="7553B878" w14:textId="77777777" w:rsidR="00C07A0A" w:rsidRDefault="00C07A0A"/>
    <w:p w14:paraId="5BEF4EB3" w14:textId="77777777" w:rsidR="00C07A0A" w:rsidRDefault="00CC4876">
      <w:pPr>
        <w:widowControl w:val="0"/>
        <w:spacing w:before="0" w:line="276" w:lineRule="auto"/>
        <w:ind w:firstLine="0"/>
        <w:sectPr w:rsidR="00C07A0A">
          <w:type w:val="continuous"/>
          <w:pgSz w:w="12240" w:h="15840"/>
          <w:pgMar w:top="1584" w:right="1584" w:bottom="1584" w:left="1620" w:header="0" w:footer="720" w:gutter="0"/>
          <w:cols w:space="720"/>
        </w:sectPr>
      </w:pPr>
      <w:r>
        <w:br w:type="page"/>
      </w:r>
    </w:p>
    <w:p w14:paraId="06AB0498" w14:textId="77777777" w:rsidR="00C07A0A" w:rsidRDefault="00C07A0A">
      <w:pPr>
        <w:ind w:firstLine="30"/>
        <w:rPr>
          <w:b/>
          <w:sz w:val="28"/>
          <w:szCs w:val="28"/>
        </w:rPr>
      </w:pPr>
    </w:p>
    <w:p w14:paraId="69DBED58" w14:textId="77777777" w:rsidR="00C07A0A" w:rsidRDefault="00CC4876">
      <w:pPr>
        <w:spacing w:line="288" w:lineRule="auto"/>
        <w:ind w:left="720" w:right="720"/>
        <w:jc w:val="center"/>
        <w:rPr>
          <w:sz w:val="22"/>
          <w:szCs w:val="22"/>
        </w:rPr>
      </w:pPr>
      <w:r>
        <w:rPr>
          <w:sz w:val="22"/>
          <w:szCs w:val="22"/>
        </w:rPr>
        <w:t>*********************</w:t>
      </w:r>
    </w:p>
    <w:p w14:paraId="352D36AA" w14:textId="77777777" w:rsidR="00C07A0A" w:rsidRDefault="00CC4876">
      <w:pPr>
        <w:spacing w:line="288" w:lineRule="auto"/>
        <w:ind w:right="720" w:firstLine="0"/>
        <w:rPr>
          <w:b/>
          <w:sz w:val="32"/>
          <w:szCs w:val="32"/>
          <w:highlight w:val="green"/>
        </w:rPr>
      </w:pPr>
      <w:r>
        <w:rPr>
          <w:b/>
          <w:sz w:val="32"/>
          <w:szCs w:val="32"/>
          <w:highlight w:val="green"/>
        </w:rPr>
        <w:t>INSTRUCTION TO DELETE AFTER READING</w:t>
      </w:r>
    </w:p>
    <w:p w14:paraId="2296EE9A" w14:textId="77777777" w:rsidR="00C07A0A" w:rsidRDefault="00CC4876">
      <w:pPr>
        <w:spacing w:line="288" w:lineRule="auto"/>
        <w:ind w:left="720" w:right="720"/>
        <w:rPr>
          <w:b/>
          <w:sz w:val="32"/>
          <w:szCs w:val="32"/>
          <w:highlight w:val="green"/>
        </w:rPr>
      </w:pPr>
      <w:r>
        <w:rPr>
          <w:b/>
          <w:sz w:val="32"/>
          <w:szCs w:val="32"/>
          <w:highlight w:val="green"/>
        </w:rPr>
        <w:t>There are 3 options for Exhibit A:</w:t>
      </w:r>
    </w:p>
    <w:p w14:paraId="134C516E" w14:textId="77777777" w:rsidR="00C07A0A" w:rsidRDefault="00CC4876">
      <w:pPr>
        <w:spacing w:line="288" w:lineRule="auto"/>
        <w:ind w:left="1440" w:right="720" w:firstLine="0"/>
        <w:rPr>
          <w:b/>
          <w:sz w:val="32"/>
          <w:szCs w:val="32"/>
          <w:highlight w:val="green"/>
        </w:rPr>
      </w:pPr>
      <w:r>
        <w:rPr>
          <w:b/>
          <w:sz w:val="32"/>
          <w:szCs w:val="32"/>
          <w:highlight w:val="green"/>
        </w:rPr>
        <w:t>- Fixed Price</w:t>
      </w:r>
    </w:p>
    <w:p w14:paraId="71DCA760" w14:textId="77777777" w:rsidR="00C07A0A" w:rsidRDefault="00CC4876">
      <w:pPr>
        <w:spacing w:line="288" w:lineRule="auto"/>
        <w:ind w:left="1440" w:right="720" w:firstLine="0"/>
        <w:rPr>
          <w:b/>
          <w:sz w:val="32"/>
          <w:szCs w:val="32"/>
          <w:highlight w:val="green"/>
        </w:rPr>
      </w:pPr>
      <w:r>
        <w:rPr>
          <w:b/>
          <w:sz w:val="32"/>
          <w:szCs w:val="32"/>
          <w:highlight w:val="green"/>
        </w:rPr>
        <w:t>- Cost Plus Fixed Fee (Cost Reimbursement)</w:t>
      </w:r>
    </w:p>
    <w:p w14:paraId="390DF37A" w14:textId="77777777" w:rsidR="00C07A0A" w:rsidRDefault="00CC4876">
      <w:pPr>
        <w:spacing w:line="288" w:lineRule="auto"/>
        <w:ind w:left="1440" w:right="720" w:firstLine="0"/>
        <w:rPr>
          <w:b/>
          <w:sz w:val="32"/>
          <w:szCs w:val="32"/>
          <w:highlight w:val="green"/>
        </w:rPr>
      </w:pPr>
      <w:r>
        <w:rPr>
          <w:b/>
          <w:sz w:val="32"/>
          <w:szCs w:val="32"/>
          <w:highlight w:val="green"/>
        </w:rPr>
        <w:t>- Time &amp; Materials – Fixed Labor Rates</w:t>
      </w:r>
    </w:p>
    <w:p w14:paraId="674274D9" w14:textId="77777777" w:rsidR="00C07A0A" w:rsidRDefault="00CC4876">
      <w:pPr>
        <w:spacing w:line="288" w:lineRule="auto"/>
        <w:ind w:right="720" w:firstLine="0"/>
        <w:rPr>
          <w:b/>
          <w:sz w:val="32"/>
          <w:szCs w:val="32"/>
          <w:highlight w:val="green"/>
        </w:rPr>
      </w:pPr>
      <w:r>
        <w:rPr>
          <w:b/>
          <w:sz w:val="32"/>
          <w:szCs w:val="32"/>
          <w:highlight w:val="green"/>
        </w:rPr>
        <w:t>Please complete the appropriate option and delete the other options.</w:t>
      </w:r>
    </w:p>
    <w:p w14:paraId="7B898763" w14:textId="77777777" w:rsidR="00C07A0A" w:rsidRDefault="00CC4876">
      <w:pPr>
        <w:spacing w:line="288" w:lineRule="auto"/>
        <w:ind w:left="720" w:right="720"/>
        <w:jc w:val="center"/>
        <w:rPr>
          <w:sz w:val="22"/>
          <w:szCs w:val="22"/>
        </w:rPr>
      </w:pPr>
      <w:r>
        <w:rPr>
          <w:sz w:val="22"/>
          <w:szCs w:val="22"/>
        </w:rPr>
        <w:t>*********************</w:t>
      </w:r>
    </w:p>
    <w:p w14:paraId="661BEA02" w14:textId="77777777" w:rsidR="00C07A0A" w:rsidRDefault="00C07A0A">
      <w:pPr>
        <w:ind w:firstLine="30"/>
        <w:rPr>
          <w:sz w:val="22"/>
          <w:szCs w:val="22"/>
        </w:rPr>
      </w:pPr>
    </w:p>
    <w:p w14:paraId="57ED311B" w14:textId="77777777" w:rsidR="00C07A0A" w:rsidRDefault="00C07A0A">
      <w:pPr>
        <w:ind w:firstLine="30"/>
        <w:rPr>
          <w:b/>
          <w:sz w:val="28"/>
          <w:szCs w:val="28"/>
        </w:rPr>
      </w:pPr>
    </w:p>
    <w:p w14:paraId="4181C59B" w14:textId="77777777" w:rsidR="00C07A0A" w:rsidRDefault="00CC4876">
      <w:pPr>
        <w:ind w:firstLine="30"/>
        <w:rPr>
          <w:b/>
          <w:sz w:val="28"/>
          <w:szCs w:val="28"/>
        </w:rPr>
      </w:pPr>
      <w:r>
        <w:br w:type="page"/>
      </w:r>
    </w:p>
    <w:p w14:paraId="2A869B42" w14:textId="77777777" w:rsidR="00C07A0A" w:rsidRDefault="00CC4876">
      <w:pPr>
        <w:ind w:firstLine="30"/>
        <w:rPr>
          <w:b/>
          <w:sz w:val="28"/>
          <w:szCs w:val="28"/>
        </w:rPr>
      </w:pPr>
      <w:r>
        <w:rPr>
          <w:b/>
          <w:sz w:val="28"/>
          <w:szCs w:val="28"/>
        </w:rPr>
        <w:lastRenderedPageBreak/>
        <w:t>EXHIBIT A</w:t>
      </w:r>
    </w:p>
    <w:p w14:paraId="08FF058D" w14:textId="77777777" w:rsidR="00C07A0A" w:rsidRDefault="00CC4876">
      <w:pPr>
        <w:ind w:firstLine="30"/>
        <w:rPr>
          <w:sz w:val="28"/>
          <w:szCs w:val="28"/>
          <w:highlight w:val="yellow"/>
        </w:rPr>
      </w:pPr>
      <w:r>
        <w:rPr>
          <w:b/>
          <w:sz w:val="28"/>
          <w:szCs w:val="28"/>
        </w:rPr>
        <w:t xml:space="preserve">FORM TASK ORDER - </w:t>
      </w:r>
      <w:r>
        <w:rPr>
          <w:b/>
          <w:sz w:val="28"/>
          <w:szCs w:val="28"/>
          <w:highlight w:val="yellow"/>
        </w:rPr>
        <w:t>FIXED PRICE</w:t>
      </w:r>
    </w:p>
    <w:p w14:paraId="3A84AC25" w14:textId="77777777" w:rsidR="00C07A0A" w:rsidRDefault="00CC4876">
      <w:pPr>
        <w:ind w:left="720"/>
        <w:jc w:val="center"/>
      </w:pPr>
      <w:r>
        <w:rPr>
          <w:b/>
        </w:rPr>
        <w:t>Task Order No. __________</w:t>
      </w:r>
    </w:p>
    <w:p w14:paraId="0ECCCA95" w14:textId="77777777" w:rsidR="00C07A0A" w:rsidRDefault="00CC4876">
      <w:pPr>
        <w:numPr>
          <w:ilvl w:val="0"/>
          <w:numId w:val="4"/>
        </w:numPr>
        <w:tabs>
          <w:tab w:val="left" w:pos="360"/>
        </w:tabs>
        <w:ind w:left="360"/>
        <w:jc w:val="both"/>
        <w:rPr>
          <w:sz w:val="22"/>
          <w:szCs w:val="22"/>
        </w:rPr>
      </w:pPr>
      <w:r>
        <w:rPr>
          <w:b/>
          <w:sz w:val="22"/>
          <w:szCs w:val="22"/>
        </w:rPr>
        <w:t>Contractor: __________________________</w:t>
      </w:r>
      <w:r>
        <w:rPr>
          <w:sz w:val="22"/>
          <w:szCs w:val="22"/>
        </w:rPr>
        <w:t>.</w:t>
      </w:r>
    </w:p>
    <w:p w14:paraId="61846003" w14:textId="77777777" w:rsidR="00C07A0A" w:rsidRDefault="00CC4876">
      <w:pPr>
        <w:numPr>
          <w:ilvl w:val="0"/>
          <w:numId w:val="4"/>
        </w:numPr>
        <w:tabs>
          <w:tab w:val="left" w:pos="360"/>
        </w:tabs>
        <w:ind w:left="360"/>
        <w:jc w:val="both"/>
        <w:rPr>
          <w:sz w:val="22"/>
          <w:szCs w:val="22"/>
        </w:rPr>
      </w:pPr>
      <w:r>
        <w:rPr>
          <w:b/>
          <w:sz w:val="22"/>
          <w:szCs w:val="22"/>
        </w:rPr>
        <w:t xml:space="preserve">Master Service Agreement </w:t>
      </w:r>
      <w:proofErr w:type="gramStart"/>
      <w:r>
        <w:rPr>
          <w:b/>
          <w:sz w:val="22"/>
          <w:szCs w:val="22"/>
        </w:rPr>
        <w:t>No.</w:t>
      </w:r>
      <w:r>
        <w:rPr>
          <w:sz w:val="22"/>
          <w:szCs w:val="22"/>
        </w:rPr>
        <w:t>:</w:t>
      </w:r>
      <w:r>
        <w:rPr>
          <w:b/>
          <w:sz w:val="22"/>
          <w:szCs w:val="22"/>
        </w:rPr>
        <w:t>_</w:t>
      </w:r>
      <w:proofErr w:type="gramEnd"/>
      <w:r>
        <w:rPr>
          <w:b/>
          <w:sz w:val="22"/>
          <w:szCs w:val="22"/>
        </w:rPr>
        <w:t>_________________</w:t>
      </w:r>
      <w:r>
        <w:rPr>
          <w:sz w:val="22"/>
          <w:szCs w:val="22"/>
        </w:rPr>
        <w:t>.</w:t>
      </w:r>
    </w:p>
    <w:p w14:paraId="2E644189" w14:textId="77777777" w:rsidR="00C07A0A" w:rsidRDefault="00CC4876">
      <w:pPr>
        <w:numPr>
          <w:ilvl w:val="0"/>
          <w:numId w:val="4"/>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5732F491" w14:textId="77777777" w:rsidR="00C07A0A" w:rsidRDefault="00CC4876">
      <w:pPr>
        <w:numPr>
          <w:ilvl w:val="1"/>
          <w:numId w:val="4"/>
        </w:numPr>
        <w:tabs>
          <w:tab w:val="left" w:pos="360"/>
        </w:tabs>
        <w:jc w:val="both"/>
        <w:rPr>
          <w:sz w:val="22"/>
          <w:szCs w:val="22"/>
        </w:rPr>
      </w:pPr>
      <w:r>
        <w:rPr>
          <w:sz w:val="22"/>
          <w:szCs w:val="22"/>
        </w:rPr>
        <w:t xml:space="preserve">Task Order Scope of Work: </w:t>
      </w:r>
      <w:r>
        <w:rPr>
          <w:color w:val="FF0000"/>
          <w:sz w:val="22"/>
          <w:szCs w:val="22"/>
        </w:rPr>
        <w:t>[Include a narrative description of the work being performed under this contract that fully outlines all of the tasks required to achieve the deliverables]</w:t>
      </w:r>
    </w:p>
    <w:p w14:paraId="58DD49AC" w14:textId="77777777" w:rsidR="00C07A0A" w:rsidRDefault="00CC4876">
      <w:pPr>
        <w:numPr>
          <w:ilvl w:val="1"/>
          <w:numId w:val="4"/>
        </w:numPr>
        <w:tabs>
          <w:tab w:val="left" w:pos="360"/>
        </w:tabs>
        <w:jc w:val="both"/>
        <w:rPr>
          <w:sz w:val="22"/>
          <w:szCs w:val="22"/>
        </w:rPr>
      </w:pPr>
      <w:r>
        <w:rPr>
          <w:sz w:val="22"/>
          <w:szCs w:val="22"/>
        </w:rPr>
        <w:t>Deliverables: The Contractor shall deliver the following deliverables in accordance with the schedule set in Section 4 below:</w:t>
      </w:r>
    </w:p>
    <w:p w14:paraId="3C603403" w14:textId="77777777" w:rsidR="00C07A0A" w:rsidRDefault="00CC4876">
      <w:pPr>
        <w:numPr>
          <w:ilvl w:val="2"/>
          <w:numId w:val="4"/>
        </w:numPr>
        <w:tabs>
          <w:tab w:val="left" w:pos="360"/>
        </w:tabs>
        <w:jc w:val="both"/>
        <w:rPr>
          <w:sz w:val="22"/>
          <w:szCs w:val="22"/>
        </w:rPr>
      </w:pPr>
      <w:r>
        <w:rPr>
          <w:sz w:val="22"/>
          <w:szCs w:val="22"/>
        </w:rPr>
        <w:t>Deliverable 1</w:t>
      </w:r>
      <w:proofErr w:type="gramStart"/>
      <w:r>
        <w:rPr>
          <w:sz w:val="22"/>
          <w:szCs w:val="22"/>
        </w:rPr>
        <w:t xml:space="preserve">:  </w:t>
      </w:r>
      <w:r>
        <w:rPr>
          <w:color w:val="FF0000"/>
          <w:sz w:val="22"/>
          <w:szCs w:val="22"/>
        </w:rPr>
        <w:t>[</w:t>
      </w:r>
      <w:proofErr w:type="gramEnd"/>
      <w:r>
        <w:rPr>
          <w:color w:val="FF0000"/>
          <w:sz w:val="22"/>
          <w:szCs w:val="22"/>
        </w:rPr>
        <w:t>Include a description of the individual deliverable, making sure they fit within the SOW stated in Schedule I of the MSA.</w:t>
      </w:r>
    </w:p>
    <w:p w14:paraId="51B8197A" w14:textId="77777777" w:rsidR="00C07A0A" w:rsidRDefault="00CC4876">
      <w:pPr>
        <w:numPr>
          <w:ilvl w:val="2"/>
          <w:numId w:val="4"/>
        </w:numPr>
        <w:tabs>
          <w:tab w:val="left" w:pos="360"/>
        </w:tabs>
        <w:jc w:val="both"/>
        <w:rPr>
          <w:sz w:val="22"/>
          <w:szCs w:val="22"/>
        </w:rPr>
      </w:pPr>
      <w:r>
        <w:rPr>
          <w:sz w:val="22"/>
          <w:szCs w:val="22"/>
        </w:rPr>
        <w:t xml:space="preserve">Deliverable 2: </w:t>
      </w:r>
      <w:r>
        <w:rPr>
          <w:color w:val="FF0000"/>
          <w:sz w:val="22"/>
          <w:szCs w:val="22"/>
        </w:rPr>
        <w:t>[add additional deliverables as needed]</w:t>
      </w:r>
    </w:p>
    <w:p w14:paraId="1EB6349D" w14:textId="77777777" w:rsidR="00C07A0A" w:rsidRDefault="00CC4876">
      <w:pPr>
        <w:numPr>
          <w:ilvl w:val="0"/>
          <w:numId w:val="4"/>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 xml:space="preserve">. </w:t>
      </w:r>
      <w:r>
        <w:rPr>
          <w:sz w:val="22"/>
          <w:szCs w:val="22"/>
        </w:rPr>
        <w:t>The individual due dates of each deliverable are as follows:</w:t>
      </w:r>
    </w:p>
    <w:p w14:paraId="4F0D35F6" w14:textId="77777777" w:rsidR="00C07A0A" w:rsidRDefault="00C07A0A">
      <w:pPr>
        <w:tabs>
          <w:tab w:val="left" w:pos="360"/>
        </w:tabs>
        <w:ind w:firstLine="0"/>
        <w:jc w:val="both"/>
        <w:rPr>
          <w:i/>
          <w:sz w:val="22"/>
          <w:szCs w:val="22"/>
          <w:highlight w:val="white"/>
        </w:rPr>
      </w:pPr>
    </w:p>
    <w:tbl>
      <w:tblPr>
        <w:tblW w:w="8910" w:type="dxa"/>
        <w:tblInd w:w="-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20"/>
        <w:gridCol w:w="5370"/>
        <w:gridCol w:w="2220"/>
      </w:tblGrid>
      <w:tr w:rsidR="00C07A0A" w14:paraId="33FB3600" w14:textId="77777777">
        <w:trPr>
          <w:trHeight w:val="920"/>
        </w:trPr>
        <w:tc>
          <w:tcPr>
            <w:tcW w:w="132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48DC10C8" w14:textId="77777777" w:rsidR="00C07A0A" w:rsidRDefault="00CC4876">
            <w:pPr>
              <w:tabs>
                <w:tab w:val="left" w:pos="360"/>
              </w:tabs>
              <w:spacing w:before="0"/>
              <w:ind w:left="180" w:firstLine="0"/>
              <w:jc w:val="center"/>
              <w:rPr>
                <w:sz w:val="20"/>
                <w:szCs w:val="20"/>
                <w:highlight w:val="white"/>
              </w:rPr>
            </w:pPr>
            <w:r>
              <w:rPr>
                <w:sz w:val="20"/>
                <w:szCs w:val="20"/>
                <w:highlight w:val="white"/>
              </w:rPr>
              <w:br/>
              <w:t>Deliverable</w:t>
            </w:r>
          </w:p>
          <w:p w14:paraId="3D7CB082" w14:textId="77777777" w:rsidR="00C07A0A" w:rsidRDefault="00CC4876">
            <w:pPr>
              <w:tabs>
                <w:tab w:val="left" w:pos="360"/>
              </w:tabs>
              <w:spacing w:before="0"/>
              <w:ind w:left="180" w:firstLine="0"/>
              <w:jc w:val="center"/>
              <w:rPr>
                <w:sz w:val="20"/>
                <w:szCs w:val="20"/>
                <w:highlight w:val="white"/>
              </w:rPr>
            </w:pPr>
            <w:r>
              <w:rPr>
                <w:sz w:val="20"/>
                <w:szCs w:val="20"/>
                <w:highlight w:val="white"/>
              </w:rPr>
              <w:t>#</w:t>
            </w:r>
          </w:p>
        </w:tc>
        <w:tc>
          <w:tcPr>
            <w:tcW w:w="53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38C3B9F" w14:textId="77777777" w:rsidR="00C07A0A" w:rsidRDefault="00CC4876">
            <w:pPr>
              <w:tabs>
                <w:tab w:val="left" w:pos="360"/>
              </w:tabs>
              <w:ind w:left="180" w:firstLine="0"/>
              <w:jc w:val="center"/>
              <w:rPr>
                <w:sz w:val="20"/>
                <w:szCs w:val="20"/>
                <w:highlight w:val="white"/>
              </w:rPr>
            </w:pPr>
            <w:r>
              <w:rPr>
                <w:sz w:val="20"/>
                <w:szCs w:val="20"/>
                <w:highlight w:val="white"/>
              </w:rPr>
              <w:t>Deliverable Description</w:t>
            </w:r>
          </w:p>
        </w:tc>
        <w:tc>
          <w:tcPr>
            <w:tcW w:w="222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65D83F24" w14:textId="77777777" w:rsidR="00C07A0A" w:rsidRDefault="00CC4876">
            <w:pPr>
              <w:tabs>
                <w:tab w:val="left" w:pos="360"/>
              </w:tabs>
              <w:ind w:left="180" w:firstLine="0"/>
              <w:jc w:val="center"/>
              <w:rPr>
                <w:sz w:val="20"/>
                <w:szCs w:val="20"/>
                <w:highlight w:val="white"/>
              </w:rPr>
            </w:pPr>
            <w:r>
              <w:rPr>
                <w:sz w:val="20"/>
                <w:szCs w:val="20"/>
                <w:highlight w:val="white"/>
              </w:rPr>
              <w:t>Deliverable Due Date</w:t>
            </w:r>
          </w:p>
        </w:tc>
      </w:tr>
      <w:tr w:rsidR="00C07A0A" w14:paraId="46420372"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47536362"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65188815"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79297387"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47DF02FB"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D8AFA90"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07BB5177"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830EC1E"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1A04E58D"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518226FB"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091E562F"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6BDD0B3C"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6C23299B"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48E7034D"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617679D6"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92CF0EB"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3076AE71"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1C000F07"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494D52CA"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66DE1A8"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bl>
    <w:p w14:paraId="540EF8AB" w14:textId="77777777" w:rsidR="00C07A0A" w:rsidRDefault="00C07A0A">
      <w:pPr>
        <w:tabs>
          <w:tab w:val="left" w:pos="360"/>
        </w:tabs>
        <w:ind w:firstLine="0"/>
        <w:jc w:val="both"/>
        <w:rPr>
          <w:i/>
          <w:sz w:val="22"/>
          <w:szCs w:val="22"/>
          <w:highlight w:val="white"/>
        </w:rPr>
      </w:pPr>
    </w:p>
    <w:p w14:paraId="5D66AD3C" w14:textId="77777777" w:rsidR="00C07A0A" w:rsidRDefault="00CC4876">
      <w:pPr>
        <w:numPr>
          <w:ilvl w:val="0"/>
          <w:numId w:val="4"/>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 xml:space="preserve">This is a fixed price Task Order. Mercy Corps agrees to pay Contractor no more than </w:t>
      </w:r>
      <w:r>
        <w:rPr>
          <w:i/>
          <w:color w:val="D01D2B"/>
          <w:sz w:val="22"/>
          <w:szCs w:val="22"/>
          <w:highlight w:val="white"/>
        </w:rPr>
        <w:t>[describe the price per deliverable]</w:t>
      </w:r>
      <w:r>
        <w:rPr>
          <w:i/>
          <w:sz w:val="22"/>
          <w:szCs w:val="22"/>
          <w:highlight w:val="white"/>
        </w:rPr>
        <w:t xml:space="preserve"> </w:t>
      </w:r>
      <w:r>
        <w:rPr>
          <w:sz w:val="22"/>
          <w:szCs w:val="22"/>
          <w:highlight w:val="white"/>
        </w:rPr>
        <w:t>for services rendered under this Task Order.</w:t>
      </w:r>
      <w:r>
        <w:rPr>
          <w:b/>
          <w:sz w:val="22"/>
          <w:szCs w:val="22"/>
          <w:highlight w:val="white"/>
        </w:rPr>
        <w:t xml:space="preserve">  </w:t>
      </w:r>
      <w:r>
        <w:rPr>
          <w:sz w:val="22"/>
          <w:szCs w:val="22"/>
          <w:highlight w:val="white"/>
        </w:rPr>
        <w:t>Payment for deliverables will be made according to the schedule below:</w:t>
      </w:r>
      <w:r>
        <w:rPr>
          <w:i/>
          <w:color w:val="D01D2B"/>
          <w:sz w:val="22"/>
          <w:szCs w:val="22"/>
          <w:highlight w:val="white"/>
        </w:rPr>
        <w:t xml:space="preserve"> [Refer to the Service Agreement template for more guidance regarding Cost Reimbursable or Time and Materials payment and pricing terms.]</w:t>
      </w:r>
    </w:p>
    <w:p w14:paraId="4710ACF7" w14:textId="77777777" w:rsidR="00C07A0A" w:rsidRDefault="00C07A0A">
      <w:pPr>
        <w:tabs>
          <w:tab w:val="left" w:pos="360"/>
        </w:tabs>
        <w:ind w:firstLine="0"/>
        <w:jc w:val="both"/>
        <w:rPr>
          <w:sz w:val="22"/>
          <w:szCs w:val="22"/>
          <w:highlight w:val="white"/>
        </w:rPr>
      </w:pPr>
    </w:p>
    <w:tbl>
      <w:tblPr>
        <w:tblW w:w="8880" w:type="dxa"/>
        <w:tblInd w:w="-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710"/>
        <w:gridCol w:w="3330"/>
        <w:gridCol w:w="2475"/>
        <w:gridCol w:w="1365"/>
      </w:tblGrid>
      <w:tr w:rsidR="00C07A0A" w14:paraId="45AEF098" w14:textId="77777777">
        <w:trPr>
          <w:trHeight w:val="920"/>
        </w:trPr>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5C85539" w14:textId="77777777" w:rsidR="00C07A0A" w:rsidRDefault="00CC4876">
            <w:pPr>
              <w:tabs>
                <w:tab w:val="left" w:pos="360"/>
              </w:tabs>
              <w:spacing w:before="0"/>
              <w:ind w:firstLine="0"/>
              <w:jc w:val="center"/>
              <w:rPr>
                <w:sz w:val="20"/>
                <w:szCs w:val="20"/>
                <w:highlight w:val="white"/>
              </w:rPr>
            </w:pPr>
            <w:r>
              <w:rPr>
                <w:sz w:val="20"/>
                <w:szCs w:val="20"/>
                <w:highlight w:val="white"/>
              </w:rPr>
              <w:br/>
              <w:t>Deliverable</w:t>
            </w:r>
          </w:p>
          <w:p w14:paraId="517A4F36" w14:textId="77777777" w:rsidR="00C07A0A" w:rsidRDefault="00CC4876">
            <w:pPr>
              <w:tabs>
                <w:tab w:val="left" w:pos="360"/>
              </w:tabs>
              <w:spacing w:before="0"/>
              <w:ind w:firstLine="0"/>
              <w:jc w:val="center"/>
              <w:rPr>
                <w:sz w:val="20"/>
                <w:szCs w:val="20"/>
                <w:highlight w:val="white"/>
              </w:rPr>
            </w:pPr>
            <w:r>
              <w:rPr>
                <w:sz w:val="20"/>
                <w:szCs w:val="20"/>
                <w:highlight w:val="white"/>
              </w:rPr>
              <w:t>#</w:t>
            </w:r>
          </w:p>
        </w:tc>
        <w:tc>
          <w:tcPr>
            <w:tcW w:w="333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5C3DACD9" w14:textId="77777777" w:rsidR="00C07A0A" w:rsidRDefault="00CC4876">
            <w:pPr>
              <w:tabs>
                <w:tab w:val="left" w:pos="360"/>
              </w:tabs>
              <w:ind w:firstLine="0"/>
              <w:jc w:val="center"/>
              <w:rPr>
                <w:sz w:val="20"/>
                <w:szCs w:val="20"/>
                <w:highlight w:val="white"/>
              </w:rPr>
            </w:pPr>
            <w:r>
              <w:rPr>
                <w:sz w:val="20"/>
                <w:szCs w:val="20"/>
                <w:highlight w:val="white"/>
              </w:rPr>
              <w:t>Deliverable Description</w:t>
            </w:r>
          </w:p>
        </w:tc>
        <w:tc>
          <w:tcPr>
            <w:tcW w:w="247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451CDFB1" w14:textId="77777777" w:rsidR="00C07A0A" w:rsidRDefault="00CC4876">
            <w:pPr>
              <w:tabs>
                <w:tab w:val="left" w:pos="360"/>
              </w:tabs>
              <w:ind w:firstLine="0"/>
              <w:jc w:val="center"/>
              <w:rPr>
                <w:sz w:val="20"/>
                <w:szCs w:val="20"/>
                <w:highlight w:val="white"/>
              </w:rPr>
            </w:pPr>
            <w:r>
              <w:rPr>
                <w:sz w:val="20"/>
                <w:szCs w:val="20"/>
                <w:highlight w:val="white"/>
              </w:rPr>
              <w:t>Deliverable Price</w:t>
            </w:r>
          </w:p>
        </w:tc>
        <w:tc>
          <w:tcPr>
            <w:tcW w:w="136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7FBE617D" w14:textId="77777777" w:rsidR="00C07A0A" w:rsidRDefault="00CC4876">
            <w:pPr>
              <w:tabs>
                <w:tab w:val="left" w:pos="360"/>
              </w:tabs>
              <w:ind w:firstLine="0"/>
              <w:jc w:val="center"/>
              <w:rPr>
                <w:sz w:val="20"/>
                <w:szCs w:val="20"/>
                <w:highlight w:val="white"/>
              </w:rPr>
            </w:pPr>
            <w:r>
              <w:rPr>
                <w:sz w:val="20"/>
                <w:szCs w:val="20"/>
                <w:highlight w:val="white"/>
              </w:rPr>
              <w:t>Total Price</w:t>
            </w:r>
          </w:p>
        </w:tc>
      </w:tr>
      <w:tr w:rsidR="00C07A0A" w14:paraId="73E3735C"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350DE8B" w14:textId="77777777" w:rsidR="00C07A0A" w:rsidRDefault="00CC4876">
            <w:pPr>
              <w:tabs>
                <w:tab w:val="left" w:pos="360"/>
              </w:tabs>
              <w:ind w:firstLine="0"/>
              <w:jc w:val="both"/>
              <w:rPr>
                <w:sz w:val="20"/>
                <w:szCs w:val="20"/>
                <w:highlight w:val="white"/>
              </w:rPr>
            </w:pPr>
            <w:r>
              <w:rPr>
                <w:sz w:val="20"/>
                <w:szCs w:val="20"/>
                <w:highlight w:val="white"/>
              </w:rPr>
              <w:t xml:space="preserve"> </w:t>
            </w: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07666D8" w14:textId="77777777" w:rsidR="00C07A0A" w:rsidRDefault="00CC4876">
            <w:pPr>
              <w:widowControl w:val="0"/>
              <w:spacing w:before="0" w:line="276" w:lineRule="auto"/>
              <w:ind w:firstLine="0"/>
              <w:rPr>
                <w:sz w:val="20"/>
                <w:szCs w:val="20"/>
                <w:highlight w:val="white"/>
              </w:rPr>
            </w:pPr>
            <w:r>
              <w:rPr>
                <w:sz w:val="20"/>
                <w:szCs w:val="20"/>
                <w:highlight w:val="white"/>
              </w:rPr>
              <w:t xml:space="preserve"> </w:t>
            </w: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495438F8" w14:textId="77777777" w:rsidR="00C07A0A" w:rsidRDefault="00C07A0A">
            <w:pPr>
              <w:widowControl w:val="0"/>
              <w:spacing w:before="0" w:line="276" w:lineRule="auto"/>
              <w:ind w:firstLine="0"/>
              <w:rPr>
                <w:sz w:val="22"/>
                <w:szCs w:val="22"/>
                <w:highlight w:val="white"/>
              </w:rPr>
            </w:pPr>
          </w:p>
        </w:tc>
        <w:tc>
          <w:tcPr>
            <w:tcW w:w="1365" w:type="dxa"/>
            <w:vMerge w:val="restart"/>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F1A6D64" w14:textId="77777777" w:rsidR="00C07A0A" w:rsidRDefault="00C07A0A">
            <w:pPr>
              <w:widowControl w:val="0"/>
              <w:spacing w:before="0" w:line="276" w:lineRule="auto"/>
              <w:ind w:firstLine="0"/>
              <w:rPr>
                <w:sz w:val="22"/>
                <w:szCs w:val="22"/>
                <w:highlight w:val="white"/>
              </w:rPr>
            </w:pPr>
          </w:p>
        </w:tc>
      </w:tr>
      <w:tr w:rsidR="00C07A0A" w14:paraId="720520DE"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77CD8F0C"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3F5BEAA"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5A04A9D"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115B2E1F" w14:textId="77777777" w:rsidR="00C07A0A" w:rsidRDefault="00C07A0A">
            <w:pPr>
              <w:widowControl w:val="0"/>
              <w:spacing w:before="0" w:line="276" w:lineRule="auto"/>
              <w:ind w:firstLine="0"/>
              <w:rPr>
                <w:sz w:val="22"/>
                <w:szCs w:val="22"/>
                <w:highlight w:val="white"/>
              </w:rPr>
            </w:pPr>
          </w:p>
        </w:tc>
      </w:tr>
      <w:tr w:rsidR="00C07A0A" w14:paraId="14FEA557"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49CADB09"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0641C1D0"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3B4FE5D"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718EF94B" w14:textId="77777777" w:rsidR="00C07A0A" w:rsidRDefault="00C07A0A">
            <w:pPr>
              <w:widowControl w:val="0"/>
              <w:spacing w:before="0" w:line="276" w:lineRule="auto"/>
              <w:ind w:firstLine="0"/>
              <w:rPr>
                <w:sz w:val="22"/>
                <w:szCs w:val="22"/>
                <w:highlight w:val="white"/>
              </w:rPr>
            </w:pPr>
          </w:p>
        </w:tc>
      </w:tr>
      <w:tr w:rsidR="00C07A0A" w14:paraId="5775E0D7"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0819AE16"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C382D4D"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722EBC5C"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05FD0A04" w14:textId="77777777" w:rsidR="00C07A0A" w:rsidRDefault="00C07A0A">
            <w:pPr>
              <w:widowControl w:val="0"/>
              <w:spacing w:before="0" w:line="276" w:lineRule="auto"/>
              <w:ind w:firstLine="0"/>
              <w:rPr>
                <w:sz w:val="22"/>
                <w:szCs w:val="22"/>
                <w:highlight w:val="white"/>
              </w:rPr>
            </w:pPr>
          </w:p>
        </w:tc>
      </w:tr>
      <w:tr w:rsidR="00C07A0A" w14:paraId="19ABD865" w14:textId="77777777">
        <w:trPr>
          <w:trHeight w:val="2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03F8A72"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00AF184D"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843F021"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415FF7A2" w14:textId="77777777" w:rsidR="00C07A0A" w:rsidRDefault="00C07A0A">
            <w:pPr>
              <w:widowControl w:val="0"/>
              <w:spacing w:before="0" w:line="276" w:lineRule="auto"/>
              <w:ind w:firstLine="0"/>
              <w:rPr>
                <w:sz w:val="22"/>
                <w:szCs w:val="22"/>
                <w:highlight w:val="white"/>
              </w:rPr>
            </w:pPr>
          </w:p>
        </w:tc>
      </w:tr>
    </w:tbl>
    <w:p w14:paraId="70996CA9" w14:textId="77777777" w:rsidR="00C07A0A" w:rsidRDefault="00C07A0A">
      <w:pPr>
        <w:tabs>
          <w:tab w:val="left" w:pos="360"/>
        </w:tabs>
        <w:ind w:firstLine="0"/>
        <w:jc w:val="both"/>
        <w:rPr>
          <w:sz w:val="22"/>
          <w:szCs w:val="22"/>
          <w:highlight w:val="white"/>
        </w:rPr>
      </w:pPr>
    </w:p>
    <w:p w14:paraId="48EA84A8"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67F00535" w14:textId="77777777" w:rsidR="00C07A0A" w:rsidRDefault="00CC4876">
      <w:pPr>
        <w:ind w:firstLine="0"/>
        <w:jc w:val="both"/>
        <w:rPr>
          <w:sz w:val="22"/>
          <w:szCs w:val="22"/>
        </w:rPr>
      </w:pPr>
      <w:r>
        <w:rPr>
          <w:b/>
          <w:sz w:val="22"/>
          <w:szCs w:val="22"/>
        </w:rPr>
        <w:t>DATED:  _____________________</w:t>
      </w:r>
    </w:p>
    <w:p w14:paraId="7E04BCD5"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16CD3DE1"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5ACB9603"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4F46D08C" w14:textId="77777777" w:rsidR="00C07A0A" w:rsidRDefault="00C07A0A">
      <w:pPr>
        <w:spacing w:before="0"/>
        <w:ind w:firstLine="0"/>
        <w:jc w:val="both"/>
        <w:rPr>
          <w:sz w:val="22"/>
          <w:szCs w:val="22"/>
        </w:rPr>
      </w:pPr>
    </w:p>
    <w:p w14:paraId="6ABB746E"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W w:w="9000" w:type="dxa"/>
        <w:tblInd w:w="-8" w:type="dxa"/>
        <w:tblLayout w:type="fixed"/>
        <w:tblCellMar>
          <w:top w:w="100" w:type="dxa"/>
          <w:left w:w="100" w:type="dxa"/>
          <w:bottom w:w="100" w:type="dxa"/>
          <w:right w:w="100" w:type="dxa"/>
        </w:tblCellMar>
        <w:tblLook w:val="0600" w:firstRow="0" w:lastRow="0" w:firstColumn="0" w:lastColumn="0" w:noHBand="1" w:noVBand="1"/>
      </w:tblPr>
      <w:tblGrid>
        <w:gridCol w:w="1806"/>
        <w:gridCol w:w="1792"/>
        <w:gridCol w:w="1820"/>
        <w:gridCol w:w="1791"/>
        <w:gridCol w:w="1791"/>
      </w:tblGrid>
      <w:tr w:rsidR="00C07A0A" w14:paraId="129EA176"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46E9D8B"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564BA28B"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6AA4D5AD"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0A6355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358851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45F5EE29"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06BE86F2"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4403BCEC"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A783EA"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7C848B"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F5AEDA"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6419977"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A953E1" w14:textId="77777777" w:rsidR="00C07A0A" w:rsidRDefault="00C07A0A">
            <w:pPr>
              <w:ind w:firstLine="0"/>
            </w:pPr>
          </w:p>
        </w:tc>
      </w:tr>
    </w:tbl>
    <w:p w14:paraId="5E738FEF" w14:textId="77777777" w:rsidR="00C07A0A" w:rsidRDefault="00C07A0A">
      <w:pPr>
        <w:ind w:firstLine="0"/>
        <w:rPr>
          <w:b/>
          <w:sz w:val="28"/>
          <w:szCs w:val="28"/>
        </w:rPr>
      </w:pPr>
    </w:p>
    <w:p w14:paraId="1265BABD" w14:textId="77777777" w:rsidR="00C07A0A" w:rsidRDefault="00CC4876">
      <w:pPr>
        <w:ind w:firstLine="0"/>
        <w:rPr>
          <w:b/>
          <w:sz w:val="28"/>
          <w:szCs w:val="28"/>
        </w:rPr>
      </w:pPr>
      <w:r>
        <w:br w:type="page"/>
      </w:r>
    </w:p>
    <w:p w14:paraId="63B9A240" w14:textId="77777777" w:rsidR="00C07A0A" w:rsidRDefault="00CC4876">
      <w:pPr>
        <w:ind w:firstLine="0"/>
        <w:rPr>
          <w:b/>
          <w:sz w:val="28"/>
          <w:szCs w:val="28"/>
        </w:rPr>
      </w:pPr>
      <w:r>
        <w:rPr>
          <w:b/>
          <w:sz w:val="28"/>
          <w:szCs w:val="28"/>
        </w:rPr>
        <w:lastRenderedPageBreak/>
        <w:t>EXHIBIT A</w:t>
      </w:r>
    </w:p>
    <w:p w14:paraId="639256ED" w14:textId="77777777" w:rsidR="00C07A0A" w:rsidRDefault="00CC4876">
      <w:pPr>
        <w:ind w:firstLine="0"/>
        <w:rPr>
          <w:sz w:val="28"/>
          <w:szCs w:val="28"/>
          <w:highlight w:val="yellow"/>
        </w:rPr>
      </w:pPr>
      <w:r>
        <w:rPr>
          <w:b/>
          <w:sz w:val="28"/>
          <w:szCs w:val="28"/>
        </w:rPr>
        <w:t xml:space="preserve">FORM TASK ORDER - </w:t>
      </w:r>
      <w:r>
        <w:rPr>
          <w:b/>
          <w:sz w:val="28"/>
          <w:szCs w:val="28"/>
          <w:highlight w:val="yellow"/>
        </w:rPr>
        <w:t>COST PLUS FIXED FEE</w:t>
      </w:r>
    </w:p>
    <w:p w14:paraId="001DAE99" w14:textId="77777777" w:rsidR="00C07A0A" w:rsidRDefault="00CC4876">
      <w:pPr>
        <w:ind w:left="720"/>
        <w:jc w:val="center"/>
      </w:pPr>
      <w:r>
        <w:rPr>
          <w:b/>
        </w:rPr>
        <w:t>Task Order No. __________</w:t>
      </w:r>
    </w:p>
    <w:p w14:paraId="0DBFD7A9" w14:textId="77777777" w:rsidR="00C07A0A" w:rsidRDefault="00CC4876">
      <w:pPr>
        <w:numPr>
          <w:ilvl w:val="0"/>
          <w:numId w:val="2"/>
        </w:numPr>
        <w:tabs>
          <w:tab w:val="left" w:pos="360"/>
        </w:tabs>
        <w:ind w:left="360"/>
        <w:jc w:val="both"/>
        <w:rPr>
          <w:sz w:val="22"/>
          <w:szCs w:val="22"/>
        </w:rPr>
      </w:pPr>
      <w:r>
        <w:rPr>
          <w:b/>
          <w:sz w:val="22"/>
          <w:szCs w:val="22"/>
        </w:rPr>
        <w:t>Contractor: __________________________</w:t>
      </w:r>
      <w:r>
        <w:rPr>
          <w:sz w:val="22"/>
          <w:szCs w:val="22"/>
        </w:rPr>
        <w:t>.</w:t>
      </w:r>
    </w:p>
    <w:p w14:paraId="13C12B17" w14:textId="77777777" w:rsidR="00C07A0A" w:rsidRDefault="00CC4876">
      <w:pPr>
        <w:numPr>
          <w:ilvl w:val="0"/>
          <w:numId w:val="2"/>
        </w:numPr>
        <w:tabs>
          <w:tab w:val="left" w:pos="360"/>
        </w:tabs>
        <w:ind w:left="360"/>
        <w:jc w:val="both"/>
        <w:rPr>
          <w:sz w:val="22"/>
          <w:szCs w:val="22"/>
        </w:rPr>
      </w:pPr>
      <w:r>
        <w:rPr>
          <w:b/>
          <w:sz w:val="22"/>
          <w:szCs w:val="22"/>
        </w:rPr>
        <w:t xml:space="preserve">Master Service Agreement Contract </w:t>
      </w:r>
      <w:proofErr w:type="gramStart"/>
      <w:r>
        <w:rPr>
          <w:b/>
          <w:sz w:val="22"/>
          <w:szCs w:val="22"/>
        </w:rPr>
        <w:t>No.</w:t>
      </w:r>
      <w:r>
        <w:rPr>
          <w:sz w:val="22"/>
          <w:szCs w:val="22"/>
        </w:rPr>
        <w:t>:</w:t>
      </w:r>
      <w:r>
        <w:rPr>
          <w:b/>
          <w:sz w:val="22"/>
          <w:szCs w:val="22"/>
        </w:rPr>
        <w:t>_</w:t>
      </w:r>
      <w:proofErr w:type="gramEnd"/>
      <w:r>
        <w:rPr>
          <w:b/>
          <w:sz w:val="22"/>
          <w:szCs w:val="22"/>
        </w:rPr>
        <w:t>_________________</w:t>
      </w:r>
      <w:r>
        <w:rPr>
          <w:sz w:val="22"/>
          <w:szCs w:val="22"/>
        </w:rPr>
        <w:t>.</w:t>
      </w:r>
    </w:p>
    <w:p w14:paraId="749ED824" w14:textId="77777777" w:rsidR="00C07A0A" w:rsidRDefault="00CC4876">
      <w:pPr>
        <w:numPr>
          <w:ilvl w:val="0"/>
          <w:numId w:val="2"/>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0CD6D7B8" w14:textId="77777777" w:rsidR="00C07A0A" w:rsidRDefault="00CC4876">
      <w:pPr>
        <w:numPr>
          <w:ilvl w:val="1"/>
          <w:numId w:val="2"/>
        </w:numPr>
        <w:tabs>
          <w:tab w:val="left" w:pos="360"/>
        </w:tabs>
        <w:jc w:val="both"/>
        <w:rPr>
          <w:sz w:val="22"/>
          <w:szCs w:val="22"/>
        </w:rPr>
      </w:pPr>
      <w:r>
        <w:rPr>
          <w:sz w:val="22"/>
          <w:szCs w:val="22"/>
        </w:rPr>
        <w:t xml:space="preserve">Task Order Scope of Work: </w:t>
      </w:r>
      <w:r>
        <w:rPr>
          <w:color w:val="FF0000"/>
          <w:sz w:val="22"/>
          <w:szCs w:val="22"/>
        </w:rPr>
        <w:t>[</w:t>
      </w:r>
      <w:r>
        <w:rPr>
          <w:i/>
          <w:color w:val="D01D2B"/>
          <w:sz w:val="22"/>
          <w:szCs w:val="22"/>
        </w:rPr>
        <w:t>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Pr>
          <w:color w:val="FF0000"/>
          <w:sz w:val="22"/>
          <w:szCs w:val="22"/>
        </w:rPr>
        <w:t>]</w:t>
      </w:r>
    </w:p>
    <w:p w14:paraId="291E7673" w14:textId="77777777" w:rsidR="00C07A0A" w:rsidRDefault="00CC4876">
      <w:pPr>
        <w:numPr>
          <w:ilvl w:val="0"/>
          <w:numId w:val="2"/>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w:t>
      </w:r>
      <w:r>
        <w:rPr>
          <w:b/>
          <w:sz w:val="22"/>
          <w:szCs w:val="22"/>
        </w:rPr>
        <w:br/>
      </w:r>
    </w:p>
    <w:p w14:paraId="10B2F3FF" w14:textId="77777777" w:rsidR="00C07A0A" w:rsidRDefault="00CC4876">
      <w:pPr>
        <w:numPr>
          <w:ilvl w:val="0"/>
          <w:numId w:val="2"/>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 xml:space="preserve">This is a </w:t>
      </w:r>
      <w:proofErr w:type="gramStart"/>
      <w:r>
        <w:rPr>
          <w:sz w:val="22"/>
          <w:szCs w:val="22"/>
          <w:highlight w:val="white"/>
        </w:rPr>
        <w:t>cost plus</w:t>
      </w:r>
      <w:proofErr w:type="gramEnd"/>
      <w:r>
        <w:rPr>
          <w:sz w:val="22"/>
          <w:szCs w:val="22"/>
          <w:highlight w:val="white"/>
        </w:rPr>
        <w:t xml:space="preserve"> fixed fee task order w</w:t>
      </w:r>
      <w:r>
        <w:rPr>
          <w:sz w:val="22"/>
          <w:szCs w:val="22"/>
        </w:rPr>
        <w:t>ith a ceiling amount of XXX. Contractor may not exceed this amount without advanced, written approval from Mercy Corps via an amendment signed by both parties.</w:t>
      </w:r>
    </w:p>
    <w:p w14:paraId="3C47256D" w14:textId="77777777" w:rsidR="00C07A0A" w:rsidRDefault="00CC4876">
      <w:pPr>
        <w:tabs>
          <w:tab w:val="left" w:pos="720"/>
        </w:tabs>
        <w:ind w:left="360" w:firstLine="0"/>
        <w:jc w:val="both"/>
        <w:rPr>
          <w:sz w:val="22"/>
          <w:szCs w:val="22"/>
          <w:highlight w:val="white"/>
        </w:rPr>
      </w:pPr>
      <w:r>
        <w:rPr>
          <w:sz w:val="22"/>
          <w:szCs w:val="22"/>
        </w:rPr>
        <w:t>Contractor agrees to perform the Services within the performance period in accordance with the pricing standards listed below</w:t>
      </w:r>
      <w:r>
        <w:rPr>
          <w:sz w:val="22"/>
          <w:szCs w:val="22"/>
          <w:highlight w:val="white"/>
        </w:rPr>
        <w:t xml:space="preserve">. </w:t>
      </w:r>
      <w:r>
        <w:rPr>
          <w:sz w:val="22"/>
          <w:szCs w:val="22"/>
          <w:highlight w:val="white"/>
        </w:rPr>
        <w:br/>
      </w:r>
    </w:p>
    <w:p w14:paraId="10738B63" w14:textId="77777777" w:rsidR="00C07A0A" w:rsidRDefault="00CC4876">
      <w:pPr>
        <w:widowControl w:val="0"/>
        <w:numPr>
          <w:ilvl w:val="0"/>
          <w:numId w:val="5"/>
        </w:numPr>
        <w:spacing w:before="0"/>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Agreement. Contractor may not exceed the estimated costs for any individual line item of cost shown in the itemized budget without prior written approval from Mercy Corps. </w:t>
      </w:r>
      <w:r>
        <w:rPr>
          <w:i/>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14:paraId="3BB6FEB3" w14:textId="77777777" w:rsidR="00C07A0A" w:rsidRDefault="00C07A0A">
      <w:pPr>
        <w:widowControl w:val="0"/>
        <w:spacing w:before="0"/>
        <w:ind w:left="720"/>
        <w:jc w:val="both"/>
        <w:rPr>
          <w:i/>
          <w:color w:val="FF0000"/>
          <w:sz w:val="22"/>
          <w:szCs w:val="22"/>
        </w:rPr>
      </w:pPr>
    </w:p>
    <w:p w14:paraId="7655F988" w14:textId="77777777" w:rsidR="00C07A0A" w:rsidRDefault="00CC4876">
      <w:pPr>
        <w:widowControl w:val="0"/>
        <w:spacing w:before="0"/>
        <w:ind w:left="720"/>
        <w:jc w:val="both"/>
        <w:rPr>
          <w:i/>
          <w:color w:val="FF0000"/>
          <w:sz w:val="22"/>
          <w:szCs w:val="22"/>
        </w:rPr>
      </w:pPr>
      <w:r>
        <w:rPr>
          <w:i/>
          <w:color w:val="FF0000"/>
          <w:sz w:val="22"/>
          <w:szCs w:val="22"/>
        </w:rPr>
        <w:t>Insert the contract budget below with the appropriate direct line items (similar to what Mercy Corps would include in a budget summary)</w:t>
      </w:r>
    </w:p>
    <w:p w14:paraId="5B52D4CF" w14:textId="77777777" w:rsidR="00C07A0A" w:rsidRDefault="00C07A0A">
      <w:pPr>
        <w:widowControl w:val="0"/>
        <w:spacing w:before="0"/>
        <w:ind w:left="720"/>
        <w:jc w:val="both"/>
        <w:rPr>
          <w:i/>
          <w:color w:val="FF0000"/>
          <w:sz w:val="22"/>
          <w:szCs w:val="22"/>
        </w:rPr>
      </w:pPr>
    </w:p>
    <w:tbl>
      <w:tblPr>
        <w:tblW w:w="831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158"/>
        <w:gridCol w:w="4158"/>
      </w:tblGrid>
      <w:tr w:rsidR="00C07A0A" w14:paraId="282831AC" w14:textId="77777777">
        <w:tc>
          <w:tcPr>
            <w:tcW w:w="4158" w:type="dxa"/>
            <w:shd w:val="clear" w:color="auto" w:fill="auto"/>
            <w:tcMar>
              <w:top w:w="100" w:type="dxa"/>
              <w:left w:w="100" w:type="dxa"/>
              <w:bottom w:w="100" w:type="dxa"/>
              <w:right w:w="100" w:type="dxa"/>
            </w:tcMar>
          </w:tcPr>
          <w:p w14:paraId="13BAF387" w14:textId="77777777" w:rsidR="00C07A0A" w:rsidRDefault="00CC4876">
            <w:pPr>
              <w:widowControl w:val="0"/>
              <w:spacing w:before="0"/>
              <w:ind w:firstLine="0"/>
              <w:rPr>
                <w:b/>
                <w:i/>
                <w:color w:val="FF0000"/>
                <w:sz w:val="22"/>
                <w:szCs w:val="22"/>
              </w:rPr>
            </w:pPr>
            <w:r>
              <w:rPr>
                <w:b/>
                <w:i/>
                <w:color w:val="FF0000"/>
                <w:sz w:val="22"/>
                <w:szCs w:val="22"/>
              </w:rPr>
              <w:t>Line Item</w:t>
            </w:r>
          </w:p>
        </w:tc>
        <w:tc>
          <w:tcPr>
            <w:tcW w:w="4158" w:type="dxa"/>
            <w:shd w:val="clear" w:color="auto" w:fill="auto"/>
            <w:tcMar>
              <w:top w:w="100" w:type="dxa"/>
              <w:left w:w="100" w:type="dxa"/>
              <w:bottom w:w="100" w:type="dxa"/>
              <w:right w:w="100" w:type="dxa"/>
            </w:tcMar>
          </w:tcPr>
          <w:p w14:paraId="061D2BDB" w14:textId="77777777" w:rsidR="00C07A0A" w:rsidRDefault="00CC4876">
            <w:pPr>
              <w:widowControl w:val="0"/>
              <w:spacing w:before="0"/>
              <w:ind w:firstLine="0"/>
              <w:rPr>
                <w:b/>
                <w:i/>
                <w:color w:val="FF0000"/>
                <w:sz w:val="22"/>
                <w:szCs w:val="22"/>
              </w:rPr>
            </w:pPr>
            <w:r>
              <w:rPr>
                <w:b/>
                <w:i/>
                <w:color w:val="FF0000"/>
                <w:sz w:val="22"/>
                <w:szCs w:val="22"/>
              </w:rPr>
              <w:t>Amount</w:t>
            </w:r>
          </w:p>
        </w:tc>
      </w:tr>
      <w:tr w:rsidR="00C07A0A" w14:paraId="72C8FCAD" w14:textId="77777777">
        <w:tc>
          <w:tcPr>
            <w:tcW w:w="4158" w:type="dxa"/>
            <w:shd w:val="clear" w:color="auto" w:fill="auto"/>
            <w:tcMar>
              <w:top w:w="100" w:type="dxa"/>
              <w:left w:w="100" w:type="dxa"/>
              <w:bottom w:w="100" w:type="dxa"/>
              <w:right w:w="100" w:type="dxa"/>
            </w:tcMar>
          </w:tcPr>
          <w:p w14:paraId="29066768" w14:textId="77777777" w:rsidR="00C07A0A" w:rsidRDefault="00CC4876">
            <w:pPr>
              <w:widowControl w:val="0"/>
              <w:spacing w:before="0"/>
              <w:ind w:firstLine="0"/>
              <w:rPr>
                <w:i/>
                <w:color w:val="FF0000"/>
                <w:sz w:val="22"/>
                <w:szCs w:val="22"/>
              </w:rPr>
            </w:pPr>
            <w:r>
              <w:rPr>
                <w:i/>
                <w:color w:val="FF0000"/>
                <w:sz w:val="22"/>
                <w:szCs w:val="22"/>
              </w:rPr>
              <w:t>Labor</w:t>
            </w:r>
          </w:p>
        </w:tc>
        <w:tc>
          <w:tcPr>
            <w:tcW w:w="4158" w:type="dxa"/>
            <w:shd w:val="clear" w:color="auto" w:fill="auto"/>
            <w:tcMar>
              <w:top w:w="100" w:type="dxa"/>
              <w:left w:w="100" w:type="dxa"/>
              <w:bottom w:w="100" w:type="dxa"/>
              <w:right w:w="100" w:type="dxa"/>
            </w:tcMar>
          </w:tcPr>
          <w:p w14:paraId="75B9C50A" w14:textId="77777777" w:rsidR="00C07A0A" w:rsidRDefault="00C07A0A">
            <w:pPr>
              <w:widowControl w:val="0"/>
              <w:spacing w:before="0"/>
              <w:ind w:firstLine="0"/>
              <w:rPr>
                <w:i/>
                <w:color w:val="FF0000"/>
                <w:sz w:val="22"/>
                <w:szCs w:val="22"/>
              </w:rPr>
            </w:pPr>
          </w:p>
        </w:tc>
      </w:tr>
      <w:tr w:rsidR="00C07A0A" w14:paraId="77032CE2" w14:textId="77777777">
        <w:tc>
          <w:tcPr>
            <w:tcW w:w="4158" w:type="dxa"/>
            <w:shd w:val="clear" w:color="auto" w:fill="auto"/>
            <w:tcMar>
              <w:top w:w="100" w:type="dxa"/>
              <w:left w:w="100" w:type="dxa"/>
              <w:bottom w:w="100" w:type="dxa"/>
              <w:right w:w="100" w:type="dxa"/>
            </w:tcMar>
          </w:tcPr>
          <w:p w14:paraId="2392765B" w14:textId="77777777" w:rsidR="00C07A0A" w:rsidRDefault="00CC4876">
            <w:pPr>
              <w:widowControl w:val="0"/>
              <w:spacing w:before="0"/>
              <w:ind w:firstLine="0"/>
              <w:rPr>
                <w:i/>
                <w:color w:val="FF0000"/>
                <w:sz w:val="22"/>
                <w:szCs w:val="22"/>
              </w:rPr>
            </w:pPr>
            <w:r>
              <w:rPr>
                <w:i/>
                <w:color w:val="FF0000"/>
                <w:sz w:val="22"/>
                <w:szCs w:val="22"/>
              </w:rPr>
              <w:t>Fringe</w:t>
            </w:r>
          </w:p>
        </w:tc>
        <w:tc>
          <w:tcPr>
            <w:tcW w:w="4158" w:type="dxa"/>
            <w:shd w:val="clear" w:color="auto" w:fill="auto"/>
            <w:tcMar>
              <w:top w:w="100" w:type="dxa"/>
              <w:left w:w="100" w:type="dxa"/>
              <w:bottom w:w="100" w:type="dxa"/>
              <w:right w:w="100" w:type="dxa"/>
            </w:tcMar>
          </w:tcPr>
          <w:p w14:paraId="44D33E20" w14:textId="77777777" w:rsidR="00C07A0A" w:rsidRDefault="00C07A0A">
            <w:pPr>
              <w:widowControl w:val="0"/>
              <w:spacing w:before="0"/>
              <w:ind w:firstLine="0"/>
              <w:rPr>
                <w:i/>
                <w:color w:val="FF0000"/>
                <w:sz w:val="22"/>
                <w:szCs w:val="22"/>
              </w:rPr>
            </w:pPr>
          </w:p>
        </w:tc>
      </w:tr>
      <w:tr w:rsidR="00C07A0A" w14:paraId="48F3E0A6" w14:textId="77777777">
        <w:tc>
          <w:tcPr>
            <w:tcW w:w="4158" w:type="dxa"/>
            <w:shd w:val="clear" w:color="auto" w:fill="auto"/>
            <w:tcMar>
              <w:top w:w="100" w:type="dxa"/>
              <w:left w:w="100" w:type="dxa"/>
              <w:bottom w:w="100" w:type="dxa"/>
              <w:right w:w="100" w:type="dxa"/>
            </w:tcMar>
          </w:tcPr>
          <w:p w14:paraId="4FDDE372" w14:textId="77777777" w:rsidR="00C07A0A" w:rsidRDefault="00CC4876">
            <w:pPr>
              <w:widowControl w:val="0"/>
              <w:spacing w:before="0"/>
              <w:ind w:firstLine="0"/>
              <w:rPr>
                <w:i/>
                <w:color w:val="FF0000"/>
                <w:sz w:val="22"/>
                <w:szCs w:val="22"/>
              </w:rPr>
            </w:pPr>
            <w:r>
              <w:rPr>
                <w:i/>
                <w:color w:val="FF0000"/>
                <w:sz w:val="22"/>
                <w:szCs w:val="22"/>
              </w:rPr>
              <w:t>Travel and Transportation</w:t>
            </w:r>
          </w:p>
        </w:tc>
        <w:tc>
          <w:tcPr>
            <w:tcW w:w="4158" w:type="dxa"/>
            <w:shd w:val="clear" w:color="auto" w:fill="auto"/>
            <w:tcMar>
              <w:top w:w="100" w:type="dxa"/>
              <w:left w:w="100" w:type="dxa"/>
              <w:bottom w:w="100" w:type="dxa"/>
              <w:right w:w="100" w:type="dxa"/>
            </w:tcMar>
          </w:tcPr>
          <w:p w14:paraId="0E6B644F" w14:textId="77777777" w:rsidR="00C07A0A" w:rsidRDefault="00C07A0A">
            <w:pPr>
              <w:widowControl w:val="0"/>
              <w:spacing w:before="0"/>
              <w:ind w:firstLine="0"/>
              <w:rPr>
                <w:i/>
                <w:color w:val="FF0000"/>
                <w:sz w:val="22"/>
                <w:szCs w:val="22"/>
              </w:rPr>
            </w:pPr>
          </w:p>
        </w:tc>
      </w:tr>
      <w:tr w:rsidR="00C07A0A" w14:paraId="7071112B" w14:textId="77777777">
        <w:tc>
          <w:tcPr>
            <w:tcW w:w="4158" w:type="dxa"/>
            <w:shd w:val="clear" w:color="auto" w:fill="auto"/>
            <w:tcMar>
              <w:top w:w="100" w:type="dxa"/>
              <w:left w:w="100" w:type="dxa"/>
              <w:bottom w:w="100" w:type="dxa"/>
              <w:right w:w="100" w:type="dxa"/>
            </w:tcMar>
          </w:tcPr>
          <w:p w14:paraId="4EFE11C0" w14:textId="77777777" w:rsidR="00C07A0A" w:rsidRDefault="00CC4876">
            <w:pPr>
              <w:widowControl w:val="0"/>
              <w:spacing w:before="0"/>
              <w:ind w:firstLine="0"/>
              <w:rPr>
                <w:i/>
                <w:color w:val="FF0000"/>
                <w:sz w:val="22"/>
                <w:szCs w:val="22"/>
              </w:rPr>
            </w:pPr>
            <w:r>
              <w:rPr>
                <w:i/>
                <w:color w:val="FF0000"/>
                <w:sz w:val="22"/>
                <w:szCs w:val="22"/>
              </w:rPr>
              <w:lastRenderedPageBreak/>
              <w:t>XXX</w:t>
            </w:r>
          </w:p>
        </w:tc>
        <w:tc>
          <w:tcPr>
            <w:tcW w:w="4158" w:type="dxa"/>
            <w:shd w:val="clear" w:color="auto" w:fill="auto"/>
            <w:tcMar>
              <w:top w:w="100" w:type="dxa"/>
              <w:left w:w="100" w:type="dxa"/>
              <w:bottom w:w="100" w:type="dxa"/>
              <w:right w:w="100" w:type="dxa"/>
            </w:tcMar>
          </w:tcPr>
          <w:p w14:paraId="03FBDD9A" w14:textId="77777777" w:rsidR="00C07A0A" w:rsidRDefault="00C07A0A">
            <w:pPr>
              <w:widowControl w:val="0"/>
              <w:spacing w:before="0"/>
              <w:ind w:firstLine="0"/>
              <w:rPr>
                <w:i/>
                <w:color w:val="FF0000"/>
                <w:sz w:val="22"/>
                <w:szCs w:val="22"/>
              </w:rPr>
            </w:pPr>
          </w:p>
        </w:tc>
      </w:tr>
      <w:tr w:rsidR="00C07A0A" w14:paraId="17360FBD" w14:textId="77777777">
        <w:tc>
          <w:tcPr>
            <w:tcW w:w="4158" w:type="dxa"/>
            <w:shd w:val="clear" w:color="auto" w:fill="auto"/>
            <w:tcMar>
              <w:top w:w="100" w:type="dxa"/>
              <w:left w:w="100" w:type="dxa"/>
              <w:bottom w:w="100" w:type="dxa"/>
              <w:right w:w="100" w:type="dxa"/>
            </w:tcMar>
          </w:tcPr>
          <w:p w14:paraId="3CAC8F9D" w14:textId="77777777" w:rsidR="00C07A0A" w:rsidRDefault="00CC4876">
            <w:pPr>
              <w:widowControl w:val="0"/>
              <w:spacing w:before="0"/>
              <w:ind w:firstLine="0"/>
              <w:rPr>
                <w:i/>
                <w:color w:val="FF0000"/>
                <w:sz w:val="22"/>
                <w:szCs w:val="22"/>
              </w:rPr>
            </w:pPr>
            <w:r>
              <w:rPr>
                <w:i/>
                <w:color w:val="FF0000"/>
                <w:sz w:val="22"/>
                <w:szCs w:val="22"/>
              </w:rPr>
              <w:t>XXX</w:t>
            </w:r>
          </w:p>
        </w:tc>
        <w:tc>
          <w:tcPr>
            <w:tcW w:w="4158" w:type="dxa"/>
            <w:shd w:val="clear" w:color="auto" w:fill="auto"/>
            <w:tcMar>
              <w:top w:w="100" w:type="dxa"/>
              <w:left w:w="100" w:type="dxa"/>
              <w:bottom w:w="100" w:type="dxa"/>
              <w:right w:w="100" w:type="dxa"/>
            </w:tcMar>
          </w:tcPr>
          <w:p w14:paraId="430E5094" w14:textId="77777777" w:rsidR="00C07A0A" w:rsidRDefault="00C07A0A">
            <w:pPr>
              <w:widowControl w:val="0"/>
              <w:spacing w:before="0"/>
              <w:ind w:firstLine="0"/>
              <w:rPr>
                <w:i/>
                <w:color w:val="FF0000"/>
                <w:sz w:val="22"/>
                <w:szCs w:val="22"/>
              </w:rPr>
            </w:pPr>
          </w:p>
        </w:tc>
      </w:tr>
      <w:tr w:rsidR="00C07A0A" w14:paraId="6B20E456" w14:textId="77777777">
        <w:tc>
          <w:tcPr>
            <w:tcW w:w="4158" w:type="dxa"/>
            <w:shd w:val="clear" w:color="auto" w:fill="auto"/>
            <w:tcMar>
              <w:top w:w="100" w:type="dxa"/>
              <w:left w:w="100" w:type="dxa"/>
              <w:bottom w:w="100" w:type="dxa"/>
              <w:right w:w="100" w:type="dxa"/>
            </w:tcMar>
          </w:tcPr>
          <w:p w14:paraId="10069490" w14:textId="77777777" w:rsidR="00C07A0A" w:rsidRDefault="00CC4876">
            <w:pPr>
              <w:widowControl w:val="0"/>
              <w:spacing w:before="0"/>
              <w:ind w:firstLine="0"/>
              <w:rPr>
                <w:i/>
                <w:color w:val="FF0000"/>
                <w:sz w:val="22"/>
                <w:szCs w:val="22"/>
              </w:rPr>
            </w:pPr>
            <w:r>
              <w:rPr>
                <w:i/>
                <w:color w:val="FF0000"/>
                <w:sz w:val="22"/>
                <w:szCs w:val="22"/>
              </w:rPr>
              <w:t>Fixed Fee</w:t>
            </w:r>
          </w:p>
        </w:tc>
        <w:tc>
          <w:tcPr>
            <w:tcW w:w="4158" w:type="dxa"/>
            <w:shd w:val="clear" w:color="auto" w:fill="auto"/>
            <w:tcMar>
              <w:top w:w="100" w:type="dxa"/>
              <w:left w:w="100" w:type="dxa"/>
              <w:bottom w:w="100" w:type="dxa"/>
              <w:right w:w="100" w:type="dxa"/>
            </w:tcMar>
          </w:tcPr>
          <w:p w14:paraId="677E160D" w14:textId="77777777" w:rsidR="00C07A0A" w:rsidRDefault="00C07A0A">
            <w:pPr>
              <w:widowControl w:val="0"/>
              <w:spacing w:before="0"/>
              <w:ind w:firstLine="0"/>
              <w:rPr>
                <w:i/>
                <w:color w:val="FF0000"/>
                <w:sz w:val="22"/>
                <w:szCs w:val="22"/>
              </w:rPr>
            </w:pPr>
          </w:p>
        </w:tc>
      </w:tr>
      <w:tr w:rsidR="00C07A0A" w14:paraId="2F5335E8" w14:textId="77777777">
        <w:tc>
          <w:tcPr>
            <w:tcW w:w="4158" w:type="dxa"/>
            <w:shd w:val="clear" w:color="auto" w:fill="auto"/>
            <w:tcMar>
              <w:top w:w="100" w:type="dxa"/>
              <w:left w:w="100" w:type="dxa"/>
              <w:bottom w:w="100" w:type="dxa"/>
              <w:right w:w="100" w:type="dxa"/>
            </w:tcMar>
          </w:tcPr>
          <w:p w14:paraId="67E49B7F" w14:textId="77777777" w:rsidR="00C07A0A" w:rsidRDefault="00CC4876">
            <w:pPr>
              <w:widowControl w:val="0"/>
              <w:spacing w:before="0"/>
              <w:ind w:firstLine="0"/>
              <w:jc w:val="right"/>
              <w:rPr>
                <w:b/>
                <w:i/>
                <w:color w:val="FF0000"/>
                <w:sz w:val="22"/>
                <w:szCs w:val="22"/>
              </w:rPr>
            </w:pPr>
            <w:r>
              <w:rPr>
                <w:b/>
                <w:i/>
                <w:color w:val="FF0000"/>
                <w:sz w:val="22"/>
                <w:szCs w:val="22"/>
              </w:rPr>
              <w:t>Grand Total</w:t>
            </w:r>
          </w:p>
        </w:tc>
        <w:tc>
          <w:tcPr>
            <w:tcW w:w="4158" w:type="dxa"/>
            <w:shd w:val="clear" w:color="auto" w:fill="auto"/>
            <w:tcMar>
              <w:top w:w="100" w:type="dxa"/>
              <w:left w:w="100" w:type="dxa"/>
              <w:bottom w:w="100" w:type="dxa"/>
              <w:right w:w="100" w:type="dxa"/>
            </w:tcMar>
          </w:tcPr>
          <w:p w14:paraId="482E3279" w14:textId="77777777" w:rsidR="00C07A0A" w:rsidRDefault="00C07A0A">
            <w:pPr>
              <w:widowControl w:val="0"/>
              <w:spacing w:before="0"/>
              <w:ind w:firstLine="0"/>
              <w:rPr>
                <w:i/>
                <w:color w:val="FF0000"/>
                <w:sz w:val="22"/>
                <w:szCs w:val="22"/>
              </w:rPr>
            </w:pPr>
          </w:p>
        </w:tc>
      </w:tr>
    </w:tbl>
    <w:p w14:paraId="2647D8FA" w14:textId="77777777" w:rsidR="00C07A0A" w:rsidRDefault="00C07A0A">
      <w:pPr>
        <w:widowControl w:val="0"/>
        <w:spacing w:before="0"/>
        <w:ind w:left="720"/>
        <w:jc w:val="both"/>
        <w:rPr>
          <w:sz w:val="22"/>
          <w:szCs w:val="22"/>
          <w:highlight w:val="white"/>
        </w:rPr>
      </w:pPr>
    </w:p>
    <w:p w14:paraId="2D5BC48A" w14:textId="77777777" w:rsidR="00C07A0A" w:rsidRDefault="00CC4876">
      <w:pPr>
        <w:widowControl w:val="0"/>
        <w:spacing w:before="0"/>
        <w:ind w:left="720"/>
        <w:jc w:val="both"/>
        <w:rPr>
          <w:sz w:val="22"/>
          <w:szCs w:val="22"/>
        </w:rPr>
      </w:pPr>
      <w:r>
        <w:rPr>
          <w:sz w:val="22"/>
          <w:szCs w:val="22"/>
          <w:highlight w:val="white"/>
        </w:rPr>
        <w:t xml:space="preserve">b. Labor: </w:t>
      </w:r>
      <w:r>
        <w:rPr>
          <w:sz w:val="22"/>
          <w:szCs w:val="22"/>
        </w:rPr>
        <w:t>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Agreement, wages, and benefits costs for such employees and will include such records with invoice submissions.  Each of Contractor’s employees whose time is charged to this Agreement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w:t>
      </w:r>
    </w:p>
    <w:p w14:paraId="348FB42E" w14:textId="77777777" w:rsidR="00C07A0A" w:rsidRDefault="00C07A0A">
      <w:pPr>
        <w:widowControl w:val="0"/>
        <w:spacing w:before="0"/>
        <w:ind w:left="720"/>
        <w:jc w:val="both"/>
        <w:rPr>
          <w:sz w:val="22"/>
          <w:szCs w:val="22"/>
        </w:rPr>
      </w:pPr>
    </w:p>
    <w:p w14:paraId="08001E95" w14:textId="77777777" w:rsidR="00C07A0A" w:rsidRDefault="00CC4876">
      <w:pPr>
        <w:widowControl w:val="0"/>
        <w:spacing w:before="0"/>
        <w:ind w:left="720"/>
        <w:jc w:val="both"/>
        <w:rPr>
          <w:sz w:val="22"/>
          <w:szCs w:val="22"/>
        </w:rPr>
      </w:pPr>
      <w:r>
        <w:rPr>
          <w:sz w:val="22"/>
          <w:szCs w:val="22"/>
        </w:rPr>
        <w:t xml:space="preserve">c. Other Direct Costs: If necessary to complete the Services, Contractor also agrees to procure and provide all materials or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must be presented to Mercy Corps for its written approval prior to Contractor purchasing the item(s).  Contractor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for the materials, Mercy Corps may choose to only reimburse Contractor for verified market rates in the local market.</w:t>
      </w:r>
    </w:p>
    <w:p w14:paraId="07A1F3C1" w14:textId="77777777" w:rsidR="00C07A0A" w:rsidRDefault="00C07A0A">
      <w:pPr>
        <w:widowControl w:val="0"/>
        <w:spacing w:before="0"/>
        <w:ind w:left="720"/>
        <w:jc w:val="both"/>
        <w:rPr>
          <w:sz w:val="22"/>
          <w:szCs w:val="22"/>
        </w:rPr>
      </w:pPr>
    </w:p>
    <w:p w14:paraId="6B10DA60" w14:textId="77777777" w:rsidR="00C07A0A" w:rsidRDefault="00CC4876">
      <w:pPr>
        <w:widowControl w:val="0"/>
        <w:spacing w:before="0"/>
        <w:ind w:left="720"/>
        <w:jc w:val="both"/>
        <w:rPr>
          <w:i/>
          <w:color w:val="FF0000"/>
          <w:sz w:val="22"/>
          <w:szCs w:val="22"/>
        </w:rPr>
      </w:pPr>
      <w:r>
        <w:rPr>
          <w:sz w:val="22"/>
          <w:szCs w:val="22"/>
        </w:rPr>
        <w:t xml:space="preserve">d. Indirect Costs:  Pending establishment of revised provisional or final indirect cost rates, allowable indirect costs shall be reimbursed on the basis of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14:paraId="0096759D" w14:textId="77777777" w:rsidR="00C07A0A" w:rsidRDefault="00C07A0A">
      <w:pPr>
        <w:widowControl w:val="0"/>
        <w:spacing w:before="0"/>
        <w:ind w:firstLine="0"/>
        <w:jc w:val="both"/>
        <w:rPr>
          <w:sz w:val="22"/>
          <w:szCs w:val="22"/>
        </w:rPr>
      </w:pPr>
    </w:p>
    <w:p w14:paraId="272AA855" w14:textId="77777777" w:rsidR="00C07A0A" w:rsidRDefault="00CC4876">
      <w:pPr>
        <w:widowControl w:val="0"/>
        <w:spacing w:before="0"/>
        <w:ind w:left="720"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14:paraId="2A88835F" w14:textId="77777777" w:rsidR="00C07A0A" w:rsidRDefault="00C07A0A">
      <w:pPr>
        <w:widowControl w:val="0"/>
        <w:spacing w:before="0"/>
        <w:ind w:left="720" w:firstLine="0"/>
        <w:jc w:val="both"/>
        <w:rPr>
          <w:sz w:val="22"/>
          <w:szCs w:val="22"/>
        </w:rPr>
      </w:pPr>
    </w:p>
    <w:p w14:paraId="5224A538" w14:textId="77777777" w:rsidR="00C07A0A" w:rsidRDefault="00CC4876">
      <w:pPr>
        <w:widowControl w:val="0"/>
        <w:spacing w:before="0"/>
        <w:ind w:left="720" w:firstLine="0"/>
        <w:jc w:val="both"/>
        <w:rPr>
          <w:sz w:val="22"/>
          <w:szCs w:val="22"/>
        </w:rPr>
      </w:pPr>
      <w:r>
        <w:rPr>
          <w:sz w:val="22"/>
          <w:szCs w:val="22"/>
        </w:rPr>
        <w:lastRenderedPageBreak/>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This amount will be allocated as a percentage of costs incurred on a monthly basis with each invoice. Any remaining unrecovered fee will be reconciled at the end of the Agreement. Should the total costs incurred under this Agreement be substantially lower than the ceilings established above, Mercy Corps reserves the right to reassess the fee amount and renegotiate it to a lower amount with Contractor to avoid overpayment.</w:t>
      </w:r>
    </w:p>
    <w:p w14:paraId="62E34566" w14:textId="77777777" w:rsidR="00C07A0A" w:rsidRDefault="00C07A0A">
      <w:pPr>
        <w:widowControl w:val="0"/>
        <w:spacing w:before="0"/>
        <w:ind w:left="720" w:firstLine="0"/>
        <w:jc w:val="both"/>
        <w:rPr>
          <w:sz w:val="22"/>
          <w:szCs w:val="22"/>
        </w:rPr>
      </w:pPr>
    </w:p>
    <w:p w14:paraId="43EA395D"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0BA7806D" w14:textId="77777777" w:rsidR="00C07A0A" w:rsidRDefault="00CC4876">
      <w:pPr>
        <w:ind w:firstLine="0"/>
        <w:jc w:val="both"/>
        <w:rPr>
          <w:sz w:val="22"/>
          <w:szCs w:val="22"/>
        </w:rPr>
      </w:pPr>
      <w:r>
        <w:rPr>
          <w:b/>
          <w:sz w:val="22"/>
          <w:szCs w:val="22"/>
        </w:rPr>
        <w:t>DATED:  _____________________</w:t>
      </w:r>
    </w:p>
    <w:p w14:paraId="33F68EB2"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14CD05E1"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18673998"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4B19402E" w14:textId="77777777" w:rsidR="00C07A0A" w:rsidRDefault="00C07A0A">
      <w:pPr>
        <w:spacing w:before="0"/>
        <w:ind w:firstLine="0"/>
        <w:jc w:val="both"/>
        <w:rPr>
          <w:sz w:val="22"/>
          <w:szCs w:val="22"/>
        </w:rPr>
      </w:pPr>
    </w:p>
    <w:p w14:paraId="22BFF4E3"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W w:w="9000" w:type="dxa"/>
        <w:tblInd w:w="-8" w:type="dxa"/>
        <w:tblLayout w:type="fixed"/>
        <w:tblCellMar>
          <w:top w:w="100" w:type="dxa"/>
          <w:left w:w="100" w:type="dxa"/>
          <w:bottom w:w="100" w:type="dxa"/>
          <w:right w:w="100" w:type="dxa"/>
        </w:tblCellMar>
        <w:tblLook w:val="0600" w:firstRow="0" w:lastRow="0" w:firstColumn="0" w:lastColumn="0" w:noHBand="1" w:noVBand="1"/>
      </w:tblPr>
      <w:tblGrid>
        <w:gridCol w:w="1806"/>
        <w:gridCol w:w="1792"/>
        <w:gridCol w:w="1820"/>
        <w:gridCol w:w="1791"/>
        <w:gridCol w:w="1791"/>
      </w:tblGrid>
      <w:tr w:rsidR="00C07A0A" w14:paraId="783926AF"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9226994"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1966DE8D"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438DF23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7915449"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D5B527A"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37809FC"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F23BF17"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15CD68A8"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74912E"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F24FE8"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F0219D"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4675ED"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26E288" w14:textId="77777777" w:rsidR="00C07A0A" w:rsidRDefault="00C07A0A">
            <w:pPr>
              <w:ind w:firstLine="0"/>
            </w:pPr>
          </w:p>
        </w:tc>
      </w:tr>
    </w:tbl>
    <w:p w14:paraId="0434A211" w14:textId="77777777" w:rsidR="00C07A0A" w:rsidRDefault="00C07A0A">
      <w:pPr>
        <w:ind w:firstLine="0"/>
      </w:pPr>
    </w:p>
    <w:p w14:paraId="723A2005" w14:textId="77777777" w:rsidR="00C07A0A" w:rsidRDefault="00C07A0A">
      <w:pPr>
        <w:ind w:firstLine="0"/>
      </w:pPr>
    </w:p>
    <w:p w14:paraId="3AEB4259" w14:textId="77777777" w:rsidR="00C07A0A" w:rsidRDefault="00CC4876">
      <w:pPr>
        <w:ind w:firstLine="0"/>
      </w:pPr>
      <w:r>
        <w:br w:type="page"/>
      </w:r>
    </w:p>
    <w:p w14:paraId="6E5D24C6" w14:textId="77777777" w:rsidR="00C07A0A" w:rsidRDefault="00CC4876">
      <w:pPr>
        <w:ind w:firstLine="0"/>
        <w:rPr>
          <w:b/>
          <w:sz w:val="28"/>
          <w:szCs w:val="28"/>
        </w:rPr>
      </w:pPr>
      <w:r>
        <w:rPr>
          <w:b/>
          <w:sz w:val="28"/>
          <w:szCs w:val="28"/>
        </w:rPr>
        <w:lastRenderedPageBreak/>
        <w:t>EXHIBIT A</w:t>
      </w:r>
    </w:p>
    <w:p w14:paraId="0658B4F9" w14:textId="77777777" w:rsidR="00C07A0A" w:rsidRDefault="00CC4876">
      <w:pPr>
        <w:ind w:firstLine="0"/>
        <w:rPr>
          <w:sz w:val="28"/>
          <w:szCs w:val="28"/>
          <w:highlight w:val="yellow"/>
        </w:rPr>
      </w:pPr>
      <w:r>
        <w:rPr>
          <w:b/>
          <w:sz w:val="28"/>
          <w:szCs w:val="28"/>
        </w:rPr>
        <w:t xml:space="preserve">FORM TASK ORDER - </w:t>
      </w:r>
      <w:r>
        <w:rPr>
          <w:b/>
          <w:sz w:val="28"/>
          <w:szCs w:val="28"/>
          <w:highlight w:val="yellow"/>
        </w:rPr>
        <w:t>TIME &amp; MATERIALS - FIXED LABOR RATES</w:t>
      </w:r>
    </w:p>
    <w:p w14:paraId="14235D72" w14:textId="77777777" w:rsidR="00C07A0A" w:rsidRDefault="00CC4876">
      <w:pPr>
        <w:ind w:left="720"/>
        <w:jc w:val="center"/>
      </w:pPr>
      <w:r>
        <w:rPr>
          <w:b/>
        </w:rPr>
        <w:t>Task Order No. __________</w:t>
      </w:r>
    </w:p>
    <w:p w14:paraId="2BC49F9A" w14:textId="77777777" w:rsidR="00C07A0A" w:rsidRDefault="00CC4876">
      <w:pPr>
        <w:numPr>
          <w:ilvl w:val="0"/>
          <w:numId w:val="6"/>
        </w:numPr>
        <w:tabs>
          <w:tab w:val="left" w:pos="360"/>
        </w:tabs>
        <w:ind w:left="360"/>
        <w:jc w:val="both"/>
        <w:rPr>
          <w:sz w:val="22"/>
          <w:szCs w:val="22"/>
        </w:rPr>
      </w:pPr>
      <w:r>
        <w:rPr>
          <w:b/>
          <w:sz w:val="22"/>
          <w:szCs w:val="22"/>
        </w:rPr>
        <w:t>Contractor: __________________________</w:t>
      </w:r>
      <w:r>
        <w:rPr>
          <w:sz w:val="22"/>
          <w:szCs w:val="22"/>
        </w:rPr>
        <w:t>.</w:t>
      </w:r>
    </w:p>
    <w:p w14:paraId="312BB1D6" w14:textId="77777777" w:rsidR="00C07A0A" w:rsidRDefault="00CC4876">
      <w:pPr>
        <w:numPr>
          <w:ilvl w:val="0"/>
          <w:numId w:val="6"/>
        </w:numPr>
        <w:tabs>
          <w:tab w:val="left" w:pos="360"/>
        </w:tabs>
        <w:ind w:left="360"/>
        <w:jc w:val="both"/>
        <w:rPr>
          <w:sz w:val="22"/>
          <w:szCs w:val="22"/>
        </w:rPr>
      </w:pPr>
      <w:r>
        <w:rPr>
          <w:b/>
          <w:sz w:val="22"/>
          <w:szCs w:val="22"/>
        </w:rPr>
        <w:t xml:space="preserve">Master Service Agreement Contract </w:t>
      </w:r>
      <w:proofErr w:type="gramStart"/>
      <w:r>
        <w:rPr>
          <w:b/>
          <w:sz w:val="22"/>
          <w:szCs w:val="22"/>
        </w:rPr>
        <w:t>No.</w:t>
      </w:r>
      <w:r>
        <w:rPr>
          <w:sz w:val="22"/>
          <w:szCs w:val="22"/>
        </w:rPr>
        <w:t>:</w:t>
      </w:r>
      <w:r>
        <w:rPr>
          <w:b/>
          <w:sz w:val="22"/>
          <w:szCs w:val="22"/>
        </w:rPr>
        <w:t>_</w:t>
      </w:r>
      <w:proofErr w:type="gramEnd"/>
      <w:r>
        <w:rPr>
          <w:b/>
          <w:sz w:val="22"/>
          <w:szCs w:val="22"/>
        </w:rPr>
        <w:t>_________________</w:t>
      </w:r>
      <w:r>
        <w:rPr>
          <w:sz w:val="22"/>
          <w:szCs w:val="22"/>
        </w:rPr>
        <w:t>.</w:t>
      </w:r>
    </w:p>
    <w:p w14:paraId="74521EE1" w14:textId="77777777" w:rsidR="00C07A0A" w:rsidRDefault="00CC4876">
      <w:pPr>
        <w:numPr>
          <w:ilvl w:val="0"/>
          <w:numId w:val="6"/>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0D778A2A" w14:textId="77777777" w:rsidR="00C07A0A" w:rsidRDefault="00CC4876">
      <w:pPr>
        <w:numPr>
          <w:ilvl w:val="1"/>
          <w:numId w:val="6"/>
        </w:numPr>
        <w:tabs>
          <w:tab w:val="left" w:pos="360"/>
        </w:tabs>
        <w:jc w:val="both"/>
        <w:rPr>
          <w:sz w:val="22"/>
          <w:szCs w:val="22"/>
        </w:rPr>
      </w:pPr>
      <w:r>
        <w:rPr>
          <w:sz w:val="22"/>
          <w:szCs w:val="22"/>
        </w:rPr>
        <w:t xml:space="preserve">Task Order Scope of Work: </w:t>
      </w:r>
      <w:r>
        <w:rPr>
          <w:color w:val="FF0000"/>
          <w:sz w:val="22"/>
          <w:szCs w:val="22"/>
        </w:rPr>
        <w:t>[</w:t>
      </w:r>
      <w:r>
        <w:rPr>
          <w:i/>
          <w:color w:val="D01D2B"/>
          <w:sz w:val="22"/>
          <w:szCs w:val="22"/>
        </w:rPr>
        <w:t>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Pr>
          <w:color w:val="FF0000"/>
          <w:sz w:val="22"/>
          <w:szCs w:val="22"/>
        </w:rPr>
        <w:t>]</w:t>
      </w:r>
    </w:p>
    <w:p w14:paraId="3DFC1A71" w14:textId="77777777" w:rsidR="00C07A0A" w:rsidRDefault="00CC4876">
      <w:pPr>
        <w:numPr>
          <w:ilvl w:val="0"/>
          <w:numId w:val="6"/>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w:t>
      </w:r>
    </w:p>
    <w:p w14:paraId="0B8F28D6" w14:textId="77777777" w:rsidR="00C07A0A" w:rsidRDefault="00CC4876">
      <w:pPr>
        <w:numPr>
          <w:ilvl w:val="0"/>
          <w:numId w:val="6"/>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This is a time and materials task order w</w:t>
      </w:r>
      <w:r>
        <w:rPr>
          <w:sz w:val="22"/>
          <w:szCs w:val="22"/>
        </w:rPr>
        <w:t>ith a ceiling amount of XXX. Contractor may not exceed this amount without advanced, written approval from Mercy Corps via an amendment signed by both parties.</w:t>
      </w:r>
    </w:p>
    <w:p w14:paraId="0E1E4DAC" w14:textId="77777777" w:rsidR="00C07A0A" w:rsidRDefault="00CC4876" w:rsidP="00340A1B">
      <w:pPr>
        <w:tabs>
          <w:tab w:val="left" w:pos="720"/>
        </w:tabs>
        <w:ind w:left="360" w:firstLine="0"/>
        <w:rPr>
          <w:sz w:val="22"/>
          <w:szCs w:val="22"/>
        </w:rPr>
      </w:pPr>
      <w:r>
        <w:rPr>
          <w:sz w:val="22"/>
          <w:szCs w:val="22"/>
        </w:rPr>
        <w:t>Contractor agrees to perform the Services within the performance period through direct labor at the following specified fixed rates:</w:t>
      </w:r>
      <w:r>
        <w:rPr>
          <w:sz w:val="22"/>
          <w:szCs w:val="22"/>
        </w:rPr>
        <w:br/>
      </w:r>
    </w:p>
    <w:p w14:paraId="3B966E3D" w14:textId="77777777" w:rsidR="00C07A0A" w:rsidRDefault="00CC4876">
      <w:pPr>
        <w:widowControl w:val="0"/>
        <w:spacing w:before="0"/>
        <w:ind w:left="360"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Agreement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14:paraId="15100131" w14:textId="77777777" w:rsidR="00C07A0A" w:rsidRDefault="00C07A0A">
      <w:pPr>
        <w:widowControl w:val="0"/>
        <w:spacing w:before="0"/>
        <w:ind w:firstLine="0"/>
        <w:jc w:val="both"/>
        <w:rPr>
          <w:sz w:val="22"/>
          <w:szCs w:val="22"/>
        </w:rPr>
      </w:pPr>
    </w:p>
    <w:p w14:paraId="220A5EEA" w14:textId="77777777" w:rsidR="00C07A0A" w:rsidRDefault="00CC4876">
      <w:pPr>
        <w:widowControl w:val="0"/>
        <w:spacing w:before="0"/>
        <w:ind w:left="360"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Agreement: </w:t>
      </w:r>
      <w:r>
        <w:rPr>
          <w:i/>
          <w:color w:val="FF0000"/>
          <w:sz w:val="22"/>
          <w:szCs w:val="22"/>
        </w:rPr>
        <w:t>[List all positions/labor categories under which the Agreement services will be provided. Include the rate in whatever currency the Agreement is in.]</w:t>
      </w:r>
    </w:p>
    <w:p w14:paraId="02E7EDA2" w14:textId="77777777" w:rsidR="00C07A0A" w:rsidRDefault="00C07A0A">
      <w:pPr>
        <w:widowControl w:val="0"/>
        <w:spacing w:before="0"/>
        <w:ind w:left="360" w:firstLine="0"/>
        <w:jc w:val="both"/>
        <w:rPr>
          <w:sz w:val="22"/>
          <w:szCs w:val="22"/>
        </w:rPr>
      </w:pPr>
    </w:p>
    <w:tbl>
      <w:tblPr>
        <w:tblW w:w="862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25"/>
        <w:gridCol w:w="2340"/>
        <w:gridCol w:w="4160"/>
      </w:tblGrid>
      <w:tr w:rsidR="00C07A0A" w14:paraId="16586FBB" w14:textId="77777777" w:rsidTr="00340A1B">
        <w:tc>
          <w:tcPr>
            <w:tcW w:w="2125" w:type="dxa"/>
            <w:shd w:val="clear" w:color="auto" w:fill="auto"/>
            <w:tcMar>
              <w:top w:w="100" w:type="dxa"/>
              <w:left w:w="100" w:type="dxa"/>
              <w:bottom w:w="100" w:type="dxa"/>
              <w:right w:w="100" w:type="dxa"/>
            </w:tcMar>
          </w:tcPr>
          <w:p w14:paraId="1694234A" w14:textId="77777777" w:rsidR="00C07A0A" w:rsidRDefault="00CC4876">
            <w:pPr>
              <w:widowControl w:val="0"/>
              <w:spacing w:before="0"/>
              <w:ind w:firstLine="0"/>
              <w:rPr>
                <w:b/>
                <w:sz w:val="22"/>
                <w:szCs w:val="22"/>
              </w:rPr>
            </w:pPr>
            <w:r>
              <w:rPr>
                <w:b/>
                <w:sz w:val="22"/>
                <w:szCs w:val="22"/>
              </w:rPr>
              <w:t>Position/Labor Category</w:t>
            </w:r>
          </w:p>
        </w:tc>
        <w:tc>
          <w:tcPr>
            <w:tcW w:w="2340" w:type="dxa"/>
            <w:shd w:val="clear" w:color="auto" w:fill="auto"/>
            <w:tcMar>
              <w:top w:w="100" w:type="dxa"/>
              <w:left w:w="100" w:type="dxa"/>
              <w:bottom w:w="100" w:type="dxa"/>
              <w:right w:w="100" w:type="dxa"/>
            </w:tcMar>
          </w:tcPr>
          <w:p w14:paraId="4C1A93A5" w14:textId="77777777" w:rsidR="00C07A0A" w:rsidRDefault="00CC4876">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4160" w:type="dxa"/>
            <w:shd w:val="clear" w:color="auto" w:fill="auto"/>
            <w:tcMar>
              <w:top w:w="100" w:type="dxa"/>
              <w:left w:w="100" w:type="dxa"/>
              <w:bottom w:w="100" w:type="dxa"/>
              <w:right w:w="100" w:type="dxa"/>
            </w:tcMar>
          </w:tcPr>
          <w:p w14:paraId="329EEF8B" w14:textId="77777777" w:rsidR="00C07A0A" w:rsidRDefault="00CC4876">
            <w:pPr>
              <w:widowControl w:val="0"/>
              <w:spacing w:before="0"/>
              <w:ind w:firstLine="0"/>
              <w:rPr>
                <w:b/>
                <w:i/>
                <w:sz w:val="22"/>
                <w:szCs w:val="22"/>
              </w:rPr>
            </w:pPr>
            <w:r>
              <w:rPr>
                <w:b/>
                <w:i/>
                <w:color w:val="FF0000"/>
                <w:sz w:val="22"/>
                <w:szCs w:val="22"/>
              </w:rPr>
              <w:t>Daily/Hourly Rate Y2</w:t>
            </w:r>
            <w:r w:rsidR="00340A1B">
              <w:rPr>
                <w:b/>
                <w:i/>
                <w:color w:val="FF0000"/>
                <w:sz w:val="22"/>
                <w:szCs w:val="22"/>
              </w:rPr>
              <w:t xml:space="preserve"> </w:t>
            </w:r>
            <w:r>
              <w:rPr>
                <w:i/>
                <w:color w:val="FF0000"/>
                <w:sz w:val="22"/>
                <w:szCs w:val="22"/>
              </w:rPr>
              <w:t>[if the Agreement is more than one year, you may want to allow for salary increases in Y2.]</w:t>
            </w:r>
          </w:p>
        </w:tc>
      </w:tr>
      <w:tr w:rsidR="00C07A0A" w14:paraId="4AB9CC32" w14:textId="77777777" w:rsidTr="00340A1B">
        <w:tc>
          <w:tcPr>
            <w:tcW w:w="2125" w:type="dxa"/>
            <w:shd w:val="clear" w:color="auto" w:fill="auto"/>
            <w:tcMar>
              <w:top w:w="100" w:type="dxa"/>
              <w:left w:w="100" w:type="dxa"/>
              <w:bottom w:w="100" w:type="dxa"/>
              <w:right w:w="100" w:type="dxa"/>
            </w:tcMar>
          </w:tcPr>
          <w:p w14:paraId="59C3104E" w14:textId="77777777" w:rsidR="00C07A0A" w:rsidRDefault="00CC4876">
            <w:pPr>
              <w:widowControl w:val="0"/>
              <w:spacing w:before="0"/>
              <w:ind w:firstLine="0"/>
              <w:rPr>
                <w:sz w:val="22"/>
                <w:szCs w:val="22"/>
              </w:rPr>
            </w:pPr>
            <w:r>
              <w:rPr>
                <w:sz w:val="22"/>
                <w:szCs w:val="22"/>
              </w:rPr>
              <w:t>Position/Category 1</w:t>
            </w:r>
          </w:p>
        </w:tc>
        <w:tc>
          <w:tcPr>
            <w:tcW w:w="2340" w:type="dxa"/>
            <w:shd w:val="clear" w:color="auto" w:fill="auto"/>
            <w:tcMar>
              <w:top w:w="100" w:type="dxa"/>
              <w:left w:w="100" w:type="dxa"/>
              <w:bottom w:w="100" w:type="dxa"/>
              <w:right w:w="100" w:type="dxa"/>
            </w:tcMar>
          </w:tcPr>
          <w:p w14:paraId="2B556318" w14:textId="77777777"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14:paraId="05C752A2" w14:textId="77777777" w:rsidR="00C07A0A" w:rsidRDefault="00C07A0A">
            <w:pPr>
              <w:widowControl w:val="0"/>
              <w:spacing w:before="0"/>
              <w:ind w:firstLine="0"/>
              <w:rPr>
                <w:i/>
                <w:sz w:val="22"/>
                <w:szCs w:val="22"/>
              </w:rPr>
            </w:pPr>
          </w:p>
        </w:tc>
      </w:tr>
      <w:tr w:rsidR="00C07A0A" w14:paraId="2C73B906" w14:textId="77777777" w:rsidTr="00340A1B">
        <w:tc>
          <w:tcPr>
            <w:tcW w:w="2125" w:type="dxa"/>
            <w:shd w:val="clear" w:color="auto" w:fill="auto"/>
            <w:tcMar>
              <w:top w:w="100" w:type="dxa"/>
              <w:left w:w="100" w:type="dxa"/>
              <w:bottom w:w="100" w:type="dxa"/>
              <w:right w:w="100" w:type="dxa"/>
            </w:tcMar>
          </w:tcPr>
          <w:p w14:paraId="54DB6E9B" w14:textId="77777777" w:rsidR="00C07A0A" w:rsidRDefault="00CC4876">
            <w:pPr>
              <w:widowControl w:val="0"/>
              <w:spacing w:before="0"/>
              <w:ind w:firstLine="0"/>
              <w:rPr>
                <w:sz w:val="22"/>
                <w:szCs w:val="22"/>
              </w:rPr>
            </w:pPr>
            <w:r>
              <w:rPr>
                <w:sz w:val="22"/>
                <w:szCs w:val="22"/>
              </w:rPr>
              <w:t>Position/Category 2</w:t>
            </w:r>
          </w:p>
        </w:tc>
        <w:tc>
          <w:tcPr>
            <w:tcW w:w="2340" w:type="dxa"/>
            <w:shd w:val="clear" w:color="auto" w:fill="auto"/>
            <w:tcMar>
              <w:top w:w="100" w:type="dxa"/>
              <w:left w:w="100" w:type="dxa"/>
              <w:bottom w:w="100" w:type="dxa"/>
              <w:right w:w="100" w:type="dxa"/>
            </w:tcMar>
          </w:tcPr>
          <w:p w14:paraId="012F255A" w14:textId="77777777"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14:paraId="08B89689" w14:textId="77777777" w:rsidR="00C07A0A" w:rsidRDefault="00C07A0A">
            <w:pPr>
              <w:widowControl w:val="0"/>
              <w:spacing w:before="0"/>
              <w:ind w:firstLine="0"/>
              <w:rPr>
                <w:i/>
                <w:sz w:val="22"/>
                <w:szCs w:val="22"/>
              </w:rPr>
            </w:pPr>
          </w:p>
        </w:tc>
      </w:tr>
      <w:tr w:rsidR="00C07A0A" w14:paraId="5017E515" w14:textId="77777777" w:rsidTr="00340A1B">
        <w:tc>
          <w:tcPr>
            <w:tcW w:w="2125" w:type="dxa"/>
            <w:shd w:val="clear" w:color="auto" w:fill="auto"/>
            <w:tcMar>
              <w:top w:w="100" w:type="dxa"/>
              <w:left w:w="100" w:type="dxa"/>
              <w:bottom w:w="100" w:type="dxa"/>
              <w:right w:w="100" w:type="dxa"/>
            </w:tcMar>
          </w:tcPr>
          <w:p w14:paraId="6E8DE372" w14:textId="77777777" w:rsidR="00C07A0A" w:rsidRDefault="00CC4876">
            <w:pPr>
              <w:widowControl w:val="0"/>
              <w:spacing w:before="0"/>
              <w:ind w:firstLine="0"/>
              <w:rPr>
                <w:sz w:val="22"/>
                <w:szCs w:val="22"/>
              </w:rPr>
            </w:pPr>
            <w:r>
              <w:rPr>
                <w:sz w:val="22"/>
                <w:szCs w:val="22"/>
              </w:rPr>
              <w:t>Position/Category 3</w:t>
            </w:r>
          </w:p>
        </w:tc>
        <w:tc>
          <w:tcPr>
            <w:tcW w:w="2340" w:type="dxa"/>
            <w:shd w:val="clear" w:color="auto" w:fill="auto"/>
            <w:tcMar>
              <w:top w:w="100" w:type="dxa"/>
              <w:left w:w="100" w:type="dxa"/>
              <w:bottom w:w="100" w:type="dxa"/>
              <w:right w:w="100" w:type="dxa"/>
            </w:tcMar>
          </w:tcPr>
          <w:p w14:paraId="545B80D0" w14:textId="77777777"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14:paraId="55699F7A" w14:textId="77777777" w:rsidR="00C07A0A" w:rsidRDefault="00C07A0A">
            <w:pPr>
              <w:widowControl w:val="0"/>
              <w:spacing w:before="0"/>
              <w:ind w:firstLine="0"/>
              <w:rPr>
                <w:i/>
                <w:sz w:val="22"/>
                <w:szCs w:val="22"/>
              </w:rPr>
            </w:pPr>
          </w:p>
        </w:tc>
      </w:tr>
    </w:tbl>
    <w:p w14:paraId="3FBC47B2" w14:textId="77777777" w:rsidR="00C07A0A" w:rsidRDefault="00CC4876">
      <w:pPr>
        <w:tabs>
          <w:tab w:val="left" w:pos="720"/>
        </w:tabs>
        <w:ind w:left="360" w:firstLine="0"/>
        <w:jc w:val="both"/>
        <w:rPr>
          <w:sz w:val="22"/>
          <w:szCs w:val="22"/>
        </w:rPr>
      </w:pPr>
      <w:r>
        <w:rPr>
          <w:sz w:val="22"/>
          <w:szCs w:val="22"/>
        </w:rPr>
        <w:lastRenderedPageBreak/>
        <w:t xml:space="preserve">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Agreement.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w:t>
      </w:r>
      <w:proofErr w:type="gramStart"/>
      <w:r>
        <w:rPr>
          <w:sz w:val="22"/>
          <w:szCs w:val="22"/>
        </w:rPr>
        <w:t>day, but</w:t>
      </w:r>
      <w:proofErr w:type="gramEnd"/>
      <w:r>
        <w:rPr>
          <w:sz w:val="22"/>
          <w:szCs w:val="22"/>
        </w:rPr>
        <w:t xml:space="preserve"> may extend to as many hours as an employee works in a 24 hour day. Each of Contractor’s employees whose time is charged to this Agreement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3517552D" w14:textId="77777777" w:rsidR="00C07A0A" w:rsidRDefault="00CC4876">
      <w:pPr>
        <w:tabs>
          <w:tab w:val="left" w:pos="720"/>
        </w:tabs>
        <w:ind w:left="360"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Agreement is </w:t>
      </w:r>
      <w:r>
        <w:rPr>
          <w:i/>
          <w:color w:val="FF0000"/>
          <w:sz w:val="22"/>
          <w:szCs w:val="22"/>
        </w:rPr>
        <w:t>[amount].</w:t>
      </w:r>
      <w:r>
        <w:rPr>
          <w:color w:val="FF0000"/>
          <w:sz w:val="22"/>
          <w:szCs w:val="22"/>
        </w:rPr>
        <w:t xml:space="preserve">  </w:t>
      </w:r>
      <w:r>
        <w:rPr>
          <w:sz w:val="22"/>
          <w:szCs w:val="22"/>
        </w:rPr>
        <w:t>Contractor will be responsible for the costs of any materials required to complete the deliverables that exceed this maximum amount.</w:t>
      </w:r>
      <w:r>
        <w:rPr>
          <w:sz w:val="22"/>
          <w:szCs w:val="22"/>
          <w:highlight w:val="white"/>
        </w:rPr>
        <w:br/>
      </w:r>
    </w:p>
    <w:p w14:paraId="5B2B6D32"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2C090CCE" w14:textId="77777777" w:rsidR="00C07A0A" w:rsidRDefault="00CC4876">
      <w:pPr>
        <w:ind w:firstLine="0"/>
        <w:jc w:val="both"/>
        <w:rPr>
          <w:sz w:val="22"/>
          <w:szCs w:val="22"/>
        </w:rPr>
      </w:pPr>
      <w:r>
        <w:rPr>
          <w:b/>
          <w:sz w:val="22"/>
          <w:szCs w:val="22"/>
        </w:rPr>
        <w:t>DATED:  _____________________</w:t>
      </w:r>
    </w:p>
    <w:p w14:paraId="723CF50D"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2791F919"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260DF3D9"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0050956A" w14:textId="77777777" w:rsidR="00C07A0A" w:rsidRDefault="00C07A0A">
      <w:pPr>
        <w:spacing w:before="0"/>
        <w:ind w:firstLine="0"/>
        <w:jc w:val="both"/>
        <w:rPr>
          <w:sz w:val="22"/>
          <w:szCs w:val="22"/>
        </w:rPr>
      </w:pPr>
    </w:p>
    <w:p w14:paraId="2E80C539"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W w:w="9000" w:type="dxa"/>
        <w:tblInd w:w="-8" w:type="dxa"/>
        <w:tblLayout w:type="fixed"/>
        <w:tblCellMar>
          <w:top w:w="100" w:type="dxa"/>
          <w:left w:w="100" w:type="dxa"/>
          <w:bottom w:w="100" w:type="dxa"/>
          <w:right w:w="100" w:type="dxa"/>
        </w:tblCellMar>
        <w:tblLook w:val="0600" w:firstRow="0" w:lastRow="0" w:firstColumn="0" w:lastColumn="0" w:noHBand="1" w:noVBand="1"/>
      </w:tblPr>
      <w:tblGrid>
        <w:gridCol w:w="1806"/>
        <w:gridCol w:w="1792"/>
        <w:gridCol w:w="1820"/>
        <w:gridCol w:w="1791"/>
        <w:gridCol w:w="1791"/>
      </w:tblGrid>
      <w:tr w:rsidR="00C07A0A" w14:paraId="2A42EA59"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D1ADAA7"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4D812FB1"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64251C37"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lastRenderedPageBreak/>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EB8598C"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01503B76"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E05CB0C"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F4B7981"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173A2DBE"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0F6D5E"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E3A7B6"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A5AEA3"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1295B90"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AA6D92" w14:textId="77777777" w:rsidR="00C07A0A" w:rsidRDefault="00C07A0A">
            <w:pPr>
              <w:ind w:firstLine="0"/>
            </w:pPr>
          </w:p>
        </w:tc>
      </w:tr>
    </w:tbl>
    <w:p w14:paraId="2DF9923D" w14:textId="77777777" w:rsidR="00C07A0A" w:rsidRDefault="00C07A0A">
      <w:pPr>
        <w:ind w:firstLine="0"/>
      </w:pPr>
    </w:p>
    <w:p w14:paraId="5A6BFB2F" w14:textId="226A5FB9" w:rsidR="00C07A0A" w:rsidRDefault="00C07A0A" w:rsidP="64A98A4B">
      <w:pPr>
        <w:keepLines/>
        <w:spacing w:before="0"/>
        <w:ind w:firstLine="0"/>
        <w:jc w:val="center"/>
        <w:rPr>
          <w:b/>
          <w:bCs/>
          <w:sz w:val="22"/>
          <w:szCs w:val="22"/>
        </w:rPr>
      </w:pPr>
    </w:p>
    <w:sectPr w:rsidR="00C07A0A">
      <w:type w:val="continuous"/>
      <w:pgSz w:w="12240" w:h="15840"/>
      <w:pgMar w:top="1584" w:right="1584" w:bottom="1584" w:left="16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2747" w14:textId="77777777" w:rsidR="00656EED" w:rsidRDefault="00656EED">
      <w:pPr>
        <w:spacing w:before="0"/>
      </w:pPr>
      <w:r>
        <w:separator/>
      </w:r>
    </w:p>
  </w:endnote>
  <w:endnote w:type="continuationSeparator" w:id="0">
    <w:p w14:paraId="3010BD17" w14:textId="77777777" w:rsidR="00656EED" w:rsidRDefault="00656EED">
      <w:pPr>
        <w:spacing w:before="0"/>
      </w:pPr>
      <w:r>
        <w:continuationSeparator/>
      </w:r>
    </w:p>
  </w:endnote>
  <w:endnote w:type="continuationNotice" w:id="1">
    <w:p w14:paraId="7465EE52" w14:textId="77777777" w:rsidR="00656EED" w:rsidRDefault="00656E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B857" w14:textId="29B78540" w:rsidR="00C07A0A" w:rsidRDefault="00CC4876">
    <w:pPr>
      <w:tabs>
        <w:tab w:val="right" w:pos="9000"/>
      </w:tabs>
      <w:spacing w:before="0"/>
      <w:ind w:firstLine="0"/>
      <w:rPr>
        <w:color w:val="0000FF"/>
        <w:sz w:val="16"/>
        <w:szCs w:val="16"/>
      </w:rPr>
    </w:pPr>
    <w:r>
      <w:rPr>
        <w:sz w:val="18"/>
        <w:szCs w:val="18"/>
      </w:rPr>
      <w:t xml:space="preserve">MASTER SERVICE AGREEMENT No: </w:t>
    </w:r>
    <w:r>
      <w:rPr>
        <w:rFonts w:ascii="Arial" w:eastAsia="Arial" w:hAnsi="Arial" w:cs="Arial"/>
        <w:i/>
        <w:sz w:val="18"/>
        <w:szCs w:val="18"/>
        <w:highlight w:val="yellow"/>
      </w:rPr>
      <w:t>[TO ADD]</w:t>
    </w:r>
    <w:r w:rsidRPr="00340A1B">
      <w:rPr>
        <w:rFonts w:ascii="Arial" w:eastAsia="Arial" w:hAnsi="Arial" w:cs="Arial"/>
        <w:i/>
        <w:sz w:val="20"/>
        <w:szCs w:val="20"/>
      </w:rPr>
      <w:tab/>
    </w:r>
    <w:r w:rsidRPr="00340A1B">
      <w:rPr>
        <w:color w:val="0000FF"/>
        <w:sz w:val="16"/>
        <w:szCs w:val="16"/>
      </w:rPr>
      <w:t>PAGE</w:t>
    </w:r>
    <w:r>
      <w:rPr>
        <w:color w:val="0000FF"/>
        <w:sz w:val="16"/>
        <w:szCs w:val="16"/>
      </w:rPr>
      <w:t xml:space="preserve"> </w:t>
    </w:r>
    <w:r>
      <w:rPr>
        <w:color w:val="0000FF"/>
        <w:sz w:val="16"/>
        <w:szCs w:val="16"/>
      </w:rPr>
      <w:fldChar w:fldCharType="begin"/>
    </w:r>
    <w:r>
      <w:rPr>
        <w:color w:val="0000FF"/>
        <w:sz w:val="16"/>
        <w:szCs w:val="16"/>
      </w:rPr>
      <w:instrText>PAGE</w:instrText>
    </w:r>
    <w:r>
      <w:rPr>
        <w:color w:val="0000FF"/>
        <w:sz w:val="16"/>
        <w:szCs w:val="16"/>
      </w:rPr>
      <w:fldChar w:fldCharType="separate"/>
    </w:r>
    <w:r w:rsidR="006C6ADC">
      <w:rPr>
        <w:noProof/>
        <w:color w:val="0000FF"/>
        <w:sz w:val="16"/>
        <w:szCs w:val="16"/>
      </w:rPr>
      <w:t>20</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6C6ADC">
      <w:rPr>
        <w:noProof/>
        <w:color w:val="0000FF"/>
        <w:sz w:val="16"/>
        <w:szCs w:val="16"/>
      </w:rPr>
      <w:t>21</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F9BB" w14:textId="77777777" w:rsidR="00C07A0A" w:rsidRDefault="00CC4876">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2:52 PM</w:t>
    </w:r>
  </w:p>
  <w:p w14:paraId="290E51ED" w14:textId="77777777" w:rsidR="00C07A0A" w:rsidRDefault="00C07A0A">
    <w:pPr>
      <w:tabs>
        <w:tab w:val="right" w:pos="9000"/>
      </w:tabs>
      <w:spacing w:before="0" w:after="72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9568" w14:textId="77777777" w:rsidR="00656EED" w:rsidRDefault="00656EED">
      <w:pPr>
        <w:spacing w:before="0"/>
      </w:pPr>
      <w:r>
        <w:separator/>
      </w:r>
    </w:p>
  </w:footnote>
  <w:footnote w:type="continuationSeparator" w:id="0">
    <w:p w14:paraId="0860A6B2" w14:textId="77777777" w:rsidR="00656EED" w:rsidRDefault="00656EED">
      <w:pPr>
        <w:spacing w:before="0"/>
      </w:pPr>
      <w:r>
        <w:continuationSeparator/>
      </w:r>
    </w:p>
  </w:footnote>
  <w:footnote w:type="continuationNotice" w:id="1">
    <w:p w14:paraId="1794FDD3" w14:textId="77777777" w:rsidR="00656EED" w:rsidRDefault="00656EE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77E4" w14:textId="77777777" w:rsidR="00C07A0A" w:rsidRDefault="00CC4876">
    <w:pPr>
      <w:tabs>
        <w:tab w:val="center" w:pos="4507"/>
        <w:tab w:val="right" w:pos="9000"/>
      </w:tabs>
      <w:spacing w:before="720"/>
      <w:ind w:left="-35" w:firstLine="0"/>
    </w:pPr>
    <w:r>
      <w:rPr>
        <w:noProof/>
        <w:lang w:val="en-GB" w:eastAsia="en-GB"/>
      </w:rPr>
      <w:drawing>
        <wp:anchor distT="114300" distB="114300" distL="114300" distR="114300" simplePos="0" relativeHeight="251658240" behindDoc="0" locked="0" layoutInCell="1" hidden="0" allowOverlap="1" wp14:anchorId="7F8DABC2" wp14:editId="79033652">
          <wp:simplePos x="0" y="0"/>
          <wp:positionH relativeFrom="margin">
            <wp:posOffset>4933950</wp:posOffset>
          </wp:positionH>
          <wp:positionV relativeFrom="paragraph">
            <wp:posOffset>101600</wp:posOffset>
          </wp:positionV>
          <wp:extent cx="562928" cy="753596"/>
          <wp:effectExtent l="0" t="0" r="8890" b="8890"/>
          <wp:wrapSquare wrapText="bothSides" distT="114300" distB="114300" distL="114300" distR="114300"/>
          <wp:docPr id="1" name="Picture 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FE8D" w14:textId="77777777" w:rsidR="00C07A0A" w:rsidRDefault="00C07A0A">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05975AB"/>
    <w:multiLevelType w:val="hybridMultilevel"/>
    <w:tmpl w:val="C51E9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8065C1E"/>
    <w:multiLevelType w:val="hybridMultilevel"/>
    <w:tmpl w:val="53EE6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1665D"/>
    <w:multiLevelType w:val="hybridMultilevel"/>
    <w:tmpl w:val="92C29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22828406">
    <w:abstractNumId w:val="0"/>
  </w:num>
  <w:num w:numId="2" w16cid:durableId="1474714430">
    <w:abstractNumId w:val="4"/>
  </w:num>
  <w:num w:numId="3" w16cid:durableId="812214626">
    <w:abstractNumId w:val="5"/>
  </w:num>
  <w:num w:numId="4" w16cid:durableId="1914658394">
    <w:abstractNumId w:val="9"/>
  </w:num>
  <w:num w:numId="5" w16cid:durableId="503283670">
    <w:abstractNumId w:val="8"/>
  </w:num>
  <w:num w:numId="6" w16cid:durableId="1030372365">
    <w:abstractNumId w:val="1"/>
  </w:num>
  <w:num w:numId="7" w16cid:durableId="746078459">
    <w:abstractNumId w:val="3"/>
  </w:num>
  <w:num w:numId="8" w16cid:durableId="1451121717">
    <w:abstractNumId w:val="7"/>
  </w:num>
  <w:num w:numId="9" w16cid:durableId="258488506">
    <w:abstractNumId w:val="2"/>
  </w:num>
  <w:num w:numId="10" w16cid:durableId="883516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0A"/>
    <w:rsid w:val="00036569"/>
    <w:rsid w:val="00037188"/>
    <w:rsid w:val="00047C6A"/>
    <w:rsid w:val="000866F9"/>
    <w:rsid w:val="00090852"/>
    <w:rsid w:val="000A030C"/>
    <w:rsid w:val="00104033"/>
    <w:rsid w:val="0013434F"/>
    <w:rsid w:val="001531F3"/>
    <w:rsid w:val="00191C6F"/>
    <w:rsid w:val="002068FB"/>
    <w:rsid w:val="00263CEA"/>
    <w:rsid w:val="002B4E3A"/>
    <w:rsid w:val="00336BBB"/>
    <w:rsid w:val="00340A1B"/>
    <w:rsid w:val="003924CF"/>
    <w:rsid w:val="00417628"/>
    <w:rsid w:val="00430854"/>
    <w:rsid w:val="00432400"/>
    <w:rsid w:val="0045760E"/>
    <w:rsid w:val="004674FF"/>
    <w:rsid w:val="00484EBB"/>
    <w:rsid w:val="004D18E8"/>
    <w:rsid w:val="00543EB4"/>
    <w:rsid w:val="005741C9"/>
    <w:rsid w:val="00586C20"/>
    <w:rsid w:val="005A01E9"/>
    <w:rsid w:val="005F4F3F"/>
    <w:rsid w:val="0065592C"/>
    <w:rsid w:val="00656EED"/>
    <w:rsid w:val="006C6ADC"/>
    <w:rsid w:val="00720E61"/>
    <w:rsid w:val="0077582E"/>
    <w:rsid w:val="007B1217"/>
    <w:rsid w:val="007E65A8"/>
    <w:rsid w:val="00817894"/>
    <w:rsid w:val="008421A2"/>
    <w:rsid w:val="008A7899"/>
    <w:rsid w:val="00915280"/>
    <w:rsid w:val="009202D3"/>
    <w:rsid w:val="009A05BD"/>
    <w:rsid w:val="00AE5365"/>
    <w:rsid w:val="00B22F44"/>
    <w:rsid w:val="00B640F7"/>
    <w:rsid w:val="00BF6F0A"/>
    <w:rsid w:val="00C07A0A"/>
    <w:rsid w:val="00C20A4A"/>
    <w:rsid w:val="00C617A3"/>
    <w:rsid w:val="00CA2451"/>
    <w:rsid w:val="00CC4876"/>
    <w:rsid w:val="00CE2569"/>
    <w:rsid w:val="00D047CA"/>
    <w:rsid w:val="00D1257E"/>
    <w:rsid w:val="00D45A3B"/>
    <w:rsid w:val="00DF2180"/>
    <w:rsid w:val="00EC3917"/>
    <w:rsid w:val="00F10B59"/>
    <w:rsid w:val="00F24188"/>
    <w:rsid w:val="00F374CB"/>
    <w:rsid w:val="00F70654"/>
    <w:rsid w:val="00F75323"/>
    <w:rsid w:val="00FA04E0"/>
    <w:rsid w:val="00FE54BC"/>
    <w:rsid w:val="00FE6225"/>
    <w:rsid w:val="0DD3F802"/>
    <w:rsid w:val="20B5D821"/>
    <w:rsid w:val="43613400"/>
    <w:rsid w:val="4893A257"/>
    <w:rsid w:val="49E5F160"/>
    <w:rsid w:val="64A98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89A8"/>
  <w15:docId w15:val="{CAE307CA-BB7D-4212-91EC-1088181C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7C6A"/>
  </w:style>
  <w:style w:type="paragraph" w:styleId="Heading1">
    <w:name w:val="heading 1"/>
    <w:basedOn w:val="Normal"/>
    <w:next w:val="Normal"/>
    <w:pPr>
      <w:keepNext/>
      <w:keepLines/>
      <w:spacing w:after="120"/>
      <w:ind w:left="1800" w:hanging="1800"/>
      <w:outlineLvl w:val="0"/>
    </w:pPr>
    <w:rPr>
      <w:b/>
    </w:rPr>
  </w:style>
  <w:style w:type="paragraph" w:styleId="Heading2">
    <w:name w:val="heading 2"/>
    <w:basedOn w:val="Normal"/>
    <w:next w:val="Normal"/>
    <w:pPr>
      <w:keepNext/>
      <w:keepLines/>
      <w:tabs>
        <w:tab w:val="left" w:pos="1800"/>
      </w:tabs>
      <w:spacing w:after="80"/>
      <w:ind w:left="1800" w:hanging="1080"/>
      <w:outlineLvl w:val="1"/>
    </w:pPr>
    <w:rPr>
      <w:b/>
    </w:rPr>
  </w:style>
  <w:style w:type="paragraph" w:styleId="Heading3">
    <w:name w:val="heading 3"/>
    <w:basedOn w:val="Normal"/>
    <w:next w:val="Normal"/>
    <w:pPr>
      <w:keepNext/>
      <w:keepLines/>
      <w:tabs>
        <w:tab w:val="left" w:pos="3150"/>
      </w:tabs>
      <w:spacing w:after="80"/>
      <w:ind w:left="3150" w:hanging="1350"/>
      <w:outlineLvl w:val="2"/>
    </w:pPr>
    <w:rPr>
      <w:b/>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after="40"/>
      <w:ind w:left="5940" w:hanging="900"/>
      <w:outlineLvl w:val="4"/>
    </w:pPr>
    <w:rPr>
      <w:b/>
    </w:rPr>
  </w:style>
  <w:style w:type="paragraph" w:styleId="Heading6">
    <w:name w:val="heading 6"/>
    <w:basedOn w:val="Normal"/>
    <w:next w:val="Normal"/>
    <w:pPr>
      <w:keepNext/>
      <w:keepLines/>
      <w:tabs>
        <w:tab w:val="left" w:pos="4752"/>
        <w:tab w:val="left" w:pos="4896"/>
      </w:tabs>
      <w:spacing w:after="40"/>
      <w:ind w:left="4608" w:hanging="18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ind w:left="720" w:right="720" w:firstLin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0A1B"/>
    <w:pPr>
      <w:tabs>
        <w:tab w:val="center" w:pos="4680"/>
        <w:tab w:val="right" w:pos="9360"/>
      </w:tabs>
      <w:spacing w:before="0"/>
    </w:pPr>
  </w:style>
  <w:style w:type="character" w:customStyle="1" w:styleId="HeaderChar">
    <w:name w:val="Header Char"/>
    <w:basedOn w:val="DefaultParagraphFont"/>
    <w:link w:val="Header"/>
    <w:uiPriority w:val="99"/>
    <w:rsid w:val="00340A1B"/>
  </w:style>
  <w:style w:type="paragraph" w:styleId="Footer">
    <w:name w:val="footer"/>
    <w:basedOn w:val="Normal"/>
    <w:link w:val="FooterChar"/>
    <w:uiPriority w:val="99"/>
    <w:unhideWhenUsed/>
    <w:rsid w:val="00340A1B"/>
    <w:pPr>
      <w:tabs>
        <w:tab w:val="center" w:pos="4680"/>
        <w:tab w:val="right" w:pos="9360"/>
      </w:tabs>
      <w:spacing w:before="0"/>
    </w:pPr>
  </w:style>
  <w:style w:type="character" w:customStyle="1" w:styleId="FooterChar">
    <w:name w:val="Footer Char"/>
    <w:basedOn w:val="DefaultParagraphFont"/>
    <w:link w:val="Footer"/>
    <w:uiPriority w:val="99"/>
    <w:rsid w:val="00340A1B"/>
  </w:style>
  <w:style w:type="character" w:styleId="Hyperlink">
    <w:name w:val="Hyperlink"/>
    <w:basedOn w:val="DefaultParagraphFont"/>
    <w:uiPriority w:val="99"/>
    <w:unhideWhenUsed/>
    <w:rsid w:val="004D18E8"/>
    <w:rPr>
      <w:color w:val="0563C1" w:themeColor="hyperlink"/>
      <w:u w:val="single"/>
    </w:rPr>
  </w:style>
  <w:style w:type="character" w:styleId="FollowedHyperlink">
    <w:name w:val="FollowedHyperlink"/>
    <w:basedOn w:val="DefaultParagraphFont"/>
    <w:uiPriority w:val="99"/>
    <w:semiHidden/>
    <w:unhideWhenUsed/>
    <w:rsid w:val="00CE2569"/>
    <w:rPr>
      <w:color w:val="954F72" w:themeColor="followedHyperlink"/>
      <w:u w:val="single"/>
    </w:rPr>
  </w:style>
  <w:style w:type="paragraph" w:styleId="ListParagraph">
    <w:name w:val="List Paragraph"/>
    <w:basedOn w:val="Normal"/>
    <w:uiPriority w:val="34"/>
    <w:qFormat/>
    <w:rsid w:val="000866F9"/>
    <w:pPr>
      <w:ind w:left="720"/>
      <w:contextualSpacing/>
    </w:pPr>
  </w:style>
  <w:style w:type="character" w:customStyle="1" w:styleId="UnresolvedMention1">
    <w:name w:val="Unresolved Mention1"/>
    <w:basedOn w:val="DefaultParagraphFont"/>
    <w:uiPriority w:val="99"/>
    <w:semiHidden/>
    <w:unhideWhenUsed/>
    <w:rsid w:val="00B640F7"/>
    <w:rPr>
      <w:color w:val="605E5C"/>
      <w:shd w:val="clear" w:color="auto" w:fill="E1DFDD"/>
    </w:rPr>
  </w:style>
  <w:style w:type="character" w:styleId="CommentReference">
    <w:name w:val="annotation reference"/>
    <w:basedOn w:val="DefaultParagraphFont"/>
    <w:uiPriority w:val="99"/>
    <w:semiHidden/>
    <w:unhideWhenUsed/>
    <w:rsid w:val="005741C9"/>
    <w:rPr>
      <w:sz w:val="16"/>
      <w:szCs w:val="16"/>
    </w:rPr>
  </w:style>
  <w:style w:type="paragraph" w:styleId="CommentText">
    <w:name w:val="annotation text"/>
    <w:basedOn w:val="Normal"/>
    <w:link w:val="CommentTextChar"/>
    <w:uiPriority w:val="99"/>
    <w:semiHidden/>
    <w:unhideWhenUsed/>
    <w:rsid w:val="005741C9"/>
    <w:rPr>
      <w:sz w:val="20"/>
      <w:szCs w:val="20"/>
    </w:rPr>
  </w:style>
  <w:style w:type="character" w:customStyle="1" w:styleId="CommentTextChar">
    <w:name w:val="Comment Text Char"/>
    <w:basedOn w:val="DefaultParagraphFont"/>
    <w:link w:val="CommentText"/>
    <w:uiPriority w:val="99"/>
    <w:semiHidden/>
    <w:rsid w:val="005741C9"/>
    <w:rPr>
      <w:sz w:val="20"/>
      <w:szCs w:val="20"/>
    </w:rPr>
  </w:style>
  <w:style w:type="paragraph" w:styleId="CommentSubject">
    <w:name w:val="annotation subject"/>
    <w:basedOn w:val="CommentText"/>
    <w:next w:val="CommentText"/>
    <w:link w:val="CommentSubjectChar"/>
    <w:uiPriority w:val="99"/>
    <w:semiHidden/>
    <w:unhideWhenUsed/>
    <w:rsid w:val="005741C9"/>
    <w:rPr>
      <w:b/>
      <w:bCs/>
    </w:rPr>
  </w:style>
  <w:style w:type="character" w:customStyle="1" w:styleId="CommentSubjectChar">
    <w:name w:val="Comment Subject Char"/>
    <w:basedOn w:val="CommentTextChar"/>
    <w:link w:val="CommentSubject"/>
    <w:uiPriority w:val="99"/>
    <w:semiHidden/>
    <w:rsid w:val="005741C9"/>
    <w:rPr>
      <w:b/>
      <w:bCs/>
      <w:sz w:val="20"/>
      <w:szCs w:val="20"/>
    </w:rPr>
  </w:style>
  <w:style w:type="paragraph" w:styleId="BalloonText">
    <w:name w:val="Balloon Text"/>
    <w:basedOn w:val="Normal"/>
    <w:link w:val="BalloonTextChar"/>
    <w:uiPriority w:val="99"/>
    <w:semiHidden/>
    <w:unhideWhenUsed/>
    <w:rsid w:val="006C6AD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DC"/>
    <w:rPr>
      <w:rFonts w:ascii="Segoe UI" w:hAnsi="Segoe UI" w:cs="Segoe UI"/>
      <w:sz w:val="18"/>
      <w:szCs w:val="18"/>
    </w:rPr>
  </w:style>
  <w:style w:type="character" w:styleId="UnresolvedMention">
    <w:name w:val="Unresolved Mention"/>
    <w:basedOn w:val="DefaultParagraphFont"/>
    <w:uiPriority w:val="99"/>
    <w:semiHidden/>
    <w:unhideWhenUsed/>
    <w:rsid w:val="007E65A8"/>
    <w:rPr>
      <w:color w:val="605E5C"/>
      <w:shd w:val="clear" w:color="auto" w:fill="E1DFDD"/>
    </w:rPr>
  </w:style>
  <w:style w:type="paragraph" w:styleId="Revision">
    <w:name w:val="Revision"/>
    <w:hidden/>
    <w:uiPriority w:val="99"/>
    <w:semiHidden/>
    <w:rsid w:val="00C20A4A"/>
    <w:pPr>
      <w:pBdr>
        <w:top w:val="none" w:sz="0" w:space="0" w:color="auto"/>
        <w:left w:val="none" w:sz="0" w:space="0" w:color="auto"/>
        <w:bottom w:val="none" w:sz="0" w:space="0" w:color="auto"/>
        <w:right w:val="none" w:sz="0" w:space="0" w:color="auto"/>
        <w:between w:val="none" w:sz="0" w:space="0" w:color="auto"/>
      </w:pBdr>
      <w:spacing w:before="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library.mercycorps.org/search?ln=en&amp;p=%22required+contract+provisions%22&amp;f=&amp;rm=&amp;ln=en&amp;sf=title&amp;so=a&amp;rg=25&amp;fti=0&amp;fti=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ldocs.mercycorps.org/ResponsibleDataPolicy.pdf" TargetMode="External"/><Relationship Id="rId17" Type="http://schemas.openxmlformats.org/officeDocument/2006/relationships/hyperlink" Target="https://mcdl.mercycorps.org/gsdl/cgi-bin/library?a=q&amp;r=1&amp;hs=1&amp;t=0&amp;c=all&amp;h=dtt&amp;q=required+contract+provis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rcycorps.org/who-we-are/ethics-polici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un.org/sc/committees/1267/aq_sanctions_list.shtml" TargetMode="External"/><Relationship Id="rId19" Type="http://schemas.openxmlformats.org/officeDocument/2006/relationships/hyperlink" Target="http://dldocs.mercycorps.org/DataProtectionStandardContractClaus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FAEAE71267C4793A9405ED4D4E137" ma:contentTypeVersion="15" ma:contentTypeDescription="Create a new document." ma:contentTypeScope="" ma:versionID="789f22436d713c2638bdd26d130208e9">
  <xsd:schema xmlns:xsd="http://www.w3.org/2001/XMLSchema" xmlns:xs="http://www.w3.org/2001/XMLSchema" xmlns:p="http://schemas.microsoft.com/office/2006/metadata/properties" xmlns:ns2="ab1c2583-8693-40e8-90bd-966d683aaedc" xmlns:ns3="4064bc09-8a0c-4ac0-84ea-04d123cabf64" targetNamespace="http://schemas.microsoft.com/office/2006/metadata/properties" ma:root="true" ma:fieldsID="3a7822a39d295e3749f8f15871755e27" ns2:_="" ns3:_="">
    <xsd:import namespace="ab1c2583-8693-40e8-90bd-966d683aaedc"/>
    <xsd:import namespace="4064bc09-8a0c-4ac0-84ea-04d123cab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c2583-8693-40e8-90bd-966d683aa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64bc09-8a0c-4ac0-84ea-04d123cab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0cbf7c-feb7-4e0b-bc67-2640dd5fc6bf}" ma:internalName="TaxCatchAll" ma:showField="CatchAllData" ma:web="4064bc09-8a0c-4ac0-84ea-04d123cab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64bc09-8a0c-4ac0-84ea-04d123cabf64" xsi:nil="true"/>
    <lcf76f155ced4ddcb4097134ff3c332f xmlns="ab1c2583-8693-40e8-90bd-966d683aae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A9E594-60D9-4F1E-8CFA-BFFD1A29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c2583-8693-40e8-90bd-966d683aaedc"/>
    <ds:schemaRef ds:uri="4064bc09-8a0c-4ac0-84ea-04d123cab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8B9B5-7DC8-4AD7-BAEB-11FD76524B81}">
  <ds:schemaRefs>
    <ds:schemaRef ds:uri="http://schemas.microsoft.com/sharepoint/v3/contenttype/forms"/>
  </ds:schemaRefs>
</ds:datastoreItem>
</file>

<file path=customXml/itemProps3.xml><?xml version="1.0" encoding="utf-8"?>
<ds:datastoreItem xmlns:ds="http://schemas.openxmlformats.org/officeDocument/2006/customXml" ds:itemID="{13D98131-CA5E-4AA1-B043-9714E4248802}">
  <ds:schemaRefs>
    <ds:schemaRef ds:uri="http://schemas.microsoft.com/office/2006/metadata/properties"/>
    <ds:schemaRef ds:uri="http://schemas.microsoft.com/office/infopath/2007/PartnerControls"/>
    <ds:schemaRef ds:uri="4064bc09-8a0c-4ac0-84ea-04d123cabf64"/>
    <ds:schemaRef ds:uri="ab1c2583-8693-40e8-90bd-966d683aaed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7080</Words>
  <Characters>40358</Characters>
  <Application>Microsoft Office Word</Application>
  <DocSecurity>0</DocSecurity>
  <Lines>336</Lines>
  <Paragraphs>94</Paragraphs>
  <ScaleCrop>false</ScaleCrop>
  <Company/>
  <LinksUpToDate>false</LinksUpToDate>
  <CharactersWithSpaces>47344</CharactersWithSpaces>
  <SharedDoc>false</SharedDoc>
  <HLinks>
    <vt:vector size="36" baseType="variant">
      <vt:variant>
        <vt:i4>7798838</vt:i4>
      </vt:variant>
      <vt:variant>
        <vt:i4>15</vt:i4>
      </vt:variant>
      <vt:variant>
        <vt:i4>0</vt:i4>
      </vt:variant>
      <vt:variant>
        <vt:i4>5</vt:i4>
      </vt:variant>
      <vt:variant>
        <vt:lpwstr>http://dldocs.mercycorps.org/DataProtectionStandardContractClauses.pdf</vt:lpwstr>
      </vt:variant>
      <vt:variant>
        <vt:lpwstr/>
      </vt:variant>
      <vt:variant>
        <vt:i4>131153</vt:i4>
      </vt:variant>
      <vt:variant>
        <vt:i4>12</vt:i4>
      </vt:variant>
      <vt:variant>
        <vt:i4>0</vt:i4>
      </vt:variant>
      <vt:variant>
        <vt:i4>5</vt:i4>
      </vt:variant>
      <vt:variant>
        <vt:lpwstr>https://library.mercycorps.org/search?ln=en&amp;p=%22required+contract+provisions%22&amp;f=&amp;rm=&amp;ln=en&amp;sf=title&amp;so=a&amp;rg=25&amp;fti=0&amp;fti=0</vt:lpwstr>
      </vt:variant>
      <vt:variant>
        <vt:lpwstr/>
      </vt:variant>
      <vt:variant>
        <vt:i4>6225991</vt:i4>
      </vt:variant>
      <vt:variant>
        <vt:i4>9</vt:i4>
      </vt:variant>
      <vt:variant>
        <vt:i4>0</vt:i4>
      </vt:variant>
      <vt:variant>
        <vt:i4>5</vt:i4>
      </vt:variant>
      <vt:variant>
        <vt:lpwstr>https://mcdl.mercycorps.org/gsdl/cgi-bin/library?a=q&amp;r=1&amp;hs=1&amp;t=0&amp;c=all&amp;h=dtt&amp;q=required+contract+provisions</vt:lpwstr>
      </vt:variant>
      <vt:variant>
        <vt:lpwstr/>
      </vt:variant>
      <vt:variant>
        <vt:i4>3145844</vt:i4>
      </vt:variant>
      <vt:variant>
        <vt:i4>6</vt:i4>
      </vt:variant>
      <vt:variant>
        <vt:i4>0</vt:i4>
      </vt:variant>
      <vt:variant>
        <vt:i4>5</vt:i4>
      </vt:variant>
      <vt:variant>
        <vt:lpwstr>https://dldocs.mercycorps.org/ResponsibleDataPolicy.pdf</vt:lpwstr>
      </vt:variant>
      <vt:variant>
        <vt:lpwstr/>
      </vt:variant>
      <vt:variant>
        <vt:i4>5898327</vt:i4>
      </vt:variant>
      <vt:variant>
        <vt:i4>3</vt:i4>
      </vt:variant>
      <vt:variant>
        <vt:i4>0</vt:i4>
      </vt:variant>
      <vt:variant>
        <vt:i4>5</vt:i4>
      </vt:variant>
      <vt:variant>
        <vt:lpwstr>http://www.mercycorps.org/who-we-are/ethics-policies</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cp:lastModifiedBy>Mark Spencer</cp:lastModifiedBy>
  <cp:revision>21</cp:revision>
  <dcterms:created xsi:type="dcterms:W3CDTF">2021-10-15T15:17:00Z</dcterms:created>
  <dcterms:modified xsi:type="dcterms:W3CDTF">2023-05-18T18:13:00Z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0x0101006D7FAEAE71267C4793A9405ED4D4E137</vt:lpwstr>
  </property>
  <property fmtid="{D5CDD505-2E9C-101B-9397-08002B2CF9AE}" pid="3" name="MediaServiceImageTags">
    <vt:lpwstr/>
  </property>
</Properties>
</file>