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347AC" w14:textId="77777777" w:rsidR="00E345F0" w:rsidRDefault="00FC7550">
      <w:pPr>
        <w:pStyle w:val="Heading1"/>
        <w:numPr>
          <w:ilvl w:val="0"/>
          <w:numId w:val="1"/>
        </w:numPr>
        <w:contextualSpacing/>
        <w:rPr>
          <w:sz w:val="28"/>
          <w:szCs w:val="28"/>
        </w:rPr>
      </w:pPr>
      <w:bookmarkStart w:id="0" w:name="_7eko126f27vr" w:colFirst="0" w:colLast="0"/>
      <w:bookmarkEnd w:id="0"/>
      <w:r>
        <w:rPr>
          <w:sz w:val="28"/>
          <w:szCs w:val="28"/>
        </w:rPr>
        <w:t>Invitation to Tender</w:t>
      </w:r>
    </w:p>
    <w:p w14:paraId="689169F9" w14:textId="6224E65D" w:rsidR="00E345F0" w:rsidRPr="00385DF4" w:rsidRDefault="00E345F0">
      <w:pPr>
        <w:spacing w:after="0"/>
        <w:jc w:val="center"/>
        <w:rPr>
          <w:rStyle w:val="SubtleEmphasis"/>
        </w:rPr>
      </w:pP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E345F0" w14:paraId="1AE88893"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2D9B6327" w14:textId="7C448E40" w:rsidR="00E345F0" w:rsidRDefault="00FC7550">
            <w:pPr>
              <w:widowControl w:val="0"/>
              <w:spacing w:after="0" w:line="240" w:lineRule="auto"/>
              <w:rPr>
                <w:b/>
              </w:rPr>
            </w:pPr>
            <w:r>
              <w:rPr>
                <w:b/>
              </w:rPr>
              <w:t xml:space="preserve">Tender Name: </w:t>
            </w:r>
            <w:r w:rsidR="00385DF4" w:rsidRPr="00385DF4">
              <w:rPr>
                <w:rFonts w:ascii="Garamond" w:eastAsia="Garamond" w:hAnsi="Garamond" w:cs="Garamond"/>
                <w:color w:val="auto"/>
                <w:sz w:val="22"/>
                <w:szCs w:val="22"/>
                <w:lang w:val="en-US"/>
              </w:rPr>
              <w:t>Investment Analyst Talent Partnership</w:t>
            </w:r>
            <w:r w:rsidR="00AD05A6">
              <w:rPr>
                <w:rFonts w:ascii="Garamond" w:eastAsia="Garamond" w:hAnsi="Garamond" w:cs="Garamond"/>
                <w:color w:val="auto"/>
                <w:sz w:val="22"/>
                <w:szCs w:val="22"/>
                <w:lang w:val="en-US"/>
              </w:rPr>
              <w:t>- Master Agreement</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3D37A603" w14:textId="057CEBEA" w:rsidR="00E345F0" w:rsidRDefault="00FC7550">
            <w:pPr>
              <w:widowControl w:val="0"/>
              <w:spacing w:after="0" w:line="240" w:lineRule="auto"/>
              <w:rPr>
                <w:b/>
              </w:rPr>
            </w:pPr>
            <w:r>
              <w:rPr>
                <w:b/>
              </w:rPr>
              <w:t>Tender No:</w:t>
            </w:r>
            <w:r w:rsidR="00385DF4">
              <w:rPr>
                <w:b/>
              </w:rPr>
              <w:t xml:space="preserve"> HQ306</w:t>
            </w:r>
          </w:p>
        </w:tc>
      </w:tr>
      <w:tr w:rsidR="00E345F0" w14:paraId="47E37092"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65CC2DD1" w14:textId="676A145E" w:rsidR="00E345F0" w:rsidRDefault="00FC7550">
            <w:pPr>
              <w:widowControl w:val="0"/>
              <w:spacing w:after="0" w:line="240" w:lineRule="auto"/>
              <w:rPr>
                <w:color w:val="0000FF"/>
              </w:rPr>
            </w:pPr>
            <w:r>
              <w:t xml:space="preserve">Location: </w:t>
            </w:r>
            <w:r w:rsidR="00385DF4">
              <w:rPr>
                <w:color w:val="0000FF"/>
              </w:rPr>
              <w:t>HQ</w:t>
            </w:r>
          </w:p>
        </w:tc>
        <w:tc>
          <w:tcPr>
            <w:tcW w:w="5190" w:type="dxa"/>
            <w:gridSpan w:val="2"/>
            <w:shd w:val="clear" w:color="auto" w:fill="auto"/>
            <w:tcMar>
              <w:top w:w="100" w:type="dxa"/>
              <w:left w:w="100" w:type="dxa"/>
              <w:bottom w:w="100" w:type="dxa"/>
              <w:right w:w="100" w:type="dxa"/>
            </w:tcMar>
          </w:tcPr>
          <w:p w14:paraId="65069087" w14:textId="7A256CE2" w:rsidR="00E345F0" w:rsidRDefault="00FC7550">
            <w:pPr>
              <w:widowControl w:val="0"/>
              <w:spacing w:after="0" w:line="240" w:lineRule="auto"/>
            </w:pPr>
            <w:r>
              <w:t>Correspondence Language(s):</w:t>
            </w:r>
            <w:r w:rsidR="00EA1E97">
              <w:t xml:space="preserve"> English</w:t>
            </w:r>
          </w:p>
        </w:tc>
      </w:tr>
      <w:tr w:rsidR="00E345F0" w14:paraId="2535A3B9"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7B626F98" w14:textId="77777777" w:rsidR="00E345F0" w:rsidRDefault="00FC7550">
            <w:pPr>
              <w:widowControl w:val="0"/>
              <w:spacing w:after="0" w:line="240" w:lineRule="auto"/>
            </w:pPr>
            <w:r w:rsidRPr="00EA1E97">
              <w:rPr>
                <w:b/>
                <w:bCs/>
              </w:rPr>
              <w:t>Brief Summary Description of Project</w:t>
            </w:r>
            <w:r>
              <w:t xml:space="preserve">: </w:t>
            </w:r>
          </w:p>
          <w:p w14:paraId="2D00B227" w14:textId="77777777" w:rsidR="00385DF4" w:rsidRPr="00385DF4" w:rsidRDefault="00385DF4" w:rsidP="00385DF4">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Garamond" w:hAnsi="Times New Roman" w:cs="Times New Roman"/>
                <w:color w:val="auto"/>
                <w:sz w:val="24"/>
                <w:szCs w:val="24"/>
                <w:lang w:val="en-US"/>
              </w:rPr>
            </w:pPr>
            <w:r w:rsidRPr="00385DF4">
              <w:rPr>
                <w:rFonts w:ascii="Times New Roman" w:eastAsia="Garamond" w:hAnsi="Times New Roman" w:cs="Times New Roman"/>
                <w:color w:val="auto"/>
                <w:sz w:val="24"/>
                <w:szCs w:val="24"/>
                <w:lang w:val="en-US"/>
              </w:rPr>
              <w:t>Mercy Corps is a leading global organization powered by the belief that a better world is possible. In disaster, in hardship, in more than 40 countries around the world, we partner to put bold solutions into action — helping people triumph over adversity and build stronger communities from within. Now, and for the future.</w:t>
            </w:r>
          </w:p>
          <w:p w14:paraId="0EBF5A96" w14:textId="77777777" w:rsidR="00385DF4" w:rsidRPr="00385DF4" w:rsidRDefault="00385DF4" w:rsidP="00385DF4">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Garamond" w:hAnsi="Times New Roman" w:cs="Times New Roman"/>
                <w:color w:val="auto"/>
                <w:sz w:val="24"/>
                <w:szCs w:val="24"/>
                <w:lang w:val="en-US"/>
              </w:rPr>
            </w:pPr>
          </w:p>
          <w:p w14:paraId="19BB813B" w14:textId="5E02ECDB" w:rsidR="00385DF4" w:rsidRPr="00EA1E97" w:rsidRDefault="00385DF4" w:rsidP="00385DF4">
            <w:pPr>
              <w:widowControl w:val="0"/>
              <w:spacing w:after="0" w:line="240" w:lineRule="auto"/>
              <w:rPr>
                <w:rFonts w:ascii="Times New Roman" w:eastAsia="Garamond" w:hAnsi="Times New Roman" w:cs="Times New Roman"/>
                <w:color w:val="auto"/>
                <w:sz w:val="24"/>
                <w:szCs w:val="24"/>
                <w:lang w:val="en-US"/>
              </w:rPr>
            </w:pPr>
            <w:r w:rsidRPr="00EA1E97">
              <w:rPr>
                <w:rFonts w:ascii="Times New Roman" w:eastAsia="Garamond" w:hAnsi="Times New Roman" w:cs="Times New Roman"/>
                <w:color w:val="auto"/>
                <w:sz w:val="24"/>
                <w:szCs w:val="24"/>
                <w:lang w:val="en-US"/>
              </w:rPr>
              <w:t xml:space="preserve">Mercy Corps Ventures invests in and fuels high-impact enterprises working in frontier markets from seed to scale. We’ve supported 32+ early-stage ventures developing solutions in climate resilience and financial resilience, so that those living in frontier markets can withstand disruption and </w:t>
            </w:r>
            <w:proofErr w:type="gramStart"/>
            <w:r w:rsidRPr="00EA1E97">
              <w:rPr>
                <w:rFonts w:ascii="Times New Roman" w:eastAsia="Garamond" w:hAnsi="Times New Roman" w:cs="Times New Roman"/>
                <w:color w:val="auto"/>
                <w:sz w:val="24"/>
                <w:szCs w:val="24"/>
                <w:lang w:val="en-US"/>
              </w:rPr>
              <w:t>plan for the future</w:t>
            </w:r>
            <w:proofErr w:type="gramEnd"/>
            <w:r w:rsidRPr="00EA1E97">
              <w:rPr>
                <w:rFonts w:ascii="Times New Roman" w:eastAsia="Garamond" w:hAnsi="Times New Roman" w:cs="Times New Roman"/>
                <w:color w:val="auto"/>
                <w:sz w:val="24"/>
                <w:szCs w:val="24"/>
                <w:lang w:val="en-US"/>
              </w:rPr>
              <w:t xml:space="preserve">. Learn more at </w:t>
            </w:r>
            <w:hyperlink r:id="rId7">
              <w:r w:rsidRPr="00EA1E97">
                <w:rPr>
                  <w:rFonts w:ascii="Times New Roman" w:eastAsia="Garamond" w:hAnsi="Times New Roman" w:cs="Times New Roman"/>
                  <w:color w:val="1155CC"/>
                  <w:sz w:val="24"/>
                  <w:szCs w:val="24"/>
                  <w:u w:val="single"/>
                  <w:lang w:val="en-US"/>
                </w:rPr>
                <w:t>www.mercycorpsventures.vc</w:t>
              </w:r>
            </w:hyperlink>
          </w:p>
          <w:p w14:paraId="050E31AB" w14:textId="77777777" w:rsidR="00385DF4" w:rsidRPr="00EA1E97" w:rsidRDefault="00385DF4">
            <w:pPr>
              <w:widowControl w:val="0"/>
              <w:spacing w:after="0" w:line="240" w:lineRule="auto"/>
              <w:rPr>
                <w:rFonts w:ascii="Times New Roman" w:eastAsia="Garamond" w:hAnsi="Times New Roman" w:cs="Times New Roman"/>
                <w:color w:val="auto"/>
                <w:sz w:val="24"/>
                <w:szCs w:val="24"/>
                <w:lang w:val="en-US"/>
              </w:rPr>
            </w:pPr>
          </w:p>
          <w:p w14:paraId="4648F48A" w14:textId="77777777" w:rsidR="00E345F0" w:rsidRPr="00EA1E97" w:rsidRDefault="00385DF4">
            <w:pPr>
              <w:widowControl w:val="0"/>
              <w:spacing w:after="0" w:line="240" w:lineRule="auto"/>
              <w:rPr>
                <w:rFonts w:ascii="Times New Roman" w:eastAsia="Garamond" w:hAnsi="Times New Roman" w:cs="Times New Roman"/>
                <w:color w:val="auto"/>
                <w:sz w:val="24"/>
                <w:szCs w:val="24"/>
                <w:lang w:val="en-US"/>
              </w:rPr>
            </w:pPr>
            <w:r w:rsidRPr="00EA1E97">
              <w:rPr>
                <w:rFonts w:ascii="Times New Roman" w:eastAsia="Garamond" w:hAnsi="Times New Roman" w:cs="Times New Roman"/>
                <w:color w:val="auto"/>
                <w:sz w:val="24"/>
                <w:szCs w:val="24"/>
                <w:lang w:val="en-US"/>
              </w:rPr>
              <w:t xml:space="preserve">Mercy Corps Ventures seeks to partner with an organization who can support us in designing and implementing an emerging talent program. The program would be focused on enabling us to work with 2-3 investment analysts at a time, on a short term contract to help them gain experience in venture </w:t>
            </w:r>
            <w:proofErr w:type="gramStart"/>
            <w:r w:rsidRPr="00EA1E97">
              <w:rPr>
                <w:rFonts w:ascii="Times New Roman" w:eastAsia="Garamond" w:hAnsi="Times New Roman" w:cs="Times New Roman"/>
                <w:color w:val="auto"/>
                <w:sz w:val="24"/>
                <w:szCs w:val="24"/>
                <w:lang w:val="en-US"/>
              </w:rPr>
              <w:t>capital  investing</w:t>
            </w:r>
            <w:proofErr w:type="gramEnd"/>
            <w:r w:rsidRPr="00EA1E97">
              <w:rPr>
                <w:rFonts w:ascii="Times New Roman" w:eastAsia="Garamond" w:hAnsi="Times New Roman" w:cs="Times New Roman"/>
                <w:color w:val="auto"/>
                <w:sz w:val="24"/>
                <w:szCs w:val="24"/>
                <w:lang w:val="en-US"/>
              </w:rPr>
              <w:t xml:space="preserve"> while also boosting our internal capacity and resources as a Ventures team.  We are open to talent across any of the markets where we invest, and the partnership with Mercy Corps Ventures would be on a </w:t>
            </w:r>
            <w:proofErr w:type="gramStart"/>
            <w:r w:rsidRPr="00EA1E97">
              <w:rPr>
                <w:rFonts w:ascii="Times New Roman" w:eastAsia="Garamond" w:hAnsi="Times New Roman" w:cs="Times New Roman"/>
                <w:color w:val="auto"/>
                <w:sz w:val="24"/>
                <w:szCs w:val="24"/>
                <w:lang w:val="en-US"/>
              </w:rPr>
              <w:t>long term</w:t>
            </w:r>
            <w:proofErr w:type="gramEnd"/>
            <w:r w:rsidRPr="00EA1E97">
              <w:rPr>
                <w:rFonts w:ascii="Times New Roman" w:eastAsia="Garamond" w:hAnsi="Times New Roman" w:cs="Times New Roman"/>
                <w:color w:val="auto"/>
                <w:sz w:val="24"/>
                <w:szCs w:val="24"/>
                <w:lang w:val="en-US"/>
              </w:rPr>
              <w:t xml:space="preserve"> basis as we are looking to continually work with talent on an on-going basis</w:t>
            </w:r>
          </w:p>
          <w:p w14:paraId="062C5446" w14:textId="77777777" w:rsidR="00385DF4" w:rsidRPr="00EA1E97" w:rsidRDefault="00385DF4">
            <w:pPr>
              <w:widowControl w:val="0"/>
              <w:spacing w:after="0" w:line="240" w:lineRule="auto"/>
              <w:rPr>
                <w:rFonts w:ascii="Times New Roman" w:eastAsia="Garamond" w:hAnsi="Times New Roman" w:cs="Times New Roman"/>
                <w:color w:val="auto"/>
                <w:sz w:val="24"/>
                <w:szCs w:val="24"/>
                <w:lang w:val="en-US"/>
              </w:rPr>
            </w:pPr>
          </w:p>
          <w:p w14:paraId="0A602344" w14:textId="06FFC09E" w:rsidR="00385DF4" w:rsidRDefault="00EA1E97">
            <w:pPr>
              <w:widowControl w:val="0"/>
              <w:spacing w:after="0" w:line="240" w:lineRule="auto"/>
            </w:pPr>
            <w:r w:rsidRPr="00EA1E97">
              <w:rPr>
                <w:rFonts w:ascii="Times New Roman" w:eastAsia="Garamond" w:hAnsi="Times New Roman" w:cs="Times New Roman"/>
                <w:color w:val="auto"/>
                <w:sz w:val="24"/>
                <w:szCs w:val="24"/>
                <w:lang w:val="en-US"/>
              </w:rPr>
              <w:t>I</w:t>
            </w:r>
            <w:r w:rsidR="00385DF4" w:rsidRPr="00EA1E97">
              <w:rPr>
                <w:rFonts w:ascii="Times New Roman" w:eastAsia="Garamond" w:hAnsi="Times New Roman" w:cs="Times New Roman"/>
                <w:color w:val="auto"/>
                <w:sz w:val="24"/>
                <w:szCs w:val="24"/>
                <w:lang w:val="en-US"/>
              </w:rPr>
              <w:t>nter</w:t>
            </w:r>
            <w:r w:rsidRPr="00EA1E97">
              <w:rPr>
                <w:rFonts w:ascii="Times New Roman" w:eastAsia="Garamond" w:hAnsi="Times New Roman" w:cs="Times New Roman"/>
                <w:color w:val="auto"/>
                <w:sz w:val="24"/>
                <w:szCs w:val="24"/>
                <w:lang w:val="en-US"/>
              </w:rPr>
              <w:t>ested and qualified firms are requested to send proposals as per the tender instruction.</w:t>
            </w:r>
            <w:r>
              <w:rPr>
                <w:rFonts w:ascii="Garamond" w:eastAsia="Garamond" w:hAnsi="Garamond" w:cs="Garamond"/>
                <w:color w:val="auto"/>
                <w:sz w:val="22"/>
                <w:szCs w:val="22"/>
                <w:lang w:val="en-US"/>
              </w:rPr>
              <w:t xml:space="preserve"> </w:t>
            </w:r>
            <w:r w:rsidR="00161057" w:rsidRPr="00161057">
              <w:rPr>
                <w:rFonts w:ascii="Times New Roman" w:eastAsia="Garamond" w:hAnsi="Times New Roman" w:cs="Times New Roman"/>
                <w:color w:val="auto"/>
                <w:sz w:val="24"/>
                <w:szCs w:val="24"/>
                <w:lang w:val="en-US"/>
              </w:rPr>
              <w:t>The successful firm will be contracted under a master agreement which will set conditions for future orders on a need basis. The contract will initially be for 12 months with a possibility of extension.</w:t>
            </w:r>
            <w:r w:rsidR="00161057">
              <w:rPr>
                <w:rFonts w:ascii="Garamond" w:eastAsia="Garamond" w:hAnsi="Garamond" w:cs="Garamond"/>
                <w:color w:val="auto"/>
                <w:sz w:val="22"/>
                <w:szCs w:val="22"/>
                <w:lang w:val="en-US"/>
              </w:rPr>
              <w:t xml:space="preserve"> </w:t>
            </w:r>
          </w:p>
        </w:tc>
      </w:tr>
    </w:tbl>
    <w:p w14:paraId="15D6B6A4" w14:textId="77777777" w:rsidR="00E345F0" w:rsidRDefault="00E345F0">
      <w:pPr>
        <w:spacing w:after="0" w:line="240" w:lineRule="auto"/>
      </w:pPr>
    </w:p>
    <w:tbl>
      <w:tblPr>
        <w:tblStyle w:val="a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EA1E97" w14:paraId="724B0137" w14:textId="77777777" w:rsidTr="00EA1E9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9298186" w14:textId="77777777" w:rsidR="00EA1E97" w:rsidRDefault="00EA1E97" w:rsidP="00EA1E97">
            <w:pPr>
              <w:widowControl w:val="0"/>
              <w:spacing w:after="0" w:line="240" w:lineRule="auto"/>
              <w:rPr>
                <w:b/>
              </w:rPr>
            </w:pPr>
            <w:r>
              <w:rPr>
                <w:b/>
              </w:rPr>
              <w:t>Tender Package Available from:</w:t>
            </w:r>
          </w:p>
          <w:p w14:paraId="785AEA9C" w14:textId="712570F5" w:rsidR="00EA1E97" w:rsidRDefault="00EA1E97" w:rsidP="00EA1E97">
            <w:pPr>
              <w:widowControl w:val="0"/>
              <w:spacing w:after="0" w:line="240" w:lineRule="auto"/>
              <w:rPr>
                <w:b/>
                <w:color w:val="0000FF"/>
              </w:rPr>
            </w:pPr>
            <w:r>
              <w:rPr>
                <w:b/>
                <w:color w:val="0000FF"/>
              </w:rPr>
              <w:t>12th / August / 2022</w:t>
            </w:r>
          </w:p>
        </w:tc>
        <w:tc>
          <w:tcPr>
            <w:tcW w:w="7095" w:type="dxa"/>
            <w:tcBorders>
              <w:top w:val="single" w:sz="12" w:space="0" w:color="FF0000"/>
              <w:left w:val="single" w:sz="12" w:space="0" w:color="FF0000"/>
              <w:bottom w:val="single" w:sz="12" w:space="0" w:color="FF0000"/>
              <w:right w:val="single" w:sz="12" w:space="0" w:color="FF0000"/>
            </w:tcBorders>
          </w:tcPr>
          <w:p w14:paraId="4FE7AEB1" w14:textId="77777777" w:rsidR="00EA1E97" w:rsidRDefault="00EA1E97" w:rsidP="00EA1E97">
            <w:pPr>
              <w:widowControl w:val="0"/>
              <w:spacing w:after="0" w:line="240" w:lineRule="auto"/>
              <w:rPr>
                <w:b/>
              </w:rPr>
            </w:pPr>
            <w:r>
              <w:rPr>
                <w:b/>
              </w:rPr>
              <w:t xml:space="preserve">Tender Package Pickup Location: </w:t>
            </w:r>
          </w:p>
          <w:p w14:paraId="56CDA9DB" w14:textId="062589A1" w:rsidR="00EA1E97" w:rsidRDefault="00000000" w:rsidP="00EA1E97">
            <w:pPr>
              <w:widowControl w:val="0"/>
              <w:spacing w:after="0" w:line="240" w:lineRule="auto"/>
              <w:rPr>
                <w:b/>
              </w:rPr>
            </w:pPr>
            <w:hyperlink r:id="rId8" w:history="1">
              <w:r w:rsidR="00EA1E97" w:rsidRPr="00AB6713">
                <w:rPr>
                  <w:rStyle w:val="Hyperlink"/>
                </w:rPr>
                <w:t>https://www.mercycorps.org/tenders</w:t>
              </w:r>
            </w:hyperlink>
            <w:r w:rsidR="00EA1E97">
              <w:t xml:space="preserve"> </w:t>
            </w:r>
          </w:p>
        </w:tc>
      </w:tr>
      <w:tr w:rsidR="00EA1E97" w14:paraId="14195158" w14:textId="77777777" w:rsidTr="00EA1E9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427A854E" w14:textId="77777777" w:rsidR="00EA1E97" w:rsidRDefault="00EA1E97" w:rsidP="00EA1E97">
            <w:pPr>
              <w:widowControl w:val="0"/>
              <w:spacing w:after="0" w:line="240" w:lineRule="auto"/>
              <w:rPr>
                <w:b/>
              </w:rPr>
            </w:pPr>
            <w:r>
              <w:rPr>
                <w:b/>
              </w:rPr>
              <w:t xml:space="preserve">Deadline for Offer Submission: </w:t>
            </w:r>
          </w:p>
          <w:p w14:paraId="7158D195" w14:textId="456CB174" w:rsidR="00EA1E97" w:rsidRDefault="00EA1E97" w:rsidP="00EA1E97">
            <w:pPr>
              <w:widowControl w:val="0"/>
              <w:spacing w:after="0" w:line="240" w:lineRule="auto"/>
              <w:rPr>
                <w:b/>
              </w:rPr>
            </w:pPr>
            <w:r>
              <w:rPr>
                <w:b/>
                <w:color w:val="0000FF"/>
              </w:rPr>
              <w:t>26</w:t>
            </w:r>
            <w:r w:rsidRPr="00EA1E97">
              <w:rPr>
                <w:b/>
                <w:color w:val="0000FF"/>
                <w:vertAlign w:val="superscript"/>
              </w:rPr>
              <w:t>th</w:t>
            </w:r>
            <w:r>
              <w:rPr>
                <w:b/>
                <w:color w:val="0000FF"/>
              </w:rPr>
              <w:t>/ August / 2022</w:t>
            </w:r>
            <w:r w:rsidR="001F541E">
              <w:rPr>
                <w:b/>
                <w:color w:val="0000FF"/>
              </w:rPr>
              <w:t xml:space="preserve"> at 5Pm pacific time</w:t>
            </w:r>
          </w:p>
        </w:tc>
        <w:tc>
          <w:tcPr>
            <w:tcW w:w="7095" w:type="dxa"/>
            <w:tcBorders>
              <w:top w:val="single" w:sz="12" w:space="0" w:color="FF0000"/>
              <w:left w:val="single" w:sz="12" w:space="0" w:color="FF0000"/>
              <w:bottom w:val="single" w:sz="12" w:space="0" w:color="FF0000"/>
              <w:right w:val="single" w:sz="12" w:space="0" w:color="FF0000"/>
            </w:tcBorders>
          </w:tcPr>
          <w:p w14:paraId="691DAA58" w14:textId="77777777" w:rsidR="00EA1E97" w:rsidRDefault="00EA1E97" w:rsidP="00EA1E97">
            <w:pPr>
              <w:widowControl w:val="0"/>
              <w:spacing w:after="0" w:line="240" w:lineRule="auto"/>
              <w:rPr>
                <w:b/>
              </w:rPr>
            </w:pPr>
            <w:r>
              <w:rPr>
                <w:b/>
              </w:rPr>
              <w:t>Submit Offers to:</w:t>
            </w:r>
          </w:p>
          <w:p w14:paraId="1EE2A901" w14:textId="5ECA8269" w:rsidR="00EA1E97" w:rsidRDefault="00000000" w:rsidP="00EA1E97">
            <w:pPr>
              <w:widowControl w:val="0"/>
              <w:spacing w:after="0" w:line="240" w:lineRule="auto"/>
              <w:rPr>
                <w:b/>
                <w:color w:val="0000FF"/>
              </w:rPr>
            </w:pPr>
            <w:hyperlink r:id="rId9" w:history="1">
              <w:r w:rsidR="00A61929" w:rsidRPr="00671CA3">
                <w:rPr>
                  <w:rStyle w:val="Hyperlink"/>
                  <w:b/>
                </w:rPr>
                <w:t>tenders@mercycorps.org</w:t>
              </w:r>
            </w:hyperlink>
          </w:p>
          <w:p w14:paraId="598FC57B" w14:textId="6B16F0E9" w:rsidR="00A61929" w:rsidRDefault="00A61929" w:rsidP="00EA1E97">
            <w:pPr>
              <w:widowControl w:val="0"/>
              <w:spacing w:after="0" w:line="240" w:lineRule="auto"/>
              <w:rPr>
                <w:b/>
              </w:rPr>
            </w:pPr>
            <w:r>
              <w:rPr>
                <w:b/>
                <w:color w:val="0000FF"/>
              </w:rPr>
              <w:t>Indicate tender number and description under subject line</w:t>
            </w:r>
          </w:p>
        </w:tc>
      </w:tr>
    </w:tbl>
    <w:p w14:paraId="2A525DDC" w14:textId="77777777" w:rsidR="00E345F0" w:rsidRDefault="00FC7550">
      <w:pPr>
        <w:spacing w:after="0"/>
        <w:jc w:val="center"/>
        <w:rPr>
          <w:i/>
          <w:color w:val="FF0000"/>
        </w:rPr>
      </w:pPr>
      <w:r>
        <w:rPr>
          <w:i/>
          <w:color w:val="FF0000"/>
        </w:rPr>
        <w:t>Mercy Corps reserves the right to accept or reject any late offers</w:t>
      </w:r>
    </w:p>
    <w:p w14:paraId="34E77FF0" w14:textId="77777777" w:rsidR="00E345F0" w:rsidRDefault="00E345F0">
      <w:pPr>
        <w:spacing w:after="0"/>
      </w:pPr>
    </w:p>
    <w:tbl>
      <w:tblPr>
        <w:tblStyle w:val="a1"/>
        <w:tblW w:w="10785" w:type="dxa"/>
        <w:tblInd w:w="100" w:type="dxa"/>
        <w:tblLayout w:type="fixed"/>
        <w:tblLook w:val="0600" w:firstRow="0" w:lastRow="0" w:firstColumn="0" w:lastColumn="0" w:noHBand="1" w:noVBand="1"/>
      </w:tblPr>
      <w:tblGrid>
        <w:gridCol w:w="5220"/>
        <w:gridCol w:w="5565"/>
      </w:tblGrid>
      <w:tr w:rsidR="00E345F0" w14:paraId="6CF3F21F"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23EAD0" w14:textId="77777777" w:rsidR="00E345F0" w:rsidRDefault="00FC7550">
            <w:pPr>
              <w:spacing w:after="0" w:line="288" w:lineRule="auto"/>
              <w:jc w:val="center"/>
              <w:rPr>
                <w:b/>
              </w:rPr>
            </w:pPr>
            <w:r>
              <w:rPr>
                <w:b/>
              </w:rPr>
              <w:t>Questions and Answers (Q&amp;A)</w:t>
            </w:r>
          </w:p>
        </w:tc>
      </w:tr>
      <w:tr w:rsidR="00E345F0" w14:paraId="3DA0EEF2"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9C70D1" w14:textId="111CAFB1" w:rsidR="00E345F0" w:rsidRDefault="00FC7550">
            <w:pPr>
              <w:spacing w:after="0" w:line="288" w:lineRule="auto"/>
              <w:rPr>
                <w:color w:val="0000FF"/>
              </w:rPr>
            </w:pPr>
            <w:r>
              <w:t xml:space="preserve">If any, Submit Questions in writing to: </w:t>
            </w:r>
            <w:r w:rsidR="001F541E">
              <w:rPr>
                <w:color w:val="0000FF"/>
              </w:rPr>
              <w:t>Lkagai@mercycorps.org</w:t>
            </w:r>
          </w:p>
        </w:tc>
      </w:tr>
      <w:tr w:rsidR="00E345F0" w14:paraId="16264182"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FB9EC4" w14:textId="77777777" w:rsidR="00E345F0" w:rsidRDefault="00FC7550">
            <w:pPr>
              <w:spacing w:after="0" w:line="288" w:lineRule="auto"/>
            </w:pPr>
            <w:r>
              <w:t>Last Day for Questions:</w:t>
            </w:r>
          </w:p>
          <w:p w14:paraId="0D06B1C7" w14:textId="4590248A" w:rsidR="00E345F0" w:rsidRDefault="001F541E">
            <w:pPr>
              <w:spacing w:after="0" w:line="288" w:lineRule="auto"/>
              <w:rPr>
                <w:color w:val="0000FF"/>
              </w:rPr>
            </w:pPr>
            <w:r>
              <w:rPr>
                <w:b/>
                <w:color w:val="0000FF"/>
              </w:rPr>
              <w:t>18</w:t>
            </w:r>
            <w:r w:rsidRPr="00EA1E97">
              <w:rPr>
                <w:b/>
                <w:color w:val="0000FF"/>
                <w:vertAlign w:val="superscript"/>
              </w:rPr>
              <w:t>th</w:t>
            </w:r>
            <w:r>
              <w:rPr>
                <w:b/>
                <w:color w:val="0000FF"/>
              </w:rPr>
              <w:t>/ August / 2022 at 5Pm pacific time</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DEDA56" w14:textId="77777777" w:rsidR="00E345F0" w:rsidRDefault="00FC7550">
            <w:pPr>
              <w:spacing w:after="0" w:line="288" w:lineRule="auto"/>
            </w:pPr>
            <w:r>
              <w:t>Questions will be answered by:</w:t>
            </w:r>
          </w:p>
          <w:p w14:paraId="046AF42E" w14:textId="3EAC51B0" w:rsidR="00E345F0" w:rsidRDefault="001F541E">
            <w:pPr>
              <w:spacing w:after="0" w:line="288" w:lineRule="auto"/>
              <w:rPr>
                <w:color w:val="0000FF"/>
              </w:rPr>
            </w:pPr>
            <w:r>
              <w:rPr>
                <w:b/>
                <w:color w:val="0000FF"/>
              </w:rPr>
              <w:t>19</w:t>
            </w:r>
            <w:r w:rsidRPr="00EA1E97">
              <w:rPr>
                <w:b/>
                <w:color w:val="0000FF"/>
                <w:vertAlign w:val="superscript"/>
              </w:rPr>
              <w:t>th</w:t>
            </w:r>
            <w:r>
              <w:rPr>
                <w:b/>
                <w:color w:val="0000FF"/>
              </w:rPr>
              <w:t>/ August / 2022 at 5Pm pacific time</w:t>
            </w:r>
          </w:p>
        </w:tc>
      </w:tr>
      <w:tr w:rsidR="00E345F0" w14:paraId="61A09CCC"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ABE5ED" w14:textId="1EC1C5C8" w:rsidR="00E345F0" w:rsidRDefault="00FC7550">
            <w:pPr>
              <w:spacing w:after="0" w:line="240" w:lineRule="auto"/>
            </w:pPr>
            <w:r>
              <w:lastRenderedPageBreak/>
              <w:t xml:space="preserve">Questions will be answered through: </w:t>
            </w:r>
            <w:r w:rsidR="001F541E">
              <w:rPr>
                <w:color w:val="0000FF"/>
              </w:rPr>
              <w:t>All questions will be consolidated, and responses uploaded on the website alongside the RFP for access by all interested firms.</w:t>
            </w:r>
          </w:p>
        </w:tc>
      </w:tr>
    </w:tbl>
    <w:p w14:paraId="69AC26EF" w14:textId="77777777" w:rsidR="00E345F0" w:rsidRDefault="00E345F0">
      <w:pPr>
        <w:spacing w:after="0"/>
      </w:pPr>
    </w:p>
    <w:p w14:paraId="11C70D6A" w14:textId="77777777" w:rsidR="00E345F0" w:rsidRDefault="00E345F0">
      <w:pPr>
        <w:pStyle w:val="Heading1"/>
        <w:spacing w:before="0" w:after="0"/>
        <w:rPr>
          <w:sz w:val="28"/>
          <w:szCs w:val="28"/>
        </w:rPr>
      </w:pPr>
      <w:bookmarkStart w:id="1" w:name="_6ccte654ttk6" w:colFirst="0" w:colLast="0"/>
      <w:bookmarkEnd w:id="1"/>
    </w:p>
    <w:tbl>
      <w:tblPr>
        <w:tblStyle w:val="a3"/>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E345F0" w14:paraId="4FB1A9ED" w14:textId="77777777">
        <w:trPr>
          <w:trHeight w:val="400"/>
        </w:trPr>
        <w:tc>
          <w:tcPr>
            <w:tcW w:w="10800" w:type="dxa"/>
            <w:gridSpan w:val="2"/>
            <w:shd w:val="clear" w:color="auto" w:fill="auto"/>
            <w:tcMar>
              <w:top w:w="100" w:type="dxa"/>
              <w:left w:w="100" w:type="dxa"/>
              <w:bottom w:w="100" w:type="dxa"/>
              <w:right w:w="100" w:type="dxa"/>
            </w:tcMar>
          </w:tcPr>
          <w:p w14:paraId="1C5A4FBC" w14:textId="77777777" w:rsidR="00E345F0" w:rsidRDefault="00FC7550">
            <w:pPr>
              <w:widowControl w:val="0"/>
              <w:spacing w:after="0" w:line="240" w:lineRule="auto"/>
              <w:jc w:val="center"/>
            </w:pPr>
            <w:r>
              <w:rPr>
                <w:b/>
              </w:rPr>
              <w:t>Documentation Checklist</w:t>
            </w:r>
          </w:p>
        </w:tc>
      </w:tr>
      <w:tr w:rsidR="00E345F0" w14:paraId="0D70C1F5" w14:textId="77777777">
        <w:tc>
          <w:tcPr>
            <w:tcW w:w="4530" w:type="dxa"/>
            <w:tcBorders>
              <w:right w:val="single" w:sz="8" w:space="0" w:color="FFFFFF"/>
            </w:tcBorders>
            <w:shd w:val="clear" w:color="auto" w:fill="auto"/>
            <w:tcMar>
              <w:top w:w="100" w:type="dxa"/>
              <w:left w:w="100" w:type="dxa"/>
              <w:bottom w:w="100" w:type="dxa"/>
              <w:right w:w="100" w:type="dxa"/>
            </w:tcMar>
          </w:tcPr>
          <w:p w14:paraId="6DD0BFA3" w14:textId="77777777" w:rsidR="00E345F0" w:rsidRDefault="00FC7550">
            <w:pPr>
              <w:widowControl w:val="0"/>
              <w:spacing w:after="0" w:line="240" w:lineRule="auto"/>
            </w:pPr>
            <w: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7C54C88C" w14:textId="77777777" w:rsidR="00E345F0" w:rsidRDefault="00FC7550">
            <w:pPr>
              <w:numPr>
                <w:ilvl w:val="0"/>
                <w:numId w:val="8"/>
              </w:numPr>
              <w:spacing w:after="0" w:line="240" w:lineRule="auto"/>
            </w:pPr>
            <w:r>
              <w:t>Invitation to Tender</w:t>
            </w:r>
          </w:p>
          <w:p w14:paraId="5B9E9845" w14:textId="77777777" w:rsidR="00E345F0" w:rsidRDefault="00FC7550">
            <w:pPr>
              <w:numPr>
                <w:ilvl w:val="0"/>
                <w:numId w:val="8"/>
              </w:numPr>
              <w:spacing w:after="0" w:line="240" w:lineRule="auto"/>
            </w:pPr>
            <w:r>
              <w:t>General Conditions for Tender</w:t>
            </w:r>
          </w:p>
          <w:p w14:paraId="6E44812E" w14:textId="77777777" w:rsidR="00E345F0" w:rsidRDefault="00FC7550">
            <w:pPr>
              <w:numPr>
                <w:ilvl w:val="0"/>
                <w:numId w:val="8"/>
              </w:numPr>
              <w:spacing w:after="0" w:line="240" w:lineRule="auto"/>
            </w:pPr>
            <w:r>
              <w:t>Criteria and Submittals</w:t>
            </w:r>
          </w:p>
          <w:p w14:paraId="551CB40D" w14:textId="77777777" w:rsidR="00E345F0" w:rsidRDefault="00FC7550">
            <w:pPr>
              <w:numPr>
                <w:ilvl w:val="0"/>
                <w:numId w:val="6"/>
              </w:numPr>
              <w:spacing w:after="0" w:line="240" w:lineRule="auto"/>
              <w:contextualSpacing/>
            </w:pPr>
            <w:r>
              <w:t>Price Offer Sheet</w:t>
            </w:r>
          </w:p>
          <w:p w14:paraId="493437C1" w14:textId="77777777" w:rsidR="00E345F0" w:rsidRDefault="00FC7550">
            <w:pPr>
              <w:numPr>
                <w:ilvl w:val="0"/>
                <w:numId w:val="6"/>
              </w:numPr>
              <w:spacing w:after="0" w:line="240" w:lineRule="auto"/>
              <w:contextualSpacing/>
            </w:pPr>
            <w:r>
              <w:t>Supplier Information Form</w:t>
            </w:r>
          </w:p>
          <w:p w14:paraId="734BC991" w14:textId="05F2C0EE" w:rsidR="00E345F0" w:rsidRDefault="00FC7550">
            <w:pPr>
              <w:numPr>
                <w:ilvl w:val="0"/>
                <w:numId w:val="6"/>
              </w:numPr>
              <w:spacing w:after="0" w:line="240" w:lineRule="auto"/>
            </w:pPr>
            <w:r>
              <w:t>Scope of Work</w:t>
            </w:r>
          </w:p>
          <w:p w14:paraId="3D80B371" w14:textId="77777777" w:rsidR="00E345F0" w:rsidRDefault="00FC7550">
            <w:pPr>
              <w:numPr>
                <w:ilvl w:val="0"/>
                <w:numId w:val="7"/>
              </w:numPr>
              <w:spacing w:after="0" w:line="240" w:lineRule="auto"/>
            </w:pPr>
            <w:r>
              <w:t>Sample Contract</w:t>
            </w:r>
          </w:p>
        </w:tc>
      </w:tr>
    </w:tbl>
    <w:p w14:paraId="39CD878E" w14:textId="77777777" w:rsidR="00E345F0" w:rsidRDefault="00E345F0">
      <w:pPr>
        <w:pStyle w:val="Heading1"/>
        <w:spacing w:before="0" w:after="0"/>
        <w:rPr>
          <w:sz w:val="28"/>
          <w:szCs w:val="28"/>
        </w:rPr>
      </w:pPr>
      <w:bookmarkStart w:id="2" w:name="_hqsrjp8vlgzv" w:colFirst="0" w:colLast="0"/>
      <w:bookmarkEnd w:id="2"/>
    </w:p>
    <w:p w14:paraId="195C8637" w14:textId="77777777" w:rsidR="00EC66C1" w:rsidRDefault="00EC66C1">
      <w:pPr>
        <w:pStyle w:val="Heading1"/>
        <w:numPr>
          <w:ilvl w:val="0"/>
          <w:numId w:val="2"/>
        </w:numPr>
        <w:contextualSpacing/>
        <w:rPr>
          <w:sz w:val="28"/>
          <w:szCs w:val="28"/>
        </w:rPr>
        <w:sectPr w:rsidR="00EC66C1">
          <w:headerReference w:type="default" r:id="rId10"/>
          <w:footerReference w:type="default" r:id="rId11"/>
          <w:pgSz w:w="12240" w:h="15840"/>
          <w:pgMar w:top="1440" w:right="720" w:bottom="1440" w:left="720" w:header="0" w:footer="720" w:gutter="0"/>
          <w:pgNumType w:start="1"/>
          <w:cols w:space="720"/>
        </w:sectPr>
      </w:pPr>
      <w:bookmarkStart w:id="5" w:name="_fqj5yi94yqwa" w:colFirst="0" w:colLast="0"/>
      <w:bookmarkEnd w:id="5"/>
    </w:p>
    <w:p w14:paraId="1CD62B3B" w14:textId="77777777" w:rsidR="00E345F0" w:rsidRDefault="00FC7550">
      <w:pPr>
        <w:pStyle w:val="Heading1"/>
        <w:numPr>
          <w:ilvl w:val="0"/>
          <w:numId w:val="2"/>
        </w:numPr>
        <w:contextualSpacing/>
        <w:rPr>
          <w:sz w:val="28"/>
          <w:szCs w:val="28"/>
        </w:rPr>
      </w:pPr>
      <w:r>
        <w:rPr>
          <w:sz w:val="28"/>
          <w:szCs w:val="28"/>
        </w:rPr>
        <w:lastRenderedPageBreak/>
        <w:t>General Conditions for Tender</w:t>
      </w:r>
    </w:p>
    <w:p w14:paraId="5F452556" w14:textId="3369A887" w:rsidR="00E345F0" w:rsidRDefault="00FC7550">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invites proposals for the</w:t>
      </w:r>
      <w:r w:rsidR="00EC66C1">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services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7AB64934" w14:textId="77777777" w:rsidR="00E345F0" w:rsidRDefault="00E345F0">
      <w:pPr>
        <w:widowControl w:val="0"/>
        <w:spacing w:after="0" w:line="240" w:lineRule="auto"/>
        <w:rPr>
          <w:rFonts w:ascii="Times New Roman" w:eastAsia="Times New Roman" w:hAnsi="Times New Roman" w:cs="Times New Roman"/>
          <w:color w:val="000000"/>
          <w:sz w:val="22"/>
          <w:szCs w:val="22"/>
        </w:rPr>
      </w:pPr>
    </w:p>
    <w:p w14:paraId="3E233E7C" w14:textId="77777777" w:rsidR="00E345F0" w:rsidRDefault="00FC755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2.1</w:t>
      </w:r>
      <w:r>
        <w:rPr>
          <w:rFonts w:ascii="Times New Roman" w:eastAsia="Times New Roman" w:hAnsi="Times New Roman" w:cs="Times New Roman"/>
          <w:b/>
          <w:color w:val="000000"/>
          <w:sz w:val="22"/>
          <w:szCs w:val="22"/>
        </w:rPr>
        <w:tab/>
        <w:t>Mercy Corps’ Anti-Bribery and Anti-Corruption Statement</w:t>
      </w:r>
    </w:p>
    <w:p w14:paraId="6920F8C8" w14:textId="77777777" w:rsidR="00E345F0" w:rsidRDefault="00FC7550">
      <w:pPr>
        <w:widowControl w:val="0"/>
        <w:spacing w:after="20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Mercy Corps strictly prohibits</w:t>
      </w:r>
      <w:r>
        <w:rPr>
          <w:rFonts w:ascii="Times New Roman" w:eastAsia="Times New Roman" w:hAnsi="Times New Roman" w:cs="Times New Roman"/>
          <w:color w:val="000000"/>
          <w:sz w:val="22"/>
          <w:szCs w:val="22"/>
        </w:rPr>
        <w:t>:</w:t>
      </w:r>
    </w:p>
    <w:p w14:paraId="30F4F36A" w14:textId="77777777" w:rsidR="00E345F0" w:rsidRDefault="00FC7550">
      <w:pPr>
        <w:widowControl w:val="0"/>
        <w:numPr>
          <w:ilvl w:val="0"/>
          <w:numId w:val="10"/>
        </w:numPr>
        <w:spacing w:after="0" w:line="240" w:lineRule="auto"/>
        <w:contextualSpacing/>
        <w:rPr>
          <w:color w:val="000000"/>
          <w:sz w:val="22"/>
          <w:szCs w:val="22"/>
        </w:rPr>
      </w:pPr>
      <w:r>
        <w:rPr>
          <w:rFonts w:ascii="Times New Roman" w:eastAsia="Times New Roman" w:hAnsi="Times New Roman" w:cs="Times New Roman"/>
          <w:i/>
          <w:color w:val="000000"/>
          <w:sz w:val="22"/>
          <w:szCs w:val="22"/>
          <w:u w:val="single"/>
        </w:rPr>
        <w:t>Any form of bribe or kickback in relation to its activities</w:t>
      </w:r>
    </w:p>
    <w:p w14:paraId="402AEC6B" w14:textId="77777777" w:rsidR="00E345F0" w:rsidRDefault="00FC7550">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prohibition includes any </w:t>
      </w:r>
      <w:r>
        <w:rPr>
          <w:rFonts w:ascii="Times New Roman" w:eastAsia="Times New Roman" w:hAnsi="Times New Roman" w:cs="Times New Roman"/>
          <w:i/>
          <w:color w:val="000000"/>
          <w:sz w:val="22"/>
          <w:szCs w:val="22"/>
        </w:rPr>
        <w:t>request</w:t>
      </w:r>
      <w:r>
        <w:rPr>
          <w:rFonts w:ascii="Times New Roman" w:eastAsia="Times New Roman" w:hAnsi="Times New Roman" w:cs="Times New Roman"/>
          <w:color w:val="000000"/>
          <w:sz w:val="22"/>
          <w:szCs w:val="22"/>
        </w:rPr>
        <w:t xml:space="preserve"> from any Mercy Corps employee, </w:t>
      </w:r>
      <w:proofErr w:type="gramStart"/>
      <w:r>
        <w:rPr>
          <w:rFonts w:ascii="Times New Roman" w:eastAsia="Times New Roman" w:hAnsi="Times New Roman" w:cs="Times New Roman"/>
          <w:color w:val="000000"/>
          <w:sz w:val="22"/>
          <w:szCs w:val="22"/>
        </w:rPr>
        <w:t>consultant</w:t>
      </w:r>
      <w:proofErr w:type="gramEnd"/>
      <w:r>
        <w:rPr>
          <w:rFonts w:ascii="Times New Roman" w:eastAsia="Times New Roman" w:hAnsi="Times New Roman" w:cs="Times New Roman"/>
          <w:color w:val="000000"/>
          <w:sz w:val="22"/>
          <w:szCs w:val="22"/>
        </w:rPr>
        <w:t xml:space="preserve"> or agent for anything of value from any company or individual in exchange for the employee, consultant or agents taking or not taking any action related to the award of a contract or the contract once awarded.  It also applies to any </w:t>
      </w:r>
      <w:r>
        <w:rPr>
          <w:rFonts w:ascii="Times New Roman" w:eastAsia="Times New Roman" w:hAnsi="Times New Roman" w:cs="Times New Roman"/>
          <w:i/>
          <w:color w:val="000000"/>
          <w:sz w:val="22"/>
          <w:szCs w:val="22"/>
        </w:rPr>
        <w:t>offer</w:t>
      </w:r>
      <w:r>
        <w:rPr>
          <w:rFonts w:ascii="Times New Roman" w:eastAsia="Times New Roman" w:hAnsi="Times New Roman" w:cs="Times New Roman"/>
          <w:color w:val="000000"/>
          <w:sz w:val="22"/>
          <w:szCs w:val="22"/>
        </w:rPr>
        <w:t xml:space="preserve"> from any company or individual to provide anything of value to any Mercy Corps employee, </w:t>
      </w:r>
      <w:proofErr w:type="gramStart"/>
      <w:r>
        <w:rPr>
          <w:rFonts w:ascii="Times New Roman" w:eastAsia="Times New Roman" w:hAnsi="Times New Roman" w:cs="Times New Roman"/>
          <w:color w:val="000000"/>
          <w:sz w:val="22"/>
          <w:szCs w:val="22"/>
        </w:rPr>
        <w:t>consultant</w:t>
      </w:r>
      <w:proofErr w:type="gramEnd"/>
      <w:r>
        <w:rPr>
          <w:rFonts w:ascii="Times New Roman" w:eastAsia="Times New Roman" w:hAnsi="Times New Roman" w:cs="Times New Roman"/>
          <w:color w:val="000000"/>
          <w:sz w:val="22"/>
          <w:szCs w:val="22"/>
        </w:rPr>
        <w:t xml:space="preserve"> or agent in exchange for that person taking or not taking any action related to the award of the contract or the contract.</w:t>
      </w:r>
    </w:p>
    <w:p w14:paraId="49BCA694" w14:textId="77777777" w:rsidR="00E345F0" w:rsidRDefault="00FC7550">
      <w:pPr>
        <w:widowControl w:val="0"/>
        <w:spacing w:after="0" w:line="240"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654F5035" w14:textId="77777777" w:rsidR="00E345F0" w:rsidRDefault="00FC7550">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Conflicts of interests in the awarding or management of contracts </w:t>
      </w:r>
    </w:p>
    <w:p w14:paraId="2EC4F64B" w14:textId="77777777" w:rsidR="00E345F0" w:rsidRDefault="00FC7550">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55296A72" w14:textId="77777777" w:rsidR="00E345F0" w:rsidRDefault="00FC7550">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30E57108" w14:textId="77777777" w:rsidR="00E345F0" w:rsidRDefault="00FC7550">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The sharing or obtaining of confidential information</w:t>
      </w:r>
    </w:p>
    <w:p w14:paraId="6D2DFCAC" w14:textId="77777777" w:rsidR="00E345F0" w:rsidRDefault="00FC7550">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prohibits its employees from sharing, and any offerors from obtaining, confidential information related to this solicitation, including information regarding Mercy Corps’ price estimates, competing </w:t>
      </w:r>
      <w:proofErr w:type="gramStart"/>
      <w:r>
        <w:rPr>
          <w:rFonts w:ascii="Times New Roman" w:eastAsia="Times New Roman" w:hAnsi="Times New Roman" w:cs="Times New Roman"/>
          <w:color w:val="000000"/>
          <w:sz w:val="22"/>
          <w:szCs w:val="22"/>
        </w:rPr>
        <w:t>offerors</w:t>
      </w:r>
      <w:proofErr w:type="gramEnd"/>
      <w:r>
        <w:rPr>
          <w:rFonts w:ascii="Times New Roman" w:eastAsia="Times New Roman" w:hAnsi="Times New Roman" w:cs="Times New Roman"/>
          <w:color w:val="000000"/>
          <w:sz w:val="22"/>
          <w:szCs w:val="22"/>
        </w:rPr>
        <w:t xml:space="preserve"> or competing offers, etc.  Any information provided to one offeror must be provided to all other offerors.</w:t>
      </w:r>
    </w:p>
    <w:p w14:paraId="1843383D" w14:textId="77777777" w:rsidR="00E345F0" w:rsidRDefault="00FC7550">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65D14969" w14:textId="77777777" w:rsidR="00E345F0" w:rsidRDefault="00FC7550">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Collusion between/among offerors</w:t>
      </w:r>
    </w:p>
    <w:p w14:paraId="28FA2566" w14:textId="77777777" w:rsidR="00E345F0" w:rsidRDefault="00FC7550">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1F79953F" w14:textId="77777777" w:rsidR="00E345F0" w:rsidRDefault="00FC7550">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165F478A" w14:textId="77777777" w:rsidR="00E345F0" w:rsidRDefault="00FC7550">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60482EB4" w14:textId="77777777" w:rsidR="00E345F0" w:rsidRDefault="00000000">
      <w:pPr>
        <w:widowControl w:val="0"/>
        <w:spacing w:after="0" w:line="240" w:lineRule="auto"/>
        <w:jc w:val="center"/>
        <w:rPr>
          <w:rFonts w:ascii="Times New Roman" w:eastAsia="Times New Roman" w:hAnsi="Times New Roman" w:cs="Times New Roman"/>
          <w:color w:val="000000"/>
          <w:sz w:val="24"/>
          <w:szCs w:val="24"/>
        </w:rPr>
      </w:pPr>
      <w:hyperlink r:id="rId12">
        <w:r w:rsidR="00FC7550">
          <w:rPr>
            <w:rFonts w:ascii="Times New Roman" w:eastAsia="Times New Roman" w:hAnsi="Times New Roman" w:cs="Times New Roman"/>
            <w:b/>
            <w:color w:val="0563C1"/>
            <w:sz w:val="24"/>
            <w:szCs w:val="24"/>
            <w:u w:val="single"/>
          </w:rPr>
          <w:t>integrityhotline@mercycorps.org</w:t>
        </w:r>
      </w:hyperlink>
    </w:p>
    <w:p w14:paraId="4C34AAB9" w14:textId="77777777" w:rsidR="00E345F0" w:rsidRDefault="00E345F0">
      <w:pPr>
        <w:widowControl w:val="0"/>
        <w:spacing w:after="0" w:line="240" w:lineRule="auto"/>
        <w:jc w:val="center"/>
        <w:rPr>
          <w:rFonts w:ascii="Times New Roman" w:eastAsia="Times New Roman" w:hAnsi="Times New Roman" w:cs="Times New Roman"/>
          <w:b/>
          <w:color w:val="000000"/>
          <w:sz w:val="22"/>
          <w:szCs w:val="22"/>
        </w:rPr>
      </w:pPr>
    </w:p>
    <w:p w14:paraId="1B86544D" w14:textId="77777777" w:rsidR="00E345F0" w:rsidRDefault="00FC7550">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0B5CC054" w14:textId="77777777" w:rsidR="00E345F0" w:rsidRDefault="00E345F0">
      <w:pPr>
        <w:widowControl w:val="0"/>
        <w:spacing w:after="0" w:line="240" w:lineRule="auto"/>
        <w:rPr>
          <w:rFonts w:ascii="Times New Roman" w:eastAsia="Times New Roman" w:hAnsi="Times New Roman" w:cs="Times New Roman"/>
          <w:color w:val="000000"/>
          <w:sz w:val="22"/>
          <w:szCs w:val="22"/>
        </w:rPr>
      </w:pPr>
    </w:p>
    <w:p w14:paraId="004B0C65" w14:textId="77777777" w:rsidR="00E345F0" w:rsidRDefault="00FC7550">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5A2722CE" w14:textId="77777777" w:rsidR="00E345F0" w:rsidRDefault="00FC755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2.2 </w:t>
      </w:r>
      <w:r>
        <w:rPr>
          <w:rFonts w:ascii="Times New Roman" w:eastAsia="Times New Roman" w:hAnsi="Times New Roman" w:cs="Times New Roman"/>
          <w:b/>
          <w:color w:val="000000"/>
          <w:sz w:val="22"/>
          <w:szCs w:val="22"/>
        </w:rPr>
        <w:tab/>
        <w:t xml:space="preserve">Tender Basis: </w:t>
      </w:r>
    </w:p>
    <w:p w14:paraId="2A6F27CF" w14:textId="77777777" w:rsidR="00E345F0" w:rsidRDefault="00FC7550">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lastRenderedPageBreak/>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0556F271" w14:textId="77777777" w:rsidR="00E345F0" w:rsidRDefault="00FC7550">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No respondent should add, </w:t>
      </w:r>
      <w:proofErr w:type="gramStart"/>
      <w:r>
        <w:rPr>
          <w:rFonts w:ascii="Times New Roman" w:eastAsia="Times New Roman" w:hAnsi="Times New Roman" w:cs="Times New Roman"/>
          <w:color w:val="000000"/>
          <w:sz w:val="22"/>
          <w:szCs w:val="22"/>
        </w:rPr>
        <w:t>omit</w:t>
      </w:r>
      <w:proofErr w:type="gramEnd"/>
      <w:r>
        <w:rPr>
          <w:rFonts w:ascii="Times New Roman" w:eastAsia="Times New Roman" w:hAnsi="Times New Roman" w:cs="Times New Roman"/>
          <w:color w:val="000000"/>
          <w:sz w:val="22"/>
          <w:szCs w:val="22"/>
        </w:rPr>
        <w:t xml:space="preserve"> or change any item, term or condition herein.</w:t>
      </w:r>
    </w:p>
    <w:p w14:paraId="739F7C0A" w14:textId="77777777" w:rsidR="00E345F0" w:rsidRDefault="00FC7550">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If suppliers have any additional requests and conditions, these shall be stipulated in an exception sheet.</w:t>
      </w:r>
    </w:p>
    <w:p w14:paraId="4866852B" w14:textId="77777777" w:rsidR="00E345F0" w:rsidRDefault="00FC7550">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Each offeror may make one response only.</w:t>
      </w:r>
    </w:p>
    <w:p w14:paraId="200F8E13" w14:textId="77777777" w:rsidR="00E345F0" w:rsidRDefault="00FC7550">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Each offer shall be valid for the period of </w:t>
      </w:r>
      <w:r>
        <w:rPr>
          <w:rFonts w:ascii="Times New Roman" w:eastAsia="Times New Roman" w:hAnsi="Times New Roman" w:cs="Times New Roman"/>
          <w:color w:val="0000FF"/>
          <w:sz w:val="22"/>
          <w:szCs w:val="22"/>
        </w:rPr>
        <w:t>[180 days]</w:t>
      </w:r>
      <w:r>
        <w:rPr>
          <w:rFonts w:ascii="Times New Roman" w:eastAsia="Times New Roman" w:hAnsi="Times New Roman" w:cs="Times New Roman"/>
          <w:color w:val="000000"/>
          <w:sz w:val="22"/>
          <w:szCs w:val="22"/>
        </w:rPr>
        <w:t xml:space="preserve"> from its date of submission.</w:t>
      </w:r>
    </w:p>
    <w:p w14:paraId="0FCA455F" w14:textId="77777777" w:rsidR="00E345F0" w:rsidRDefault="00FC7550">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5DD41883" w14:textId="77777777" w:rsidR="00E345F0" w:rsidRDefault="00FC7550">
      <w:pPr>
        <w:numPr>
          <w:ilvl w:val="0"/>
          <w:numId w:val="3"/>
        </w:numPr>
        <w:spacing w:after="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2CBD52FA" w14:textId="77777777" w:rsidR="00E345F0" w:rsidRDefault="00FC7550">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w:t>
      </w:r>
      <w:proofErr w:type="gramStart"/>
      <w:r>
        <w:rPr>
          <w:rFonts w:ascii="Times New Roman" w:eastAsia="Times New Roman" w:hAnsi="Times New Roman" w:cs="Times New Roman"/>
          <w:color w:val="000000"/>
          <w:sz w:val="22"/>
          <w:szCs w:val="22"/>
        </w:rPr>
        <w:t>cases</w:t>
      </w:r>
      <w:proofErr w:type="gramEnd"/>
      <w:r>
        <w:rPr>
          <w:rFonts w:ascii="Times New Roman" w:eastAsia="Times New Roman" w:hAnsi="Times New Roman" w:cs="Times New Roman"/>
          <w:color w:val="000000"/>
          <w:sz w:val="22"/>
          <w:szCs w:val="22"/>
        </w:rPr>
        <w:t xml:space="preserve"> Mercy Corps may choose to issue clarifications to all offerors. It is a condition of this tender that no clarification shall be deemed to supersede, contradict, add </w:t>
      </w:r>
      <w:proofErr w:type="gramStart"/>
      <w:r>
        <w:rPr>
          <w:rFonts w:ascii="Times New Roman" w:eastAsia="Times New Roman" w:hAnsi="Times New Roman" w:cs="Times New Roman"/>
          <w:color w:val="000000"/>
          <w:sz w:val="22"/>
          <w:szCs w:val="22"/>
        </w:rPr>
        <w:t>to</w:t>
      </w:r>
      <w:proofErr w:type="gramEnd"/>
      <w:r>
        <w:rPr>
          <w:rFonts w:ascii="Times New Roman" w:eastAsia="Times New Roman" w:hAnsi="Times New Roman" w:cs="Times New Roman"/>
          <w:color w:val="000000"/>
          <w:sz w:val="22"/>
          <w:szCs w:val="22"/>
        </w:rPr>
        <w:t xml:space="preserve"> or detract from the conditions hereof, unless made in writing as an Addendum to Tender and signed by Mercy Corps or its designated representative.  </w:t>
      </w:r>
    </w:p>
    <w:p w14:paraId="7624FE2F" w14:textId="77777777" w:rsidR="00E345F0" w:rsidRDefault="00FC7550">
      <w:pPr>
        <w:widowControl w:val="0"/>
        <w:numPr>
          <w:ilvl w:val="0"/>
          <w:numId w:val="3"/>
        </w:numPr>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Tender does not obligate Mercy Corps to execute a </w:t>
      </w:r>
      <w:proofErr w:type="gramStart"/>
      <w:r>
        <w:rPr>
          <w:rFonts w:ascii="Times New Roman" w:eastAsia="Times New Roman" w:hAnsi="Times New Roman" w:cs="Times New Roman"/>
          <w:color w:val="000000"/>
          <w:sz w:val="22"/>
          <w:szCs w:val="22"/>
        </w:rPr>
        <w:t>contract</w:t>
      </w:r>
      <w:proofErr w:type="gramEnd"/>
      <w:r>
        <w:rPr>
          <w:rFonts w:ascii="Times New Roman" w:eastAsia="Times New Roman" w:hAnsi="Times New Roman" w:cs="Times New Roman"/>
          <w:color w:val="000000"/>
          <w:sz w:val="22"/>
          <w:szCs w:val="22"/>
        </w:rPr>
        <w:t xml:space="preserve"> nor does it commit Mercy Corps to pay any costs incurred in the preparation and submission of proposals. Furthermore, Mercy Corps reserves the right to reject </w:t>
      </w:r>
      <w:proofErr w:type="gramStart"/>
      <w:r>
        <w:rPr>
          <w:rFonts w:ascii="Times New Roman" w:eastAsia="Times New Roman" w:hAnsi="Times New Roman" w:cs="Times New Roman"/>
          <w:color w:val="000000"/>
          <w:sz w:val="22"/>
          <w:szCs w:val="22"/>
        </w:rPr>
        <w:t>any and all</w:t>
      </w:r>
      <w:proofErr w:type="gramEnd"/>
      <w:r>
        <w:rPr>
          <w:rFonts w:ascii="Times New Roman" w:eastAsia="Times New Roman" w:hAnsi="Times New Roman" w:cs="Times New Roman"/>
          <w:color w:val="000000"/>
          <w:sz w:val="22"/>
          <w:szCs w:val="22"/>
        </w:rPr>
        <w:t xml:space="preserve"> proposals, if such action is considered to be in the best interest of Mercy Corps.</w:t>
      </w:r>
    </w:p>
    <w:p w14:paraId="04384837" w14:textId="77777777" w:rsidR="00E345F0" w:rsidRDefault="00FC755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2.3 </w:t>
      </w:r>
      <w:r>
        <w:rPr>
          <w:rFonts w:ascii="Times New Roman" w:eastAsia="Times New Roman" w:hAnsi="Times New Roman" w:cs="Times New Roman"/>
          <w:b/>
          <w:color w:val="000000"/>
          <w:sz w:val="22"/>
          <w:szCs w:val="22"/>
        </w:rPr>
        <w:tab/>
        <w:t>Supplier Eligibility</w:t>
      </w:r>
    </w:p>
    <w:p w14:paraId="7E371242" w14:textId="77777777" w:rsidR="00E345F0" w:rsidRDefault="00FC755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Suppliers may not apply, and will be rejected as ineligible, if </w:t>
      </w:r>
      <w:proofErr w:type="gramStart"/>
      <w:r>
        <w:rPr>
          <w:rFonts w:ascii="Times New Roman" w:eastAsia="Times New Roman" w:hAnsi="Times New Roman" w:cs="Times New Roman"/>
          <w:color w:val="000000"/>
          <w:sz w:val="22"/>
          <w:szCs w:val="22"/>
        </w:rPr>
        <w:t>they :</w:t>
      </w:r>
      <w:proofErr w:type="gramEnd"/>
    </w:p>
    <w:p w14:paraId="21C47B98" w14:textId="77777777" w:rsidR="00E345F0" w:rsidRDefault="00FC7550">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not registered companies</w:t>
      </w:r>
    </w:p>
    <w:p w14:paraId="09C63563" w14:textId="77777777" w:rsidR="00E345F0" w:rsidRDefault="00FC7550">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bankrupt or in the process of going bankrupt</w:t>
      </w:r>
    </w:p>
    <w:p w14:paraId="13FACF2A" w14:textId="77777777" w:rsidR="00E345F0" w:rsidRDefault="00FC7550">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Have </w:t>
      </w:r>
      <w:proofErr w:type="gramStart"/>
      <w:r>
        <w:rPr>
          <w:rFonts w:ascii="Times New Roman" w:eastAsia="Times New Roman" w:hAnsi="Times New Roman" w:cs="Times New Roman"/>
          <w:color w:val="000000"/>
          <w:sz w:val="22"/>
          <w:szCs w:val="22"/>
        </w:rPr>
        <w:t>been  convicted</w:t>
      </w:r>
      <w:proofErr w:type="gramEnd"/>
      <w:r>
        <w:rPr>
          <w:rFonts w:ascii="Times New Roman" w:eastAsia="Times New Roman" w:hAnsi="Times New Roman" w:cs="Times New Roman"/>
          <w:color w:val="000000"/>
          <w:sz w:val="22"/>
          <w:szCs w:val="22"/>
        </w:rPr>
        <w:t xml:space="preserve"> of illegal/corrupt activities, and/or unprofessional conduct</w:t>
      </w:r>
    </w:p>
    <w:p w14:paraId="17EA3A94" w14:textId="77777777" w:rsidR="00E345F0" w:rsidRDefault="00FC7550">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been guilty of grave professional misconduct</w:t>
      </w:r>
    </w:p>
    <w:p w14:paraId="0FD5FBB6" w14:textId="77777777" w:rsidR="00E345F0" w:rsidRDefault="00FC7550">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not fulfilled obligations related to payment of social security and taxes</w:t>
      </w:r>
    </w:p>
    <w:p w14:paraId="1F263495" w14:textId="77777777" w:rsidR="00E345F0" w:rsidRDefault="00FC7550">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guilty of serious misinterpretation in supplying information</w:t>
      </w:r>
    </w:p>
    <w:p w14:paraId="17BC0C34" w14:textId="77777777" w:rsidR="00E345F0" w:rsidRDefault="00FC7550">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Are in violation of the policies outlined in Mercy Corps Anti Bribery or </w:t>
      </w:r>
      <w:proofErr w:type="spellStart"/>
      <w:r>
        <w:rPr>
          <w:rFonts w:ascii="Times New Roman" w:eastAsia="Times New Roman" w:hAnsi="Times New Roman" w:cs="Times New Roman"/>
          <w:color w:val="000000"/>
          <w:sz w:val="22"/>
          <w:szCs w:val="22"/>
        </w:rPr>
        <w:t>Anti Corruption</w:t>
      </w:r>
      <w:proofErr w:type="spellEnd"/>
      <w:r>
        <w:rPr>
          <w:rFonts w:ascii="Times New Roman" w:eastAsia="Times New Roman" w:hAnsi="Times New Roman" w:cs="Times New Roman"/>
          <w:color w:val="000000"/>
          <w:sz w:val="22"/>
          <w:szCs w:val="22"/>
        </w:rPr>
        <w:t xml:space="preserve"> Statement</w:t>
      </w:r>
    </w:p>
    <w:p w14:paraId="242CD2BA" w14:textId="77777777" w:rsidR="00E345F0" w:rsidRDefault="00FC7550">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Supplier (or supplier’s principals) are on any list of sanctioned parties issued by; or are presently excluded or disqualified from participation in this transaction </w:t>
      </w:r>
      <w:proofErr w:type="gramStart"/>
      <w:r>
        <w:rPr>
          <w:rFonts w:ascii="Times New Roman" w:eastAsia="Times New Roman" w:hAnsi="Times New Roman" w:cs="Times New Roman"/>
          <w:color w:val="000000"/>
          <w:sz w:val="22"/>
          <w:szCs w:val="22"/>
        </w:rPr>
        <w:t>by:</w:t>
      </w:r>
      <w:proofErr w:type="gramEnd"/>
      <w:r>
        <w:rPr>
          <w:rFonts w:ascii="Times New Roman" w:eastAsia="Times New Roman" w:hAnsi="Times New Roman" w:cs="Times New Roman"/>
          <w:color w:val="000000"/>
          <w:sz w:val="22"/>
          <w:szCs w:val="22"/>
        </w:rPr>
        <w:t xml:space="preserve"> the United States Government or United Nations by the United States Government, the United Kingdom, the European Union, the United Nations, other national governments, or public international </w:t>
      </w:r>
      <w:r>
        <w:rPr>
          <w:rFonts w:ascii="Times New Roman" w:eastAsia="Times New Roman" w:hAnsi="Times New Roman" w:cs="Times New Roman"/>
          <w:color w:val="000000"/>
          <w:sz w:val="22"/>
          <w:szCs w:val="22"/>
        </w:rPr>
        <w:lastRenderedPageBreak/>
        <w:t>organizations.</w:t>
      </w:r>
    </w:p>
    <w:p w14:paraId="669CE702" w14:textId="77777777" w:rsidR="00E345F0" w:rsidRDefault="00FC7550">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Additional eligibility criteria, if applicable, are stated in section 3.2 of this tender package.</w:t>
      </w:r>
    </w:p>
    <w:p w14:paraId="2C5735D5" w14:textId="77777777" w:rsidR="00E345F0" w:rsidRDefault="00FC755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2.4   </w:t>
      </w:r>
      <w:r>
        <w:rPr>
          <w:rFonts w:ascii="Times New Roman" w:eastAsia="Times New Roman" w:hAnsi="Times New Roman" w:cs="Times New Roman"/>
          <w:b/>
          <w:color w:val="000000"/>
          <w:sz w:val="22"/>
          <w:szCs w:val="22"/>
        </w:rPr>
        <w:tab/>
        <w:t>Response Documents</w:t>
      </w:r>
    </w:p>
    <w:p w14:paraId="28B8FAC1" w14:textId="77777777" w:rsidR="00E345F0" w:rsidRDefault="00FC7550">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Offerors can either utilize the response documents contained in this tender package to submit their offer or they can submit an offer in their own format </w:t>
      </w:r>
      <w:proofErr w:type="gramStart"/>
      <w:r>
        <w:rPr>
          <w:rFonts w:ascii="Times New Roman" w:eastAsia="Times New Roman" w:hAnsi="Times New Roman" w:cs="Times New Roman"/>
          <w:color w:val="000000"/>
          <w:sz w:val="22"/>
          <w:szCs w:val="22"/>
        </w:rPr>
        <w:t>as long as</w:t>
      </w:r>
      <w:proofErr w:type="gramEnd"/>
      <w:r>
        <w:rPr>
          <w:rFonts w:ascii="Times New Roman" w:eastAsia="Times New Roman" w:hAnsi="Times New Roman" w:cs="Times New Roman"/>
          <w:color w:val="000000"/>
          <w:sz w:val="22"/>
          <w:szCs w:val="22"/>
        </w:rPr>
        <w:t xml:space="preserve"> it contains all the required documents and information specified by this tender.</w:t>
      </w:r>
    </w:p>
    <w:p w14:paraId="5B7897CD" w14:textId="77777777" w:rsidR="00E345F0" w:rsidRDefault="00FC755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2.5</w:t>
      </w:r>
      <w:r>
        <w:rPr>
          <w:rFonts w:ascii="Times New Roman" w:eastAsia="Times New Roman" w:hAnsi="Times New Roman" w:cs="Times New Roman"/>
          <w:b/>
          <w:color w:val="000000"/>
          <w:sz w:val="22"/>
          <w:szCs w:val="22"/>
        </w:rPr>
        <w:tab/>
        <w:t>Acceptance of Successful Response</w:t>
      </w:r>
    </w:p>
    <w:p w14:paraId="3C647D92" w14:textId="77777777" w:rsidR="00E345F0" w:rsidRDefault="00FC7550">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Documentation submitted by offerors will be verified by Mercy Corps. The winning offeror will be required to sign a contract for the stated, agreed upon amount.</w:t>
      </w:r>
    </w:p>
    <w:p w14:paraId="76322BAB" w14:textId="77777777" w:rsidR="00E345F0" w:rsidRDefault="00FC755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2.6</w:t>
      </w:r>
      <w:r>
        <w:rPr>
          <w:rFonts w:ascii="Times New Roman" w:eastAsia="Times New Roman" w:hAnsi="Times New Roman" w:cs="Times New Roman"/>
          <w:b/>
          <w:color w:val="000000"/>
          <w:sz w:val="22"/>
          <w:szCs w:val="22"/>
        </w:rPr>
        <w:tab/>
        <w:t>Certification Regarding Terrorism</w:t>
      </w:r>
    </w:p>
    <w:p w14:paraId="7DC232F5" w14:textId="77777777" w:rsidR="00E345F0" w:rsidRDefault="00FC7550">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1E29DA51" w14:textId="77777777" w:rsidR="00E345F0" w:rsidRDefault="00E345F0">
      <w:pPr>
        <w:widowControl w:val="0"/>
        <w:spacing w:after="160" w:line="240" w:lineRule="auto"/>
        <w:rPr>
          <w:rFonts w:ascii="Times New Roman" w:eastAsia="Times New Roman" w:hAnsi="Times New Roman" w:cs="Times New Roman"/>
          <w:color w:val="000000"/>
          <w:sz w:val="22"/>
          <w:szCs w:val="22"/>
        </w:rPr>
      </w:pPr>
    </w:p>
    <w:p w14:paraId="46A90BE6" w14:textId="77777777" w:rsidR="00E345F0" w:rsidRDefault="00E345F0">
      <w:pPr>
        <w:widowControl w:val="0"/>
        <w:spacing w:after="160" w:line="240" w:lineRule="auto"/>
        <w:rPr>
          <w:rFonts w:ascii="Times New Roman" w:eastAsia="Times New Roman" w:hAnsi="Times New Roman" w:cs="Times New Roman"/>
          <w:color w:val="000000"/>
          <w:sz w:val="22"/>
          <w:szCs w:val="22"/>
        </w:rPr>
      </w:pPr>
    </w:p>
    <w:p w14:paraId="5E3A526A" w14:textId="77777777" w:rsidR="00E345F0" w:rsidRDefault="00E345F0">
      <w:pPr>
        <w:widowControl w:val="0"/>
        <w:spacing w:after="160" w:line="240" w:lineRule="auto"/>
        <w:rPr>
          <w:rFonts w:ascii="Times New Roman" w:eastAsia="Times New Roman" w:hAnsi="Times New Roman" w:cs="Times New Roman"/>
          <w:color w:val="000000"/>
          <w:sz w:val="22"/>
          <w:szCs w:val="22"/>
        </w:rPr>
      </w:pPr>
    </w:p>
    <w:p w14:paraId="7E78A0DE" w14:textId="77777777" w:rsidR="00E345F0" w:rsidRDefault="00E345F0">
      <w:pPr>
        <w:widowControl w:val="0"/>
        <w:spacing w:after="160" w:line="240" w:lineRule="auto"/>
        <w:rPr>
          <w:rFonts w:ascii="Times New Roman" w:eastAsia="Times New Roman" w:hAnsi="Times New Roman" w:cs="Times New Roman"/>
          <w:color w:val="000000"/>
          <w:sz w:val="22"/>
          <w:szCs w:val="22"/>
        </w:rPr>
      </w:pPr>
    </w:p>
    <w:p w14:paraId="74C06838" w14:textId="77777777" w:rsidR="00E345F0" w:rsidRDefault="00E345F0">
      <w:pPr>
        <w:widowControl w:val="0"/>
        <w:spacing w:after="160" w:line="240" w:lineRule="auto"/>
        <w:rPr>
          <w:rFonts w:ascii="Times New Roman" w:eastAsia="Times New Roman" w:hAnsi="Times New Roman" w:cs="Times New Roman"/>
          <w:color w:val="000000"/>
          <w:sz w:val="22"/>
          <w:szCs w:val="22"/>
        </w:rPr>
      </w:pPr>
    </w:p>
    <w:p w14:paraId="146B2B0D" w14:textId="77777777" w:rsidR="00E345F0" w:rsidRDefault="00E345F0">
      <w:pPr>
        <w:widowControl w:val="0"/>
        <w:spacing w:after="160" w:line="240" w:lineRule="auto"/>
        <w:rPr>
          <w:rFonts w:ascii="Times New Roman" w:eastAsia="Times New Roman" w:hAnsi="Times New Roman" w:cs="Times New Roman"/>
          <w:color w:val="000000"/>
          <w:sz w:val="22"/>
          <w:szCs w:val="22"/>
        </w:rPr>
      </w:pPr>
    </w:p>
    <w:p w14:paraId="6E5F4B31" w14:textId="77777777" w:rsidR="00E345F0" w:rsidRDefault="00E345F0">
      <w:pPr>
        <w:widowControl w:val="0"/>
        <w:spacing w:after="160" w:line="240" w:lineRule="auto"/>
        <w:rPr>
          <w:rFonts w:ascii="Times New Roman" w:eastAsia="Times New Roman" w:hAnsi="Times New Roman" w:cs="Times New Roman"/>
          <w:color w:val="000000"/>
          <w:sz w:val="22"/>
          <w:szCs w:val="22"/>
        </w:rPr>
      </w:pPr>
    </w:p>
    <w:p w14:paraId="58D47CDA" w14:textId="77777777" w:rsidR="00E345F0" w:rsidRDefault="00E345F0">
      <w:pPr>
        <w:widowControl w:val="0"/>
        <w:spacing w:after="160" w:line="240" w:lineRule="auto"/>
        <w:rPr>
          <w:rFonts w:ascii="Times New Roman" w:eastAsia="Times New Roman" w:hAnsi="Times New Roman" w:cs="Times New Roman"/>
          <w:color w:val="000000"/>
          <w:sz w:val="22"/>
          <w:szCs w:val="22"/>
        </w:rPr>
      </w:pPr>
    </w:p>
    <w:p w14:paraId="6AC6A051" w14:textId="77777777" w:rsidR="00E345F0" w:rsidRDefault="00E345F0">
      <w:pPr>
        <w:widowControl w:val="0"/>
        <w:spacing w:after="160" w:line="240" w:lineRule="auto"/>
        <w:rPr>
          <w:rFonts w:ascii="Times New Roman" w:eastAsia="Times New Roman" w:hAnsi="Times New Roman" w:cs="Times New Roman"/>
          <w:color w:val="000000"/>
          <w:sz w:val="22"/>
          <w:szCs w:val="22"/>
        </w:rPr>
      </w:pPr>
    </w:p>
    <w:p w14:paraId="61013D8F" w14:textId="77777777" w:rsidR="00E345F0" w:rsidRDefault="00E345F0">
      <w:pPr>
        <w:widowControl w:val="0"/>
        <w:spacing w:after="160" w:line="240" w:lineRule="auto"/>
        <w:rPr>
          <w:rFonts w:ascii="Times New Roman" w:eastAsia="Times New Roman" w:hAnsi="Times New Roman" w:cs="Times New Roman"/>
          <w:color w:val="000000"/>
          <w:sz w:val="22"/>
          <w:szCs w:val="22"/>
        </w:rPr>
      </w:pPr>
    </w:p>
    <w:p w14:paraId="07A373CA" w14:textId="77777777" w:rsidR="00E345F0" w:rsidRDefault="00E345F0">
      <w:pPr>
        <w:widowControl w:val="0"/>
        <w:spacing w:after="160" w:line="240" w:lineRule="auto"/>
        <w:rPr>
          <w:rFonts w:ascii="Times New Roman" w:eastAsia="Times New Roman" w:hAnsi="Times New Roman" w:cs="Times New Roman"/>
          <w:color w:val="000000"/>
          <w:sz w:val="22"/>
          <w:szCs w:val="22"/>
        </w:rPr>
      </w:pPr>
    </w:p>
    <w:p w14:paraId="249DC1E2" w14:textId="77777777" w:rsidR="00E345F0" w:rsidRDefault="00E345F0">
      <w:pPr>
        <w:widowControl w:val="0"/>
        <w:spacing w:after="160" w:line="240" w:lineRule="auto"/>
        <w:rPr>
          <w:rFonts w:ascii="Times New Roman" w:eastAsia="Times New Roman" w:hAnsi="Times New Roman" w:cs="Times New Roman"/>
          <w:color w:val="000000"/>
          <w:sz w:val="22"/>
          <w:szCs w:val="22"/>
        </w:rPr>
      </w:pPr>
    </w:p>
    <w:p w14:paraId="5323C91A" w14:textId="77777777" w:rsidR="00E345F0" w:rsidRDefault="00E345F0">
      <w:pPr>
        <w:widowControl w:val="0"/>
        <w:spacing w:after="160" w:line="240" w:lineRule="auto"/>
        <w:rPr>
          <w:rFonts w:ascii="Times New Roman" w:eastAsia="Times New Roman" w:hAnsi="Times New Roman" w:cs="Times New Roman"/>
          <w:color w:val="000000"/>
          <w:sz w:val="22"/>
          <w:szCs w:val="22"/>
        </w:rPr>
      </w:pPr>
    </w:p>
    <w:p w14:paraId="1EE6C7A9" w14:textId="77777777" w:rsidR="00E345F0" w:rsidRDefault="00E345F0">
      <w:pPr>
        <w:widowControl w:val="0"/>
        <w:spacing w:after="160" w:line="240" w:lineRule="auto"/>
        <w:rPr>
          <w:rFonts w:ascii="Times New Roman" w:eastAsia="Times New Roman" w:hAnsi="Times New Roman" w:cs="Times New Roman"/>
          <w:color w:val="000000"/>
          <w:sz w:val="22"/>
          <w:szCs w:val="22"/>
        </w:rPr>
      </w:pPr>
    </w:p>
    <w:p w14:paraId="16865060" w14:textId="77777777" w:rsidR="00E345F0" w:rsidRDefault="00E345F0">
      <w:pPr>
        <w:widowControl w:val="0"/>
        <w:spacing w:after="160" w:line="240" w:lineRule="auto"/>
        <w:rPr>
          <w:rFonts w:ascii="Times New Roman" w:eastAsia="Times New Roman" w:hAnsi="Times New Roman" w:cs="Times New Roman"/>
          <w:color w:val="000000"/>
          <w:sz w:val="22"/>
          <w:szCs w:val="22"/>
        </w:rPr>
      </w:pPr>
    </w:p>
    <w:p w14:paraId="39C62C45" w14:textId="77777777" w:rsidR="00E345F0" w:rsidRDefault="00E345F0">
      <w:pPr>
        <w:widowControl w:val="0"/>
        <w:spacing w:after="160" w:line="240" w:lineRule="auto"/>
        <w:rPr>
          <w:rFonts w:ascii="Times New Roman" w:eastAsia="Times New Roman" w:hAnsi="Times New Roman" w:cs="Times New Roman"/>
          <w:color w:val="000000"/>
          <w:sz w:val="22"/>
          <w:szCs w:val="22"/>
        </w:rPr>
      </w:pPr>
    </w:p>
    <w:p w14:paraId="1DBD0B62" w14:textId="77777777" w:rsidR="00E345F0" w:rsidRDefault="00FC7550">
      <w:pPr>
        <w:widowControl w:val="0"/>
        <w:spacing w:after="160" w:line="240" w:lineRule="auto"/>
        <w:rPr>
          <w:rFonts w:ascii="Times New Roman" w:eastAsia="Times New Roman" w:hAnsi="Times New Roman" w:cs="Times New Roman"/>
          <w:color w:val="000000"/>
          <w:sz w:val="22"/>
          <w:szCs w:val="22"/>
        </w:rPr>
      </w:pPr>
      <w:r>
        <w:br w:type="page"/>
      </w:r>
    </w:p>
    <w:p w14:paraId="786A6153" w14:textId="77777777" w:rsidR="00E345F0" w:rsidRDefault="00FC7550">
      <w:pPr>
        <w:pStyle w:val="Heading1"/>
        <w:numPr>
          <w:ilvl w:val="0"/>
          <w:numId w:val="12"/>
        </w:numPr>
        <w:contextualSpacing/>
        <w:rPr>
          <w:sz w:val="28"/>
          <w:szCs w:val="28"/>
        </w:rPr>
      </w:pPr>
      <w:bookmarkStart w:id="6" w:name="_6wwf7wss0sbh" w:colFirst="0" w:colLast="0"/>
      <w:bookmarkEnd w:id="6"/>
      <w:r>
        <w:rPr>
          <w:sz w:val="28"/>
          <w:szCs w:val="28"/>
        </w:rPr>
        <w:lastRenderedPageBreak/>
        <w:t>Criteria &amp; Submittals</w:t>
      </w:r>
    </w:p>
    <w:p w14:paraId="2424AC3C" w14:textId="77777777" w:rsidR="00E345F0" w:rsidRDefault="00E345F0">
      <w:pPr>
        <w:widowControl w:val="0"/>
        <w:spacing w:after="0" w:line="240" w:lineRule="auto"/>
        <w:rPr>
          <w:rFonts w:ascii="Times New Roman" w:eastAsia="Times New Roman" w:hAnsi="Times New Roman" w:cs="Times New Roman"/>
          <w:b/>
          <w:color w:val="000000"/>
          <w:sz w:val="22"/>
          <w:szCs w:val="22"/>
        </w:rPr>
      </w:pPr>
    </w:p>
    <w:tbl>
      <w:tblPr>
        <w:tblStyle w:val="a4"/>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E345F0" w14:paraId="26DC0356" w14:textId="77777777">
        <w:tc>
          <w:tcPr>
            <w:tcW w:w="10800" w:type="dxa"/>
            <w:shd w:val="clear" w:color="auto" w:fill="auto"/>
            <w:tcMar>
              <w:top w:w="100" w:type="dxa"/>
              <w:left w:w="100" w:type="dxa"/>
              <w:bottom w:w="100" w:type="dxa"/>
              <w:right w:w="100" w:type="dxa"/>
            </w:tcMar>
          </w:tcPr>
          <w:p w14:paraId="2DF02FAC" w14:textId="77777777" w:rsidR="00E345F0" w:rsidRDefault="00FC755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3.1       Contract Terms </w:t>
            </w:r>
          </w:p>
          <w:p w14:paraId="7261A3F6" w14:textId="3FF680AE" w:rsidR="00E345F0" w:rsidRDefault="00FC755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Mercy Corps intends to issue a</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FF"/>
                <w:sz w:val="22"/>
                <w:szCs w:val="22"/>
              </w:rPr>
              <w:t>Fixed Price</w:t>
            </w:r>
            <w:r>
              <w:rPr>
                <w:rFonts w:ascii="Times New Roman" w:eastAsia="Times New Roman" w:hAnsi="Times New Roman" w:cs="Times New Roman"/>
                <w:color w:val="000000"/>
                <w:sz w:val="22"/>
                <w:szCs w:val="22"/>
              </w:rPr>
              <w:t xml:space="preserve"> contract to one or several company(</w:t>
            </w:r>
            <w:proofErr w:type="spellStart"/>
            <w:r>
              <w:rPr>
                <w:rFonts w:ascii="Times New Roman" w:eastAsia="Times New Roman" w:hAnsi="Times New Roman" w:cs="Times New Roman"/>
                <w:color w:val="000000"/>
                <w:sz w:val="22"/>
                <w:szCs w:val="22"/>
              </w:rPr>
              <w:t>ies</w:t>
            </w:r>
            <w:proofErr w:type="spellEnd"/>
            <w:r>
              <w:rPr>
                <w:rFonts w:ascii="Times New Roman" w:eastAsia="Times New Roman" w:hAnsi="Times New Roman" w:cs="Times New Roman"/>
                <w:color w:val="000000"/>
                <w:sz w:val="22"/>
                <w:szCs w:val="22"/>
              </w:rPr>
              <w:t xml:space="preserve">) or organization(s). The successful offeror(s) shall be required to adhere to the statement of work and terms and conditions of the resulting contract. The anticipated contract is incorporated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 xml:space="preserve"> herein. By submitting an offer, offerors certify that they understand and agree to </w:t>
            </w:r>
            <w:proofErr w:type="gramStart"/>
            <w:r>
              <w:rPr>
                <w:rFonts w:ascii="Times New Roman" w:eastAsia="Times New Roman" w:hAnsi="Times New Roman" w:cs="Times New Roman"/>
                <w:color w:val="000000"/>
                <w:sz w:val="22"/>
                <w:szCs w:val="22"/>
              </w:rPr>
              <w:t>all of</w:t>
            </w:r>
            <w:proofErr w:type="gramEnd"/>
            <w:r>
              <w:rPr>
                <w:rFonts w:ascii="Times New Roman" w:eastAsia="Times New Roman" w:hAnsi="Times New Roman" w:cs="Times New Roman"/>
                <w:color w:val="000000"/>
                <w:sz w:val="22"/>
                <w:szCs w:val="22"/>
              </w:rPr>
              <w:t xml:space="preserve"> the terms and clauses contained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w:t>
            </w:r>
          </w:p>
        </w:tc>
      </w:tr>
      <w:tr w:rsidR="00E345F0" w14:paraId="2DA2ADE3" w14:textId="77777777">
        <w:tc>
          <w:tcPr>
            <w:tcW w:w="10800" w:type="dxa"/>
            <w:shd w:val="clear" w:color="auto" w:fill="auto"/>
            <w:tcMar>
              <w:top w:w="100" w:type="dxa"/>
              <w:left w:w="100" w:type="dxa"/>
              <w:bottom w:w="100" w:type="dxa"/>
              <w:right w:w="100" w:type="dxa"/>
            </w:tcMar>
          </w:tcPr>
          <w:p w14:paraId="6178D487" w14:textId="3D1D2DDD" w:rsidR="00E345F0" w:rsidRDefault="00FC7550">
            <w:pPr>
              <w:widowControl w:val="0"/>
              <w:spacing w:after="160" w:line="288"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3.2</w:t>
            </w:r>
            <w:r>
              <w:rPr>
                <w:rFonts w:ascii="Times New Roman" w:eastAsia="Times New Roman" w:hAnsi="Times New Roman" w:cs="Times New Roman"/>
                <w:b/>
                <w:color w:val="000000"/>
                <w:sz w:val="22"/>
                <w:szCs w:val="22"/>
              </w:rPr>
              <w:tab/>
              <w:t>Specific Eligibility Criteria</w:t>
            </w:r>
            <w:r>
              <w:rPr>
                <w:rFonts w:ascii="Times New Roman" w:eastAsia="Times New Roman" w:hAnsi="Times New Roman" w:cs="Times New Roman"/>
                <w:color w:val="000000"/>
                <w:sz w:val="22"/>
                <w:szCs w:val="22"/>
              </w:rPr>
              <w:t xml:space="preserve"> </w:t>
            </w:r>
          </w:p>
          <w:p w14:paraId="737E3A86" w14:textId="77777777" w:rsidR="00E345F0" w:rsidRDefault="00FC7550">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Eligibility criteria must be </w:t>
            </w:r>
            <w:proofErr w:type="gramStart"/>
            <w:r>
              <w:rPr>
                <w:rFonts w:ascii="Times New Roman" w:eastAsia="Times New Roman" w:hAnsi="Times New Roman" w:cs="Times New Roman"/>
                <w:color w:val="000000"/>
                <w:sz w:val="22"/>
                <w:szCs w:val="22"/>
              </w:rPr>
              <w:t>met</w:t>
            </w:r>
            <w:proofErr w:type="gramEnd"/>
            <w:r>
              <w:rPr>
                <w:rFonts w:ascii="Times New Roman" w:eastAsia="Times New Roman" w:hAnsi="Times New Roman" w:cs="Times New Roman"/>
                <w:color w:val="000000"/>
                <w:sz w:val="22"/>
                <w:szCs w:val="22"/>
              </w:rPr>
              <w:t xml:space="preserve"> and the corresponding supporting documents listed below under “Tender Submittals” </w:t>
            </w:r>
            <w:r>
              <w:rPr>
                <w:rFonts w:ascii="Times New Roman" w:eastAsia="Times New Roman" w:hAnsi="Times New Roman" w:cs="Times New Roman"/>
                <w:b/>
                <w:color w:val="000000"/>
                <w:sz w:val="22"/>
                <w:szCs w:val="22"/>
                <w:u w:val="single"/>
              </w:rPr>
              <w:t>must</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 xml:space="preserve">be submitted with offers. Offerors who do not submit these documents may be </w:t>
            </w:r>
            <w:r>
              <w:rPr>
                <w:rFonts w:ascii="Times New Roman" w:eastAsia="Times New Roman" w:hAnsi="Times New Roman" w:cs="Times New Roman"/>
                <w:b/>
                <w:color w:val="000000"/>
                <w:sz w:val="22"/>
                <w:szCs w:val="22"/>
                <w:u w:val="single"/>
              </w:rPr>
              <w:t>disqualified</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from any further technical or financial evaluation.</w:t>
            </w:r>
          </w:p>
          <w:p w14:paraId="4C980DB5" w14:textId="77777777" w:rsidR="00E345F0" w:rsidRDefault="00FC7550">
            <w:pPr>
              <w:widowControl w:val="0"/>
              <w:spacing w:after="160" w:line="331"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Eligibility Criteria:</w:t>
            </w:r>
          </w:p>
          <w:p w14:paraId="0052A94E" w14:textId="77777777" w:rsidR="00E345F0" w:rsidRDefault="00FC7550">
            <w:pPr>
              <w:widowControl w:val="0"/>
              <w:numPr>
                <w:ilvl w:val="0"/>
                <w:numId w:val="15"/>
              </w:numPr>
              <w:spacing w:after="0" w:line="288" w:lineRule="auto"/>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offeror must be legally registered</w:t>
            </w:r>
          </w:p>
          <w:p w14:paraId="7E35D2EC" w14:textId="77777777" w:rsidR="00E345F0" w:rsidRDefault="00FC7550">
            <w:pPr>
              <w:widowControl w:val="0"/>
              <w:numPr>
                <w:ilvl w:val="0"/>
                <w:numId w:val="15"/>
              </w:numPr>
              <w:spacing w:after="0" w:line="288" w:lineRule="auto"/>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offeror must be in good standing with its governing tax authority</w:t>
            </w:r>
          </w:p>
          <w:p w14:paraId="71E9B3C6" w14:textId="74DFD524" w:rsidR="00E345F0" w:rsidRDefault="00E345F0" w:rsidP="00AD05A6">
            <w:pPr>
              <w:widowControl w:val="0"/>
              <w:spacing w:after="200" w:line="288" w:lineRule="auto"/>
              <w:ind w:left="720"/>
              <w:contextualSpacing/>
              <w:rPr>
                <w:rFonts w:ascii="Times New Roman" w:eastAsia="Times New Roman" w:hAnsi="Times New Roman" w:cs="Times New Roman"/>
                <w:color w:val="000000"/>
                <w:sz w:val="22"/>
                <w:szCs w:val="22"/>
              </w:rPr>
            </w:pPr>
          </w:p>
        </w:tc>
      </w:tr>
      <w:tr w:rsidR="00E345F0" w14:paraId="51596BAF" w14:textId="77777777">
        <w:tc>
          <w:tcPr>
            <w:tcW w:w="10800" w:type="dxa"/>
            <w:shd w:val="clear" w:color="auto" w:fill="auto"/>
            <w:tcMar>
              <w:top w:w="100" w:type="dxa"/>
              <w:left w:w="100" w:type="dxa"/>
              <w:bottom w:w="100" w:type="dxa"/>
              <w:right w:w="100" w:type="dxa"/>
            </w:tcMar>
          </w:tcPr>
          <w:p w14:paraId="54F5BA26" w14:textId="77777777" w:rsidR="00E345F0" w:rsidRDefault="00FC755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3.3</w:t>
            </w:r>
            <w:r>
              <w:rPr>
                <w:rFonts w:ascii="Times New Roman" w:eastAsia="Times New Roman" w:hAnsi="Times New Roman" w:cs="Times New Roman"/>
                <w:b/>
                <w:color w:val="000000"/>
                <w:sz w:val="22"/>
                <w:szCs w:val="22"/>
              </w:rPr>
              <w:tab/>
              <w:t>Tender Submittals</w:t>
            </w:r>
          </w:p>
          <w:p w14:paraId="71F33817" w14:textId="77777777" w:rsidR="00E345F0" w:rsidRDefault="00FC7550">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Documents and required information listed in tender submittals are necessary </w:t>
            </w:r>
            <w:proofErr w:type="gramStart"/>
            <w:r>
              <w:rPr>
                <w:rFonts w:ascii="Times New Roman" w:eastAsia="Times New Roman" w:hAnsi="Times New Roman" w:cs="Times New Roman"/>
                <w:color w:val="000000"/>
                <w:sz w:val="22"/>
                <w:szCs w:val="22"/>
              </w:rPr>
              <w:t>in order to</w:t>
            </w:r>
            <w:proofErr w:type="gramEnd"/>
            <w:r>
              <w:rPr>
                <w:rFonts w:ascii="Times New Roman" w:eastAsia="Times New Roman" w:hAnsi="Times New Roman" w:cs="Times New Roman"/>
                <w:color w:val="000000"/>
                <w:sz w:val="22"/>
                <w:szCs w:val="22"/>
              </w:rPr>
              <w:t xml:space="preserve"> support the eligibility criteria and to conduct technical evaluations of received offers (and due diligence). While absence of these documents and/or information does not denote mandatory disqualification of suppliers, the lack of these items has the potential to </w:t>
            </w:r>
            <w:proofErr w:type="gramStart"/>
            <w:r>
              <w:rPr>
                <w:rFonts w:ascii="Times New Roman" w:eastAsia="Times New Roman" w:hAnsi="Times New Roman" w:cs="Times New Roman"/>
                <w:color w:val="000000"/>
                <w:sz w:val="22"/>
                <w:szCs w:val="22"/>
              </w:rPr>
              <w:t>severely and negatively impact the technical evaluation of an offer</w:t>
            </w:r>
            <w:proofErr w:type="gramEnd"/>
            <w:r>
              <w:rPr>
                <w:rFonts w:ascii="Times New Roman" w:eastAsia="Times New Roman" w:hAnsi="Times New Roman" w:cs="Times New Roman"/>
                <w:color w:val="000000"/>
                <w:sz w:val="22"/>
                <w:szCs w:val="22"/>
              </w:rPr>
              <w:t xml:space="preserve">. </w:t>
            </w:r>
          </w:p>
          <w:p w14:paraId="1ABBC6F7" w14:textId="77777777" w:rsidR="00E345F0" w:rsidRDefault="00FC7550">
            <w:pPr>
              <w:widowControl w:val="0"/>
              <w:spacing w:after="160" w:line="288"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supporting the Eligibility Criteria:</w:t>
            </w:r>
          </w:p>
          <w:p w14:paraId="30CCA7E8" w14:textId="296FECBA" w:rsidR="00E345F0" w:rsidRDefault="00FC7550">
            <w:pPr>
              <w:widowControl w:val="0"/>
              <w:numPr>
                <w:ilvl w:val="0"/>
                <w:numId w:val="9"/>
              </w:numPr>
              <w:spacing w:after="0" w:line="288" w:lineRule="auto"/>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Legal Business Registration</w:t>
            </w:r>
            <w:r w:rsidR="00B47B4F">
              <w:rPr>
                <w:rFonts w:ascii="Times New Roman" w:eastAsia="Times New Roman" w:hAnsi="Times New Roman" w:cs="Times New Roman"/>
                <w:color w:val="000000"/>
                <w:sz w:val="22"/>
                <w:szCs w:val="22"/>
              </w:rPr>
              <w:t>- copy of certificate of incorporation</w:t>
            </w:r>
          </w:p>
          <w:p w14:paraId="36522F45" w14:textId="760B8A5E" w:rsidR="00E345F0" w:rsidRDefault="00FC7550">
            <w:pPr>
              <w:widowControl w:val="0"/>
              <w:numPr>
                <w:ilvl w:val="0"/>
                <w:numId w:val="9"/>
              </w:numPr>
              <w:spacing w:after="0" w:line="288" w:lineRule="auto"/>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Latest Tax Registration Certificate</w:t>
            </w:r>
            <w:r w:rsidR="00B47B4F">
              <w:rPr>
                <w:rFonts w:ascii="Times New Roman" w:eastAsia="Times New Roman" w:hAnsi="Times New Roman" w:cs="Times New Roman"/>
                <w:color w:val="000000"/>
                <w:sz w:val="22"/>
                <w:szCs w:val="22"/>
              </w:rPr>
              <w:t>- evidence of complying with tax regulation in the country where incorporated</w:t>
            </w:r>
          </w:p>
          <w:p w14:paraId="48A824EF" w14:textId="77777777" w:rsidR="00E345F0" w:rsidRDefault="00E345F0">
            <w:pPr>
              <w:widowControl w:val="0"/>
              <w:spacing w:after="0" w:line="288" w:lineRule="auto"/>
              <w:rPr>
                <w:rFonts w:ascii="Times New Roman" w:eastAsia="Times New Roman" w:hAnsi="Times New Roman" w:cs="Times New Roman"/>
                <w:color w:val="0000FF"/>
                <w:sz w:val="22"/>
                <w:szCs w:val="22"/>
              </w:rPr>
            </w:pPr>
          </w:p>
          <w:p w14:paraId="759DCB40" w14:textId="47B34B1E" w:rsidR="00E345F0" w:rsidRDefault="00FC755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Documents to conduct the Technical Evaluation and additional Due Diligence: </w:t>
            </w:r>
          </w:p>
          <w:p w14:paraId="0435E9D6" w14:textId="77777777" w:rsidR="00B47B4F" w:rsidRPr="00B47B4F" w:rsidRDefault="00B47B4F" w:rsidP="00B47B4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color w:val="0000FF"/>
                <w:sz w:val="20"/>
                <w:szCs w:val="20"/>
              </w:rPr>
            </w:pPr>
          </w:p>
          <w:p w14:paraId="23585B16" w14:textId="77777777" w:rsidR="00B47B4F" w:rsidRPr="00B47B4F" w:rsidRDefault="00B47B4F" w:rsidP="00B47B4F">
            <w:pPr>
              <w:widowControl w:val="0"/>
              <w:numPr>
                <w:ilvl w:val="0"/>
                <w:numId w:val="16"/>
              </w:numPr>
              <w:pBdr>
                <w:top w:val="none" w:sz="0" w:space="0" w:color="auto"/>
                <w:left w:val="none" w:sz="0" w:space="0" w:color="auto"/>
                <w:bottom w:val="none" w:sz="0" w:space="0" w:color="auto"/>
                <w:right w:val="none" w:sz="0" w:space="0" w:color="auto"/>
                <w:between w:val="none" w:sz="0" w:space="0" w:color="auto"/>
              </w:pBdr>
              <w:spacing w:after="0" w:line="240" w:lineRule="auto"/>
              <w:rPr>
                <w:color w:val="0000FF"/>
                <w:sz w:val="20"/>
                <w:szCs w:val="20"/>
              </w:rPr>
            </w:pPr>
            <w:r w:rsidRPr="00B47B4F">
              <w:rPr>
                <w:color w:val="0000FF"/>
                <w:sz w:val="20"/>
                <w:szCs w:val="20"/>
              </w:rPr>
              <w:t>Company Profile (500 words max.) - A brief outline of your organization and services offered, including:</w:t>
            </w:r>
          </w:p>
          <w:p w14:paraId="0FAB1225" w14:textId="77777777" w:rsidR="00B47B4F" w:rsidRPr="00B47B4F" w:rsidRDefault="00B47B4F" w:rsidP="00B47B4F">
            <w:pPr>
              <w:widowControl w:val="0"/>
              <w:numPr>
                <w:ilvl w:val="0"/>
                <w:numId w:val="17"/>
              </w:numPr>
              <w:pBdr>
                <w:top w:val="none" w:sz="0" w:space="0" w:color="auto"/>
                <w:left w:val="none" w:sz="0" w:space="0" w:color="auto"/>
                <w:bottom w:val="none" w:sz="0" w:space="0" w:color="auto"/>
                <w:right w:val="none" w:sz="0" w:space="0" w:color="auto"/>
                <w:between w:val="none" w:sz="0" w:space="0" w:color="auto"/>
              </w:pBdr>
              <w:spacing w:after="0" w:line="240" w:lineRule="auto"/>
              <w:rPr>
                <w:color w:val="0000FF"/>
                <w:sz w:val="20"/>
                <w:szCs w:val="20"/>
              </w:rPr>
            </w:pPr>
            <w:r w:rsidRPr="00B47B4F">
              <w:rPr>
                <w:color w:val="0000FF"/>
                <w:sz w:val="20"/>
                <w:szCs w:val="20"/>
              </w:rPr>
              <w:t>Full legal name, jurisdiction of organization or incorporation and address of the company</w:t>
            </w:r>
          </w:p>
          <w:p w14:paraId="30E3BCEE" w14:textId="77777777" w:rsidR="00B47B4F" w:rsidRPr="00B47B4F" w:rsidRDefault="00B47B4F" w:rsidP="00B47B4F">
            <w:pPr>
              <w:widowControl w:val="0"/>
              <w:numPr>
                <w:ilvl w:val="0"/>
                <w:numId w:val="17"/>
              </w:numPr>
              <w:pBdr>
                <w:top w:val="none" w:sz="0" w:space="0" w:color="auto"/>
                <w:left w:val="none" w:sz="0" w:space="0" w:color="auto"/>
                <w:bottom w:val="none" w:sz="0" w:space="0" w:color="auto"/>
                <w:right w:val="none" w:sz="0" w:space="0" w:color="auto"/>
                <w:between w:val="none" w:sz="0" w:space="0" w:color="auto"/>
              </w:pBdr>
              <w:spacing w:after="0" w:line="240" w:lineRule="auto"/>
              <w:rPr>
                <w:color w:val="0000FF"/>
                <w:sz w:val="20"/>
                <w:szCs w:val="20"/>
              </w:rPr>
            </w:pPr>
            <w:r w:rsidRPr="00B47B4F">
              <w:rPr>
                <w:color w:val="0000FF"/>
                <w:sz w:val="20"/>
                <w:szCs w:val="20"/>
              </w:rPr>
              <w:t>Name, address, telephone number and email address for principal contact.</w:t>
            </w:r>
          </w:p>
          <w:p w14:paraId="2BD3C5BD" w14:textId="77777777" w:rsidR="00B47B4F" w:rsidRPr="00B47B4F" w:rsidRDefault="00B47B4F" w:rsidP="00B47B4F">
            <w:pPr>
              <w:widowControl w:val="0"/>
              <w:numPr>
                <w:ilvl w:val="0"/>
                <w:numId w:val="17"/>
              </w:numPr>
              <w:pBdr>
                <w:top w:val="none" w:sz="0" w:space="0" w:color="auto"/>
                <w:left w:val="none" w:sz="0" w:space="0" w:color="auto"/>
                <w:bottom w:val="none" w:sz="0" w:space="0" w:color="auto"/>
                <w:right w:val="none" w:sz="0" w:space="0" w:color="auto"/>
                <w:between w:val="none" w:sz="0" w:space="0" w:color="auto"/>
              </w:pBdr>
              <w:spacing w:after="0" w:line="240" w:lineRule="auto"/>
              <w:rPr>
                <w:color w:val="0000FF"/>
                <w:sz w:val="20"/>
                <w:szCs w:val="20"/>
              </w:rPr>
            </w:pPr>
            <w:r w:rsidRPr="00B47B4F">
              <w:rPr>
                <w:color w:val="0000FF"/>
                <w:sz w:val="20"/>
                <w:szCs w:val="20"/>
              </w:rPr>
              <w:t>List of countries in which vendor could contract candidates in accordance with local labor law, including any track record or documentation of contracting talent in these markets</w:t>
            </w:r>
          </w:p>
          <w:p w14:paraId="76559DE0" w14:textId="77777777" w:rsidR="00B47B4F" w:rsidRPr="00B47B4F" w:rsidRDefault="00B47B4F" w:rsidP="00B47B4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color w:val="0000FF"/>
                <w:sz w:val="20"/>
                <w:szCs w:val="20"/>
              </w:rPr>
            </w:pPr>
          </w:p>
          <w:p w14:paraId="4D969FBF" w14:textId="77777777" w:rsidR="00B47B4F" w:rsidRPr="00B47B4F" w:rsidRDefault="00B47B4F" w:rsidP="00B47B4F">
            <w:pPr>
              <w:widowControl w:val="0"/>
              <w:numPr>
                <w:ilvl w:val="0"/>
                <w:numId w:val="16"/>
              </w:numPr>
              <w:pBdr>
                <w:top w:val="none" w:sz="0" w:space="0" w:color="auto"/>
                <w:left w:val="none" w:sz="0" w:space="0" w:color="auto"/>
                <w:bottom w:val="none" w:sz="0" w:space="0" w:color="auto"/>
                <w:right w:val="none" w:sz="0" w:space="0" w:color="auto"/>
                <w:between w:val="none" w:sz="0" w:space="0" w:color="auto"/>
              </w:pBdr>
              <w:spacing w:after="0" w:line="240" w:lineRule="auto"/>
              <w:rPr>
                <w:color w:val="0000FF"/>
                <w:sz w:val="20"/>
                <w:szCs w:val="20"/>
              </w:rPr>
            </w:pPr>
            <w:r w:rsidRPr="00B47B4F">
              <w:rPr>
                <w:color w:val="0000FF"/>
                <w:sz w:val="20"/>
                <w:szCs w:val="20"/>
              </w:rPr>
              <w:t>Your Understanding of the Talent Program (500 words max.)</w:t>
            </w:r>
          </w:p>
          <w:p w14:paraId="267B4884" w14:textId="77777777" w:rsidR="00B47B4F" w:rsidRPr="00B47B4F" w:rsidRDefault="00B47B4F" w:rsidP="00B47B4F">
            <w:pPr>
              <w:widowControl w:val="0"/>
              <w:numPr>
                <w:ilvl w:val="1"/>
                <w:numId w:val="16"/>
              </w:numPr>
              <w:pBdr>
                <w:top w:val="none" w:sz="0" w:space="0" w:color="auto"/>
                <w:left w:val="none" w:sz="0" w:space="0" w:color="auto"/>
                <w:bottom w:val="none" w:sz="0" w:space="0" w:color="auto"/>
                <w:right w:val="none" w:sz="0" w:space="0" w:color="auto"/>
                <w:between w:val="none" w:sz="0" w:space="0" w:color="auto"/>
              </w:pBdr>
              <w:spacing w:after="0" w:line="240" w:lineRule="auto"/>
              <w:rPr>
                <w:color w:val="0000FF"/>
                <w:sz w:val="20"/>
                <w:szCs w:val="20"/>
              </w:rPr>
            </w:pPr>
            <w:r w:rsidRPr="00B47B4F">
              <w:rPr>
                <w:color w:val="0000FF"/>
                <w:sz w:val="20"/>
                <w:szCs w:val="20"/>
              </w:rPr>
              <w:t xml:space="preserve">Brief description of how you would envision the design and implementation of a talent program using the information in the scope of work - we are looking to design the program together with our selected vendor, so we want to understand how you imagine the program could work! </w:t>
            </w:r>
          </w:p>
          <w:p w14:paraId="6299B988" w14:textId="77777777" w:rsidR="00B47B4F" w:rsidRPr="00B47B4F" w:rsidRDefault="00B47B4F" w:rsidP="00B47B4F">
            <w:pPr>
              <w:widowControl w:val="0"/>
              <w:numPr>
                <w:ilvl w:val="1"/>
                <w:numId w:val="16"/>
              </w:numPr>
              <w:pBdr>
                <w:top w:val="none" w:sz="0" w:space="0" w:color="auto"/>
                <w:left w:val="none" w:sz="0" w:space="0" w:color="auto"/>
                <w:bottom w:val="none" w:sz="0" w:space="0" w:color="auto"/>
                <w:right w:val="none" w:sz="0" w:space="0" w:color="auto"/>
                <w:between w:val="none" w:sz="0" w:space="0" w:color="auto"/>
              </w:pBdr>
              <w:spacing w:after="0" w:line="240" w:lineRule="auto"/>
              <w:rPr>
                <w:color w:val="0000FF"/>
                <w:sz w:val="20"/>
                <w:szCs w:val="20"/>
              </w:rPr>
            </w:pPr>
            <w:r w:rsidRPr="00B47B4F">
              <w:rPr>
                <w:color w:val="0000FF"/>
                <w:sz w:val="20"/>
                <w:szCs w:val="20"/>
              </w:rPr>
              <w:t xml:space="preserve">Focus </w:t>
            </w:r>
            <w:proofErr w:type="gramStart"/>
            <w:r w:rsidRPr="00B47B4F">
              <w:rPr>
                <w:color w:val="0000FF"/>
                <w:sz w:val="20"/>
                <w:szCs w:val="20"/>
              </w:rPr>
              <w:t>on:</w:t>
            </w:r>
            <w:proofErr w:type="gramEnd"/>
            <w:r w:rsidRPr="00B47B4F">
              <w:rPr>
                <w:color w:val="0000FF"/>
                <w:sz w:val="20"/>
                <w:szCs w:val="20"/>
              </w:rPr>
              <w:t xml:space="preserve"> ideal candidate profile, candidate sourcing strategy, selection process, stipend and benefit offering</w:t>
            </w:r>
          </w:p>
          <w:p w14:paraId="3E6F7E7B" w14:textId="77777777" w:rsidR="00B47B4F" w:rsidRPr="00B47B4F" w:rsidRDefault="00B47B4F" w:rsidP="00B47B4F">
            <w:pPr>
              <w:widowControl w:val="0"/>
              <w:numPr>
                <w:ilvl w:val="1"/>
                <w:numId w:val="16"/>
              </w:numPr>
              <w:pBdr>
                <w:top w:val="none" w:sz="0" w:space="0" w:color="auto"/>
                <w:left w:val="none" w:sz="0" w:space="0" w:color="auto"/>
                <w:bottom w:val="none" w:sz="0" w:space="0" w:color="auto"/>
                <w:right w:val="none" w:sz="0" w:space="0" w:color="auto"/>
                <w:between w:val="none" w:sz="0" w:space="0" w:color="auto"/>
              </w:pBdr>
              <w:spacing w:after="0" w:line="240" w:lineRule="auto"/>
              <w:rPr>
                <w:color w:val="0000FF"/>
                <w:sz w:val="20"/>
                <w:szCs w:val="20"/>
              </w:rPr>
            </w:pPr>
            <w:r w:rsidRPr="00B47B4F">
              <w:rPr>
                <w:color w:val="0000FF"/>
                <w:sz w:val="20"/>
                <w:szCs w:val="20"/>
              </w:rPr>
              <w:t xml:space="preserve">Include </w:t>
            </w:r>
            <w:r w:rsidRPr="00B47B4F">
              <w:rPr>
                <w:color w:val="0000FF"/>
                <w:sz w:val="20"/>
                <w:szCs w:val="20"/>
                <w:u w:val="single"/>
              </w:rPr>
              <w:t>brief</w:t>
            </w:r>
            <w:r w:rsidRPr="00B47B4F">
              <w:rPr>
                <w:color w:val="0000FF"/>
                <w:sz w:val="20"/>
                <w:szCs w:val="20"/>
              </w:rPr>
              <w:t xml:space="preserve"> description of program (after candidate contracting): day-to-day support for candidates, </w:t>
            </w:r>
            <w:r w:rsidRPr="00B47B4F">
              <w:rPr>
                <w:color w:val="0000FF"/>
                <w:sz w:val="20"/>
                <w:szCs w:val="20"/>
              </w:rPr>
              <w:lastRenderedPageBreak/>
              <w:t xml:space="preserve">candidate offboarding </w:t>
            </w:r>
          </w:p>
          <w:p w14:paraId="565419FC" w14:textId="77777777" w:rsidR="00B47B4F" w:rsidRPr="00B47B4F" w:rsidRDefault="00B47B4F" w:rsidP="00B47B4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color w:val="0000FF"/>
                <w:sz w:val="20"/>
                <w:szCs w:val="20"/>
              </w:rPr>
            </w:pPr>
          </w:p>
          <w:p w14:paraId="7375C890" w14:textId="0679495E" w:rsidR="00B47B4F" w:rsidRDefault="00B47B4F" w:rsidP="00B47B4F">
            <w:pPr>
              <w:widowControl w:val="0"/>
              <w:numPr>
                <w:ilvl w:val="0"/>
                <w:numId w:val="16"/>
              </w:numPr>
              <w:pBdr>
                <w:top w:val="none" w:sz="0" w:space="0" w:color="auto"/>
                <w:left w:val="none" w:sz="0" w:space="0" w:color="auto"/>
                <w:bottom w:val="none" w:sz="0" w:space="0" w:color="auto"/>
                <w:right w:val="none" w:sz="0" w:space="0" w:color="auto"/>
                <w:between w:val="none" w:sz="0" w:space="0" w:color="auto"/>
              </w:pBdr>
              <w:spacing w:after="0" w:line="240" w:lineRule="auto"/>
              <w:rPr>
                <w:color w:val="0000FF"/>
                <w:sz w:val="20"/>
                <w:szCs w:val="20"/>
              </w:rPr>
            </w:pPr>
            <w:r w:rsidRPr="00B47B4F">
              <w:rPr>
                <w:color w:val="0000FF"/>
                <w:sz w:val="20"/>
                <w:szCs w:val="20"/>
              </w:rPr>
              <w:t>References and / or Case Studies from previous clients or internal operations with a similar scope of operations as this tender</w:t>
            </w:r>
          </w:p>
          <w:p w14:paraId="0AFCBF34" w14:textId="73031E5A" w:rsidR="00B47B4F" w:rsidRPr="00BB7AF2" w:rsidRDefault="007E315E" w:rsidP="00BB7AF2">
            <w:pPr>
              <w:widowControl w:val="0"/>
              <w:numPr>
                <w:ilvl w:val="0"/>
                <w:numId w:val="16"/>
              </w:numPr>
              <w:pBdr>
                <w:top w:val="none" w:sz="0" w:space="0" w:color="auto"/>
                <w:left w:val="none" w:sz="0" w:space="0" w:color="auto"/>
                <w:bottom w:val="none" w:sz="0" w:space="0" w:color="auto"/>
                <w:right w:val="none" w:sz="0" w:space="0" w:color="auto"/>
                <w:between w:val="none" w:sz="0" w:space="0" w:color="auto"/>
              </w:pBdr>
              <w:spacing w:after="0" w:line="240" w:lineRule="auto"/>
              <w:rPr>
                <w:color w:val="0000FF"/>
                <w:sz w:val="20"/>
                <w:szCs w:val="20"/>
              </w:rPr>
            </w:pPr>
            <w:r>
              <w:rPr>
                <w:color w:val="0000FF"/>
                <w:sz w:val="20"/>
                <w:szCs w:val="20"/>
              </w:rPr>
              <w:t xml:space="preserve">Financial proposal - </w:t>
            </w:r>
            <w:r w:rsidR="00B47B4F" w:rsidRPr="00BB7AF2">
              <w:rPr>
                <w:color w:val="0000FF"/>
                <w:sz w:val="20"/>
                <w:szCs w:val="20"/>
              </w:rPr>
              <w:t xml:space="preserve">Description of proposed fee structure for tender, proposed </w:t>
            </w:r>
            <w:proofErr w:type="gramStart"/>
            <w:r w:rsidR="00B47B4F" w:rsidRPr="00BB7AF2">
              <w:rPr>
                <w:color w:val="0000FF"/>
                <w:sz w:val="20"/>
                <w:szCs w:val="20"/>
              </w:rPr>
              <w:t>timeline</w:t>
            </w:r>
            <w:proofErr w:type="gramEnd"/>
            <w:r w:rsidR="00B47B4F" w:rsidRPr="00BB7AF2">
              <w:rPr>
                <w:color w:val="0000FF"/>
                <w:sz w:val="20"/>
                <w:szCs w:val="20"/>
              </w:rPr>
              <w:t xml:space="preserve"> and budget for bringing one 1 set of analysts (2 analysts, full time, on a 6-month contract)</w:t>
            </w:r>
          </w:p>
          <w:p w14:paraId="34799E8F" w14:textId="77777777" w:rsidR="00B47B4F" w:rsidRDefault="00B47B4F">
            <w:pPr>
              <w:widowControl w:val="0"/>
              <w:spacing w:before="200" w:after="160" w:line="240" w:lineRule="auto"/>
              <w:rPr>
                <w:rFonts w:ascii="Times New Roman" w:eastAsia="Times New Roman" w:hAnsi="Times New Roman" w:cs="Times New Roman"/>
                <w:color w:val="000000"/>
                <w:sz w:val="22"/>
                <w:szCs w:val="22"/>
              </w:rPr>
            </w:pPr>
          </w:p>
          <w:p w14:paraId="63AAD913" w14:textId="1D3FD275" w:rsidR="00E345F0" w:rsidRDefault="00FC7550">
            <w:pPr>
              <w:widowControl w:val="0"/>
              <w:spacing w:before="200"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Price </w:t>
            </w:r>
            <w:proofErr w:type="gramStart"/>
            <w:r>
              <w:rPr>
                <w:rFonts w:ascii="Times New Roman" w:eastAsia="Times New Roman" w:hAnsi="Times New Roman" w:cs="Times New Roman"/>
                <w:b/>
                <w:color w:val="000000"/>
                <w:sz w:val="22"/>
                <w:szCs w:val="22"/>
              </w:rPr>
              <w:t>Offer :</w:t>
            </w:r>
            <w:proofErr w:type="gramEnd"/>
          </w:p>
          <w:p w14:paraId="0FCD4840" w14:textId="343F6FD7" w:rsidR="00E345F0" w:rsidRDefault="00FC7550" w:rsidP="00BB7AF2">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Price offer is used to determine which offer represents the best value and serves as a basis of negotiation before award of a contract. </w:t>
            </w:r>
            <w:r>
              <w:rPr>
                <w:rFonts w:ascii="Times New Roman" w:eastAsia="Times New Roman" w:hAnsi="Times New Roman" w:cs="Times New Roman"/>
                <w:color w:val="0000FF"/>
                <w:sz w:val="22"/>
                <w:szCs w:val="22"/>
              </w:rPr>
              <w:t xml:space="preserve">As a Fixed-Price contract, the price of the contract to be awarded will be an all-inclusive fixed price basis, either in the form of a total fixed price or a per-unit/deliverable fixed price. </w:t>
            </w:r>
            <w:r>
              <w:rPr>
                <w:rFonts w:ascii="Times New Roman" w:eastAsia="Times New Roman" w:hAnsi="Times New Roman" w:cs="Times New Roman"/>
                <w:color w:val="000000"/>
                <w:sz w:val="22"/>
                <w:szCs w:val="22"/>
              </w:rPr>
              <w:t>No profit, fees, taxes, or additional costs can be added after contract signing. Offerors must show unit prices, quantities, and total price, as displayed in the Offer Sheet in Section 4. All items must be clearly labeled and included in the total offered price.</w:t>
            </w:r>
          </w:p>
        </w:tc>
      </w:tr>
      <w:tr w:rsidR="00E345F0" w14:paraId="3CB799CF" w14:textId="77777777">
        <w:tc>
          <w:tcPr>
            <w:tcW w:w="10800" w:type="dxa"/>
            <w:shd w:val="clear" w:color="auto" w:fill="auto"/>
            <w:tcMar>
              <w:top w:w="100" w:type="dxa"/>
              <w:left w:w="100" w:type="dxa"/>
              <w:bottom w:w="100" w:type="dxa"/>
              <w:right w:w="100" w:type="dxa"/>
            </w:tcMar>
          </w:tcPr>
          <w:p w14:paraId="6E84E765" w14:textId="77777777" w:rsidR="00E345F0" w:rsidRDefault="00FC755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3.4</w:t>
            </w:r>
            <w:r>
              <w:rPr>
                <w:rFonts w:ascii="Times New Roman" w:eastAsia="Times New Roman" w:hAnsi="Times New Roman" w:cs="Times New Roman"/>
                <w:b/>
                <w:color w:val="000000"/>
                <w:sz w:val="22"/>
                <w:szCs w:val="22"/>
              </w:rPr>
              <w:tab/>
              <w:t xml:space="preserve">Currency </w:t>
            </w:r>
          </w:p>
          <w:p w14:paraId="7BAE1130" w14:textId="77777777" w:rsidR="00E345F0" w:rsidRDefault="00FC7550">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Offers should be submitted in: </w:t>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FF"/>
                <w:sz w:val="22"/>
                <w:szCs w:val="22"/>
              </w:rPr>
              <w:t>USD</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00"/>
                <w:sz w:val="22"/>
                <w:szCs w:val="22"/>
              </w:rPr>
              <w:tab/>
            </w:r>
          </w:p>
          <w:p w14:paraId="5FD6563F" w14:textId="77777777" w:rsidR="00E345F0" w:rsidRDefault="00FC755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Payments will be made in:</w:t>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FF"/>
                <w:sz w:val="22"/>
                <w:szCs w:val="22"/>
              </w:rPr>
              <w:t>USD</w:t>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00"/>
                <w:sz w:val="22"/>
                <w:szCs w:val="22"/>
                <w:u w:val="single"/>
              </w:rPr>
              <w:tab/>
            </w:r>
          </w:p>
        </w:tc>
      </w:tr>
    </w:tbl>
    <w:p w14:paraId="6A947BC1" w14:textId="77777777" w:rsidR="00E345F0" w:rsidRDefault="00E345F0">
      <w:pPr>
        <w:widowControl w:val="0"/>
        <w:spacing w:after="0" w:line="240" w:lineRule="auto"/>
        <w:rPr>
          <w:rFonts w:ascii="Times New Roman" w:eastAsia="Times New Roman" w:hAnsi="Times New Roman" w:cs="Times New Roman"/>
          <w:b/>
          <w:color w:val="000000"/>
          <w:sz w:val="22"/>
          <w:szCs w:val="22"/>
        </w:rPr>
      </w:pPr>
    </w:p>
    <w:tbl>
      <w:tblPr>
        <w:tblStyle w:val="a7"/>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E345F0" w14:paraId="7F2DB7DD" w14:textId="77777777">
        <w:tc>
          <w:tcPr>
            <w:tcW w:w="10800" w:type="dxa"/>
            <w:shd w:val="clear" w:color="auto" w:fill="auto"/>
            <w:tcMar>
              <w:top w:w="100" w:type="dxa"/>
              <w:left w:w="100" w:type="dxa"/>
              <w:bottom w:w="100" w:type="dxa"/>
              <w:right w:w="100" w:type="dxa"/>
            </w:tcMar>
          </w:tcPr>
          <w:p w14:paraId="5D5C87FC" w14:textId="77777777" w:rsidR="00E345F0" w:rsidRDefault="00FC7550">
            <w:pPr>
              <w:widowControl w:val="0"/>
              <w:spacing w:after="160" w:line="240" w:lineRule="auto"/>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rPr>
              <w:t>3.5</w:t>
            </w:r>
            <w:r>
              <w:rPr>
                <w:rFonts w:ascii="Times New Roman" w:eastAsia="Times New Roman" w:hAnsi="Times New Roman" w:cs="Times New Roman"/>
                <w:b/>
                <w:color w:val="000000"/>
                <w:sz w:val="22"/>
                <w:szCs w:val="22"/>
              </w:rPr>
              <w:tab/>
              <w:t>Tender Evaluation (Trade-Off Selection Method)</w:t>
            </w:r>
          </w:p>
          <w:p w14:paraId="41D9A577" w14:textId="77777777" w:rsidR="00E345F0" w:rsidRDefault="00FC7550">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55AD94AE" w14:textId="77777777" w:rsidR="00E345F0" w:rsidRDefault="00FC7550">
            <w:pPr>
              <w:widowControl w:val="0"/>
              <w:spacing w:after="160" w:line="24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Evaluations will be conducted as described in the following subsections:</w:t>
            </w:r>
          </w:p>
        </w:tc>
      </w:tr>
      <w:tr w:rsidR="00E345F0" w14:paraId="36B4DF52" w14:textId="77777777">
        <w:tc>
          <w:tcPr>
            <w:tcW w:w="10800" w:type="dxa"/>
            <w:shd w:val="clear" w:color="auto" w:fill="auto"/>
            <w:tcMar>
              <w:top w:w="100" w:type="dxa"/>
              <w:left w:w="100" w:type="dxa"/>
              <w:bottom w:w="100" w:type="dxa"/>
              <w:right w:w="100" w:type="dxa"/>
            </w:tcMar>
          </w:tcPr>
          <w:p w14:paraId="17F3A5A1" w14:textId="77777777" w:rsidR="00E345F0" w:rsidRDefault="00FC7550">
            <w:pPr>
              <w:widowControl w:val="0"/>
              <w:spacing w:after="160" w:line="240"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3.5.1</w:t>
            </w:r>
            <w:r>
              <w:rPr>
                <w:rFonts w:ascii="Times New Roman" w:eastAsia="Times New Roman" w:hAnsi="Times New Roman" w:cs="Times New Roman"/>
                <w:b/>
                <w:color w:val="000000"/>
                <w:sz w:val="22"/>
                <w:szCs w:val="22"/>
              </w:rPr>
              <w:tab/>
              <w:t xml:space="preserve">Scoring Evaluation </w:t>
            </w:r>
          </w:p>
          <w:p w14:paraId="7925CD34" w14:textId="77777777" w:rsidR="00E345F0" w:rsidRDefault="00FC7550">
            <w:pPr>
              <w:widowControl w:val="0"/>
              <w:spacing w:after="160" w:line="288"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Trade-Off Method</w:t>
            </w:r>
          </w:p>
          <w:p w14:paraId="3A3E3B2D" w14:textId="77777777" w:rsidR="00E345F0" w:rsidRDefault="00FC7550">
            <w:pPr>
              <w:widowControl w:val="0"/>
              <w:spacing w:after="160" w:line="288"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Tender Committee will conduct a technical evaluation which will grade technical criteria on a weighted basis (each </w:t>
            </w:r>
            <w:proofErr w:type="gramStart"/>
            <w:r>
              <w:rPr>
                <w:rFonts w:ascii="Times New Roman" w:eastAsia="Times New Roman" w:hAnsi="Times New Roman" w:cs="Times New Roman"/>
                <w:color w:val="000000"/>
                <w:sz w:val="22"/>
                <w:szCs w:val="22"/>
              </w:rPr>
              <w:t>criteria</w:t>
            </w:r>
            <w:proofErr w:type="gramEnd"/>
            <w:r>
              <w:rPr>
                <w:rFonts w:ascii="Times New Roman" w:eastAsia="Times New Roman" w:hAnsi="Times New Roman" w:cs="Times New Roman"/>
                <w:color w:val="000000"/>
                <w:sz w:val="22"/>
                <w:szCs w:val="22"/>
              </w:rPr>
              <w:t xml:space="preserve">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00710DC9" w14:textId="77777777" w:rsidR="00E345F0" w:rsidRDefault="00FC7550">
            <w:pPr>
              <w:widowControl w:val="0"/>
              <w:spacing w:after="160" w:line="288"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Award criteria shall be based on the proposal’s overall </w:t>
            </w:r>
            <w:r>
              <w:rPr>
                <w:rFonts w:ascii="Times New Roman" w:eastAsia="Times New Roman" w:hAnsi="Times New Roman" w:cs="Times New Roman"/>
                <w:b/>
                <w:color w:val="000000"/>
                <w:sz w:val="22"/>
                <w:szCs w:val="22"/>
                <w:u w:val="single"/>
              </w:rPr>
              <w:t>“value for money”</w:t>
            </w:r>
            <w:r>
              <w:rPr>
                <w:rFonts w:ascii="Times New Roman" w:eastAsia="Times New Roman" w:hAnsi="Times New Roman" w:cs="Times New Roman"/>
                <w:color w:val="000000"/>
                <w:sz w:val="22"/>
                <w:szCs w:val="22"/>
              </w:rPr>
              <w:t xml:space="preserve"> (quality, cost, delivery time, etc.) while taking into consideration donor and internal requirements and regulations.  Each individual criteria </w:t>
            </w:r>
            <w:proofErr w:type="gramStart"/>
            <w:r>
              <w:rPr>
                <w:rFonts w:ascii="Times New Roman" w:eastAsia="Times New Roman" w:hAnsi="Times New Roman" w:cs="Times New Roman"/>
                <w:color w:val="000000"/>
                <w:sz w:val="22"/>
                <w:szCs w:val="22"/>
              </w:rPr>
              <w:t>has</w:t>
            </w:r>
            <w:proofErr w:type="gramEnd"/>
            <w:r>
              <w:rPr>
                <w:rFonts w:ascii="Times New Roman" w:eastAsia="Times New Roman" w:hAnsi="Times New Roman" w:cs="Times New Roman"/>
                <w:color w:val="000000"/>
                <w:sz w:val="22"/>
                <w:szCs w:val="22"/>
              </w:rPr>
              <w:t xml:space="preserve"> been assigned a weighting prior to the release of this tender based on its importance to Mercy Corps in this process. </w:t>
            </w:r>
          </w:p>
          <w:p w14:paraId="0C2A82BB" w14:textId="77777777" w:rsidR="00E345F0" w:rsidRDefault="00FC7550">
            <w:pPr>
              <w:widowControl w:val="0"/>
              <w:spacing w:after="160" w:line="288"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Offeror(s) with the best score will be accepted as the winning offeror(s), assuming the price is deemed fair and reasonable and subject to the additional due diligence in </w:t>
            </w:r>
            <w:r>
              <w:rPr>
                <w:rFonts w:ascii="Times New Roman" w:eastAsia="Times New Roman" w:hAnsi="Times New Roman" w:cs="Times New Roman"/>
                <w:color w:val="0000FF"/>
                <w:sz w:val="22"/>
                <w:szCs w:val="22"/>
              </w:rPr>
              <w:t>section 3.5.2.</w:t>
            </w:r>
          </w:p>
          <w:p w14:paraId="55E607F1" w14:textId="77777777" w:rsidR="00E345F0" w:rsidRDefault="00FC7550">
            <w:pPr>
              <w:widowControl w:val="0"/>
              <w:spacing w:after="160" w:line="288"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When performing the Scoring Evaluation, the Mercy Corps tender committee will assign points for each </w:t>
            </w:r>
            <w:proofErr w:type="gramStart"/>
            <w:r>
              <w:rPr>
                <w:rFonts w:ascii="Times New Roman" w:eastAsia="Times New Roman" w:hAnsi="Times New Roman" w:cs="Times New Roman"/>
                <w:color w:val="000000"/>
                <w:sz w:val="22"/>
                <w:szCs w:val="22"/>
              </w:rPr>
              <w:t>criteria</w:t>
            </w:r>
            <w:proofErr w:type="gramEnd"/>
            <w:r>
              <w:rPr>
                <w:rFonts w:ascii="Times New Roman" w:eastAsia="Times New Roman" w:hAnsi="Times New Roman" w:cs="Times New Roman"/>
                <w:color w:val="000000"/>
                <w:sz w:val="22"/>
                <w:szCs w:val="22"/>
              </w:rPr>
              <w:t xml:space="preserve"> based </w:t>
            </w:r>
            <w:r>
              <w:rPr>
                <w:rFonts w:ascii="Times New Roman" w:eastAsia="Times New Roman" w:hAnsi="Times New Roman" w:cs="Times New Roman"/>
                <w:color w:val="000000"/>
                <w:sz w:val="22"/>
                <w:szCs w:val="22"/>
              </w:rPr>
              <w:lastRenderedPageBreak/>
              <w:t>on the following scale:</w:t>
            </w:r>
          </w:p>
          <w:tbl>
            <w:tblPr>
              <w:tblStyle w:val="a5"/>
              <w:tblW w:w="9255" w:type="dxa"/>
              <w:tblLayout w:type="fixed"/>
              <w:tblLook w:val="0600" w:firstRow="0" w:lastRow="0" w:firstColumn="0" w:lastColumn="0" w:noHBand="1" w:noVBand="1"/>
            </w:tblPr>
            <w:tblGrid>
              <w:gridCol w:w="1095"/>
              <w:gridCol w:w="8160"/>
            </w:tblGrid>
            <w:tr w:rsidR="00E345F0" w14:paraId="5C44EAA4" w14:textId="77777777">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74CB7CE1" w14:textId="77777777" w:rsidR="00E345F0" w:rsidRDefault="00FC7550">
                  <w:pPr>
                    <w:widowControl w:val="0"/>
                    <w:spacing w:after="160" w:line="288" w:lineRule="auto"/>
                    <w:ind w:left="-12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3D82C178" w14:textId="77777777" w:rsidR="00E345F0" w:rsidRDefault="00FC7550">
                  <w:pPr>
                    <w:widowControl w:val="0"/>
                    <w:spacing w:after="160" w:line="288" w:lineRule="auto"/>
                    <w:ind w:left="3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Rationale</w:t>
                  </w:r>
                </w:p>
              </w:tc>
            </w:tr>
            <w:tr w:rsidR="00E345F0" w14:paraId="2F691AAF"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AEA6B72" w14:textId="77777777" w:rsidR="00E345F0" w:rsidRDefault="00FC7550">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E28D465" w14:textId="77777777" w:rsidR="00E345F0" w:rsidRDefault="00FC7550">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Not acceptable; has not met any part of the specified criteria</w:t>
                  </w:r>
                </w:p>
              </w:tc>
            </w:tr>
            <w:tr w:rsidR="00E345F0" w14:paraId="1AC5D52D"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E3165F1" w14:textId="77777777" w:rsidR="00E345F0" w:rsidRDefault="00FC7550">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820BB7E" w14:textId="77777777" w:rsidR="00E345F0" w:rsidRDefault="00FC7550">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Has met only some minimum requirements and may not be acceptable</w:t>
                  </w:r>
                </w:p>
              </w:tc>
            </w:tr>
            <w:tr w:rsidR="00E345F0" w14:paraId="045395BC"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28FD153" w14:textId="77777777" w:rsidR="00E345F0" w:rsidRDefault="00FC7550">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25E3CE9" w14:textId="77777777" w:rsidR="00E345F0" w:rsidRDefault="00FC7550">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w:t>
                  </w:r>
                </w:p>
              </w:tc>
            </w:tr>
            <w:tr w:rsidR="00E345F0" w14:paraId="01C1DC38"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5A3EDAB" w14:textId="77777777" w:rsidR="00E345F0" w:rsidRDefault="00FC7550">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CE17E94" w14:textId="77777777" w:rsidR="00E345F0" w:rsidRDefault="00FC7550">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 has met all requirements and exceeds some</w:t>
                  </w:r>
                </w:p>
              </w:tc>
            </w:tr>
            <w:tr w:rsidR="00E345F0" w14:paraId="0579862A"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52A0BC4" w14:textId="77777777" w:rsidR="00E345F0" w:rsidRDefault="00FC7550">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9121341" w14:textId="77777777" w:rsidR="00E345F0" w:rsidRDefault="00FC7550">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 has exceeded all requirements</w:t>
                  </w:r>
                </w:p>
              </w:tc>
            </w:tr>
          </w:tbl>
          <w:p w14:paraId="221CB07B" w14:textId="77777777" w:rsidR="00E345F0" w:rsidRDefault="00E345F0">
            <w:pPr>
              <w:widowControl w:val="0"/>
              <w:spacing w:after="160" w:line="240" w:lineRule="auto"/>
              <w:rPr>
                <w:rFonts w:ascii="Times New Roman" w:eastAsia="Times New Roman" w:hAnsi="Times New Roman" w:cs="Times New Roman"/>
                <w:i/>
                <w:color w:val="000000"/>
                <w:sz w:val="22"/>
                <w:szCs w:val="22"/>
              </w:rPr>
            </w:pPr>
          </w:p>
          <w:tbl>
            <w:tblPr>
              <w:tblStyle w:val="a6"/>
              <w:tblW w:w="10230" w:type="dxa"/>
              <w:tblLayout w:type="fixed"/>
              <w:tblLook w:val="0600" w:firstRow="0" w:lastRow="0" w:firstColumn="0" w:lastColumn="0" w:noHBand="1" w:noVBand="1"/>
            </w:tblPr>
            <w:tblGrid>
              <w:gridCol w:w="6720"/>
              <w:gridCol w:w="975"/>
              <w:gridCol w:w="1215"/>
              <w:gridCol w:w="1320"/>
            </w:tblGrid>
            <w:tr w:rsidR="00E345F0" w14:paraId="22A822FC" w14:textId="77777777">
              <w:trPr>
                <w:trHeight w:val="880"/>
              </w:trPr>
              <w:tc>
                <w:tcPr>
                  <w:tcW w:w="672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41AB3381" w14:textId="77777777" w:rsidR="00E345F0" w:rsidRDefault="00FC7550">
                  <w:pPr>
                    <w:widowControl w:val="0"/>
                    <w:spacing w:after="0" w:line="240" w:lineRule="auto"/>
                    <w:ind w:left="45"/>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Evaluation Criteria</w:t>
                  </w: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FE3A704" w14:textId="77777777" w:rsidR="00E345F0" w:rsidRDefault="00FC7550">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w:t>
                  </w:r>
                </w:p>
                <w:p w14:paraId="3B8B2569" w14:textId="77777777" w:rsidR="00E345F0" w:rsidRDefault="00FC7550">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642708A1" w14:textId="77777777" w:rsidR="00E345F0" w:rsidRDefault="00FC7550">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Possible Points </w:t>
                  </w:r>
                </w:p>
                <w:p w14:paraId="48830060" w14:textId="77777777" w:rsidR="00E345F0" w:rsidRDefault="00FC7550">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 to 10)</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64B22E53" w14:textId="77777777" w:rsidR="00E345F0" w:rsidRDefault="00FC7550">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Weighted Score</w:t>
                  </w:r>
                </w:p>
              </w:tc>
            </w:tr>
            <w:tr w:rsidR="00E345F0" w14:paraId="62128876" w14:textId="77777777">
              <w:trPr>
                <w:trHeight w:val="340"/>
              </w:trPr>
              <w:tc>
                <w:tcPr>
                  <w:tcW w:w="672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2752E88D" w14:textId="77777777" w:rsidR="00E345F0" w:rsidRDefault="00E345F0">
                  <w:pPr>
                    <w:widowControl w:val="0"/>
                    <w:spacing w:after="0" w:line="240" w:lineRule="auto"/>
                    <w:jc w:val="center"/>
                    <w:rPr>
                      <w:rFonts w:ascii="Times New Roman" w:eastAsia="Times New Roman" w:hAnsi="Times New Roman" w:cs="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32B03C3F" w14:textId="77777777" w:rsidR="00E345F0" w:rsidRDefault="00FC7550">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2E03FA41" w14:textId="77777777" w:rsidR="00E345F0" w:rsidRDefault="00FC7550">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69A46062" w14:textId="77777777" w:rsidR="00E345F0" w:rsidRDefault="00FC7550">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(A*B)</w:t>
                  </w:r>
                </w:p>
              </w:tc>
            </w:tr>
            <w:tr w:rsidR="00E345F0" w14:paraId="0D4B2BC7"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C09F02E" w14:textId="66D1AEA6" w:rsidR="00E345F0" w:rsidRDefault="00BB7AF2">
                  <w:pPr>
                    <w:widowControl w:val="0"/>
                    <w:spacing w:after="160" w:line="240" w:lineRule="auto"/>
                    <w:rPr>
                      <w:rFonts w:ascii="Times New Roman" w:eastAsia="Times New Roman" w:hAnsi="Times New Roman" w:cs="Times New Roman"/>
                      <w:color w:val="000000"/>
                      <w:sz w:val="22"/>
                      <w:szCs w:val="22"/>
                    </w:rPr>
                  </w:pPr>
                  <w:r w:rsidRPr="00BB7AF2">
                    <w:rPr>
                      <w:color w:val="0000FF"/>
                      <w:sz w:val="20"/>
                      <w:szCs w:val="20"/>
                    </w:rPr>
                    <w:t>C</w:t>
                  </w:r>
                  <w:r w:rsidRPr="00BB7AF2">
                    <w:rPr>
                      <w:rFonts w:ascii="Calibri" w:eastAsia="Calibri" w:hAnsi="Calibri" w:cs="Calibri"/>
                      <w:color w:val="0000FF"/>
                      <w:sz w:val="22"/>
                      <w:szCs w:val="22"/>
                    </w:rPr>
                    <w:t>orporate Criteria and Track Record: Offeror’s qualifications, experience, performance on similar projects and resources for the project. Offeror has demonstrated understanding of and experience in working in talent sourcing and contracting. Offeror has a track record of talent contracting and knowledge of local lab laws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4500255" w14:textId="64715F11" w:rsidR="00E345F0" w:rsidRDefault="00BB7AF2">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FF"/>
                      <w:sz w:val="22"/>
                      <w:szCs w:val="22"/>
                    </w:rPr>
                    <w:t>30</w:t>
                  </w:r>
                  <w:r w:rsidR="00FC7550">
                    <w:rPr>
                      <w:rFonts w:ascii="Times New Roman" w:eastAsia="Times New Roman" w:hAnsi="Times New Roman" w:cs="Times New Roman"/>
                      <w:color w:val="0000FF"/>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C7646D4" w14:textId="77777777" w:rsidR="00E345F0" w:rsidRDefault="00FC755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880596" w14:textId="35C890CF" w:rsidR="00E345F0" w:rsidRDefault="00BB7AF2">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3</w:t>
                  </w:r>
                </w:p>
              </w:tc>
            </w:tr>
            <w:tr w:rsidR="00E345F0" w14:paraId="3F566C60"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0A04AD5" w14:textId="2E22600F" w:rsidR="00E345F0" w:rsidRDefault="00BB7AF2">
                  <w:pPr>
                    <w:widowControl w:val="0"/>
                    <w:spacing w:after="160" w:line="240" w:lineRule="auto"/>
                    <w:rPr>
                      <w:rFonts w:ascii="Times New Roman" w:eastAsia="Times New Roman" w:hAnsi="Times New Roman" w:cs="Times New Roman"/>
                      <w:color w:val="000000"/>
                      <w:sz w:val="22"/>
                      <w:szCs w:val="22"/>
                    </w:rPr>
                  </w:pPr>
                  <w:r w:rsidRPr="00BB7AF2">
                    <w:rPr>
                      <w:rFonts w:ascii="Calibri" w:eastAsia="Calibri" w:hAnsi="Calibri" w:cs="Calibri"/>
                      <w:color w:val="0000FF"/>
                      <w:sz w:val="22"/>
                      <w:szCs w:val="22"/>
                    </w:rPr>
                    <w:t>Understanding of Program: Offeror’s understanding of deliverables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638FC5" w14:textId="6CEDDBF2" w:rsidR="00E345F0" w:rsidRDefault="00BB7AF2">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FF"/>
                      <w:sz w:val="22"/>
                      <w:szCs w:val="22"/>
                    </w:rPr>
                    <w:t>30</w:t>
                  </w:r>
                  <w:r w:rsidR="00FC7550">
                    <w:rPr>
                      <w:rFonts w:ascii="Times New Roman" w:eastAsia="Times New Roman" w:hAnsi="Times New Roman" w:cs="Times New Roman"/>
                      <w:color w:val="0000FF"/>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68F297F" w14:textId="77777777" w:rsidR="00E345F0" w:rsidRDefault="00FC755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D37C391" w14:textId="6A6838B4" w:rsidR="00E345F0" w:rsidRDefault="00BB7AF2">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3</w:t>
                  </w:r>
                </w:p>
              </w:tc>
            </w:tr>
            <w:tr w:rsidR="00E345F0" w14:paraId="41394536"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188872C" w14:textId="3D4D6C8D" w:rsidR="00E345F0" w:rsidRDefault="00BB7AF2">
                  <w:pPr>
                    <w:widowControl w:val="0"/>
                    <w:spacing w:after="160" w:line="240" w:lineRule="auto"/>
                    <w:rPr>
                      <w:rFonts w:ascii="Times New Roman" w:eastAsia="Times New Roman" w:hAnsi="Times New Roman" w:cs="Times New Roman"/>
                      <w:color w:val="000000"/>
                      <w:sz w:val="22"/>
                      <w:szCs w:val="22"/>
                    </w:rPr>
                  </w:pPr>
                  <w:r w:rsidRPr="00BB7AF2">
                    <w:rPr>
                      <w:rFonts w:ascii="Calibri" w:eastAsia="Calibri" w:hAnsi="Calibri" w:cs="Calibri"/>
                      <w:color w:val="0000FF"/>
                      <w:sz w:val="22"/>
                      <w:szCs w:val="22"/>
                    </w:rPr>
                    <w:t>Implementation and Project Management: Offeror’s ability to manage the program (legal setup, ability to contract in multiple countries of interest, geographic scope of partner</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DB69D32" w14:textId="065908C2" w:rsidR="00E345F0" w:rsidRDefault="00BB7AF2">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FF"/>
                      <w:sz w:val="22"/>
                      <w:szCs w:val="22"/>
                    </w:rPr>
                    <w:t>20</w:t>
                  </w:r>
                  <w:r w:rsidR="00FC7550">
                    <w:rPr>
                      <w:rFonts w:ascii="Times New Roman" w:eastAsia="Times New Roman" w:hAnsi="Times New Roman" w:cs="Times New Roman"/>
                      <w:color w:val="0000FF"/>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1B94489" w14:textId="77777777" w:rsidR="00E345F0" w:rsidRDefault="00FC755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B86E62E" w14:textId="3B54339F" w:rsidR="00E345F0" w:rsidRDefault="00BB7AF2">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2</w:t>
                  </w:r>
                </w:p>
              </w:tc>
            </w:tr>
            <w:tr w:rsidR="00E345F0" w14:paraId="643208FD"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D20F292" w14:textId="719F7FAF" w:rsidR="00E345F0" w:rsidRDefault="00BB7AF2">
                  <w:pPr>
                    <w:widowControl w:val="0"/>
                    <w:spacing w:after="160" w:line="240" w:lineRule="auto"/>
                    <w:rPr>
                      <w:rFonts w:ascii="Times New Roman" w:eastAsia="Times New Roman" w:hAnsi="Times New Roman" w:cs="Times New Roman"/>
                      <w:color w:val="000000"/>
                      <w:sz w:val="22"/>
                      <w:szCs w:val="22"/>
                    </w:rPr>
                  </w:pPr>
                  <w:r w:rsidRPr="00BB7AF2">
                    <w:rPr>
                      <w:rFonts w:ascii="Calibri" w:eastAsia="Calibri" w:hAnsi="Calibri" w:cs="Calibri"/>
                      <w:color w:val="0000FF"/>
                      <w:sz w:val="22"/>
                      <w:szCs w:val="22"/>
                    </w:rPr>
                    <w:t xml:space="preserve">Proposed fee structure for program and proposed timeline and budget for bringing on 1 set </w:t>
                  </w:r>
                  <w:proofErr w:type="gramStart"/>
                  <w:r w:rsidRPr="00BB7AF2">
                    <w:rPr>
                      <w:rFonts w:ascii="Calibri" w:eastAsia="Calibri" w:hAnsi="Calibri" w:cs="Calibri"/>
                      <w:color w:val="0000FF"/>
                      <w:sz w:val="22"/>
                      <w:szCs w:val="22"/>
                    </w:rPr>
                    <w:t>of  analysts</w:t>
                  </w:r>
                  <w:proofErr w:type="gramEnd"/>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406AF99" w14:textId="2A84E5D0" w:rsidR="00E345F0" w:rsidRDefault="00BB7AF2">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FF"/>
                      <w:sz w:val="22"/>
                      <w:szCs w:val="22"/>
                    </w:rPr>
                    <w:t>20</w:t>
                  </w:r>
                  <w:r w:rsidR="00FC7550">
                    <w:rPr>
                      <w:rFonts w:ascii="Times New Roman" w:eastAsia="Times New Roman" w:hAnsi="Times New Roman" w:cs="Times New Roman"/>
                      <w:color w:val="0000FF"/>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F8B2AEB" w14:textId="77777777" w:rsidR="00E345F0" w:rsidRDefault="00FC755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8FA44E6" w14:textId="284D399F" w:rsidR="00E345F0" w:rsidRDefault="00BB7AF2">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2</w:t>
                  </w:r>
                </w:p>
              </w:tc>
            </w:tr>
            <w:tr w:rsidR="00E345F0" w14:paraId="6A38073D" w14:textId="77777777">
              <w:trPr>
                <w:trHeight w:val="46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9C0F6B9" w14:textId="77777777" w:rsidR="00E345F0" w:rsidRDefault="00FC7550">
                  <w:pPr>
                    <w:widowControl w:val="0"/>
                    <w:spacing w:after="160" w:line="288" w:lineRule="auto"/>
                    <w:ind w:left="45"/>
                    <w:jc w:val="right"/>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TOTAL POSSIBLE SCORE: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AC60D5E" w14:textId="77777777" w:rsidR="00E345F0" w:rsidRDefault="00FC7550">
                  <w:pPr>
                    <w:widowControl w:val="0"/>
                    <w:spacing w:after="160" w:line="288" w:lineRule="auto"/>
                    <w:ind w:left="-30"/>
                    <w:jc w:val="center"/>
                    <w:rPr>
                      <w:rFonts w:ascii="Times New Roman" w:eastAsia="Times New Roman" w:hAnsi="Times New Roman" w:cs="Times New Roman"/>
                      <w:b/>
                      <w:i/>
                      <w:color w:val="000000"/>
                      <w:sz w:val="22"/>
                      <w:szCs w:val="22"/>
                    </w:rPr>
                  </w:pPr>
                  <w:r>
                    <w:rPr>
                      <w:rFonts w:ascii="Times New Roman" w:eastAsia="Times New Roman" w:hAnsi="Times New Roman" w:cs="Times New Roman"/>
                      <w:b/>
                      <w:color w:val="000000"/>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AFBBA39" w14:textId="77777777" w:rsidR="00E345F0" w:rsidRDefault="00FC7550">
                  <w:pPr>
                    <w:widowControl w:val="0"/>
                    <w:spacing w:after="160" w:line="288"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FF"/>
                      <w:sz w:val="22"/>
                      <w:szCs w:val="22"/>
                    </w:rPr>
                    <w:t>XX</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623E5E9" w14:textId="179C4277" w:rsidR="00E345F0" w:rsidRDefault="00BB7AF2">
                  <w:pPr>
                    <w:widowControl w:val="0"/>
                    <w:spacing w:after="160" w:line="288" w:lineRule="auto"/>
                    <w:ind w:left="-30"/>
                    <w:jc w:val="center"/>
                    <w:rPr>
                      <w:rFonts w:ascii="Times New Roman" w:eastAsia="Times New Roman" w:hAnsi="Times New Roman" w:cs="Times New Roman"/>
                      <w:b/>
                      <w:color w:val="0000FF"/>
                      <w:sz w:val="22"/>
                      <w:szCs w:val="22"/>
                    </w:rPr>
                  </w:pPr>
                  <w:r>
                    <w:rPr>
                      <w:rFonts w:ascii="Times New Roman" w:eastAsia="Times New Roman" w:hAnsi="Times New Roman" w:cs="Times New Roman"/>
                      <w:b/>
                      <w:color w:val="0000FF"/>
                      <w:sz w:val="22"/>
                      <w:szCs w:val="22"/>
                    </w:rPr>
                    <w:t>10</w:t>
                  </w:r>
                </w:p>
              </w:tc>
            </w:tr>
          </w:tbl>
          <w:p w14:paraId="027AA913" w14:textId="77777777" w:rsidR="00E345F0" w:rsidRDefault="00E345F0">
            <w:pPr>
              <w:widowControl w:val="0"/>
              <w:spacing w:after="100" w:line="240" w:lineRule="auto"/>
              <w:jc w:val="both"/>
              <w:rPr>
                <w:rFonts w:ascii="Times New Roman" w:eastAsia="Times New Roman" w:hAnsi="Times New Roman" w:cs="Times New Roman"/>
                <w:b/>
                <w:color w:val="000000"/>
                <w:sz w:val="16"/>
                <w:szCs w:val="16"/>
              </w:rPr>
            </w:pPr>
          </w:p>
        </w:tc>
      </w:tr>
      <w:tr w:rsidR="00E345F0" w14:paraId="1695A9DC" w14:textId="77777777">
        <w:tc>
          <w:tcPr>
            <w:tcW w:w="10800" w:type="dxa"/>
            <w:shd w:val="clear" w:color="auto" w:fill="auto"/>
            <w:tcMar>
              <w:top w:w="100" w:type="dxa"/>
              <w:left w:w="100" w:type="dxa"/>
              <w:bottom w:w="100" w:type="dxa"/>
              <w:right w:w="100" w:type="dxa"/>
            </w:tcMar>
          </w:tcPr>
          <w:p w14:paraId="53E82714" w14:textId="77777777" w:rsidR="00E345F0" w:rsidRDefault="00FC755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3.5.2</w:t>
            </w:r>
            <w:r>
              <w:rPr>
                <w:rFonts w:ascii="Times New Roman" w:eastAsia="Times New Roman" w:hAnsi="Times New Roman" w:cs="Times New Roman"/>
                <w:b/>
                <w:color w:val="000000"/>
                <w:sz w:val="22"/>
                <w:szCs w:val="22"/>
              </w:rPr>
              <w:tab/>
              <w:t>Additional Due Diligence</w:t>
            </w:r>
          </w:p>
          <w:p w14:paraId="0C301664" w14:textId="77777777" w:rsidR="00E345F0" w:rsidRDefault="00FC7550">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2BD7B1ED" w14:textId="77777777" w:rsidR="00E345F0" w:rsidRDefault="00FC7550">
            <w:pPr>
              <w:widowControl w:val="0"/>
              <w:numPr>
                <w:ilvl w:val="0"/>
                <w:numId w:val="4"/>
              </w:numPr>
              <w:spacing w:after="0" w:line="240" w:lineRule="auto"/>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Reference Checks</w:t>
            </w:r>
          </w:p>
          <w:p w14:paraId="55A78492" w14:textId="60AE9031" w:rsidR="00E345F0" w:rsidRDefault="00E345F0" w:rsidP="00BB7AF2">
            <w:pPr>
              <w:widowControl w:val="0"/>
              <w:spacing w:after="200" w:line="240" w:lineRule="auto"/>
              <w:ind w:left="720"/>
              <w:contextualSpacing/>
              <w:rPr>
                <w:rFonts w:ascii="Times New Roman" w:eastAsia="Times New Roman" w:hAnsi="Times New Roman" w:cs="Times New Roman"/>
                <w:color w:val="0000FF"/>
                <w:sz w:val="22"/>
                <w:szCs w:val="22"/>
              </w:rPr>
            </w:pPr>
          </w:p>
        </w:tc>
      </w:tr>
    </w:tbl>
    <w:p w14:paraId="06A22814" w14:textId="77777777" w:rsidR="00E345F0" w:rsidRDefault="00E345F0">
      <w:pPr>
        <w:pStyle w:val="Heading1"/>
        <w:widowControl w:val="0"/>
        <w:spacing w:after="0" w:line="240" w:lineRule="auto"/>
        <w:rPr>
          <w:sz w:val="28"/>
          <w:szCs w:val="28"/>
        </w:rPr>
      </w:pPr>
      <w:bookmarkStart w:id="7" w:name="_uea0wym567yl" w:colFirst="0" w:colLast="0"/>
      <w:bookmarkEnd w:id="7"/>
    </w:p>
    <w:p w14:paraId="15E841DD" w14:textId="77777777" w:rsidR="00E345F0" w:rsidRDefault="00FC7550">
      <w:pPr>
        <w:pStyle w:val="Heading1"/>
        <w:widowControl w:val="0"/>
        <w:spacing w:after="0" w:line="240" w:lineRule="auto"/>
        <w:rPr>
          <w:sz w:val="28"/>
          <w:szCs w:val="28"/>
        </w:rPr>
      </w:pPr>
      <w:bookmarkStart w:id="8" w:name="_n1ql3zwoc1op" w:colFirst="0" w:colLast="0"/>
      <w:bookmarkEnd w:id="8"/>
      <w:r>
        <w:br w:type="page"/>
      </w:r>
    </w:p>
    <w:p w14:paraId="0A33706A" w14:textId="77777777" w:rsidR="00E345F0" w:rsidRDefault="00FC7550">
      <w:pPr>
        <w:pStyle w:val="Heading1"/>
        <w:widowControl w:val="0"/>
        <w:numPr>
          <w:ilvl w:val="0"/>
          <w:numId w:val="13"/>
        </w:numPr>
        <w:spacing w:after="0" w:line="240" w:lineRule="auto"/>
        <w:rPr>
          <w:sz w:val="28"/>
          <w:szCs w:val="28"/>
        </w:rPr>
      </w:pPr>
      <w:bookmarkStart w:id="9" w:name="_dc3tpvn2up5m" w:colFirst="0" w:colLast="0"/>
      <w:bookmarkEnd w:id="9"/>
      <w:r>
        <w:rPr>
          <w:sz w:val="28"/>
          <w:szCs w:val="28"/>
        </w:rPr>
        <w:lastRenderedPageBreak/>
        <w:t xml:space="preserve">Offer Form </w:t>
      </w:r>
    </w:p>
    <w:p w14:paraId="726C3DAA" w14:textId="77777777" w:rsidR="00E345F0" w:rsidRDefault="00E345F0">
      <w:pPr>
        <w:spacing w:after="0" w:line="240" w:lineRule="auto"/>
      </w:pPr>
    </w:p>
    <w:tbl>
      <w:tblPr>
        <w:tblStyle w:val="a8"/>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E345F0" w14:paraId="025CF7DD"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3D869493" w14:textId="77777777" w:rsidR="00E345F0" w:rsidRDefault="00FC7550">
            <w:pPr>
              <w:jc w:val="both"/>
              <w:rPr>
                <w:b/>
              </w:rPr>
            </w:pPr>
            <w:r>
              <w:rPr>
                <w:b/>
              </w:rPr>
              <w:t xml:space="preserve">Offerors must submit their own </w:t>
            </w:r>
            <w:proofErr w:type="spellStart"/>
            <w:r>
              <w:rPr>
                <w:b/>
              </w:rPr>
              <w:t>independant</w:t>
            </w:r>
            <w:proofErr w:type="spellEnd"/>
            <w:r>
              <w:rPr>
                <w:b/>
              </w:rPr>
              <w:t xml:space="preserve"> offer including at least (but not limited to):</w:t>
            </w:r>
          </w:p>
          <w:p w14:paraId="6EFEA1F1" w14:textId="77777777" w:rsidR="00E345F0" w:rsidRDefault="00FC7550">
            <w:pPr>
              <w:numPr>
                <w:ilvl w:val="0"/>
                <w:numId w:val="5"/>
              </w:numPr>
              <w:contextualSpacing/>
              <w:jc w:val="both"/>
            </w:pPr>
            <w:r>
              <w:t>All documents requested in the “Eligibility Criteria” section of this Tender Package</w:t>
            </w:r>
          </w:p>
          <w:p w14:paraId="399792E3" w14:textId="77777777" w:rsidR="00E345F0" w:rsidRDefault="00FC7550">
            <w:pPr>
              <w:numPr>
                <w:ilvl w:val="0"/>
                <w:numId w:val="5"/>
              </w:numPr>
              <w:contextualSpacing/>
              <w:jc w:val="both"/>
            </w:pPr>
            <w:r>
              <w:t>All documents requested in the “Tender Submittals” section of this Tender Package</w:t>
            </w:r>
          </w:p>
          <w:p w14:paraId="06EADD85" w14:textId="77777777" w:rsidR="00E345F0" w:rsidRDefault="00FC7550">
            <w:pPr>
              <w:numPr>
                <w:ilvl w:val="0"/>
                <w:numId w:val="5"/>
              </w:numPr>
              <w:contextualSpacing/>
              <w:jc w:val="both"/>
            </w:pPr>
            <w:r>
              <w:t>All information listed in the “Documents Comprising the Proposal” section below</w:t>
            </w:r>
          </w:p>
          <w:p w14:paraId="7B40DCA1" w14:textId="77777777" w:rsidR="00E345F0" w:rsidRDefault="00FC7550">
            <w:pPr>
              <w:jc w:val="both"/>
              <w:rPr>
                <w:b/>
              </w:rPr>
            </w:pPr>
            <w:r>
              <w:rPr>
                <w:b/>
              </w:rPr>
              <w:t>All offers must be duly signed (including position and full name of the signer) and stamped, with the date of completion.</w:t>
            </w:r>
          </w:p>
        </w:tc>
      </w:tr>
    </w:tbl>
    <w:p w14:paraId="439D9800" w14:textId="77777777" w:rsidR="00E345F0" w:rsidRDefault="00E345F0">
      <w:pPr>
        <w:spacing w:after="0"/>
      </w:pPr>
    </w:p>
    <w:p w14:paraId="0FDD131E" w14:textId="77777777" w:rsidR="00E345F0" w:rsidRDefault="00FC7550">
      <w:pPr>
        <w:rPr>
          <w:b/>
          <w:i/>
          <w:sz w:val="24"/>
          <w:szCs w:val="24"/>
        </w:rPr>
      </w:pPr>
      <w:r>
        <w:rPr>
          <w:b/>
          <w:i/>
          <w:sz w:val="24"/>
          <w:szCs w:val="24"/>
        </w:rPr>
        <w:t>Documents Comprising the Proposal</w:t>
      </w:r>
    </w:p>
    <w:p w14:paraId="591BCA1F" w14:textId="77777777" w:rsidR="00E345F0" w:rsidRDefault="00FC7550">
      <w:pPr>
        <w:spacing w:line="331" w:lineRule="auto"/>
      </w:pPr>
      <w:r>
        <w:t>The following information must be included in the offer of any potential offeror:</w:t>
      </w:r>
    </w:p>
    <w:p w14:paraId="1A25DCAF" w14:textId="77777777" w:rsidR="00E345F0" w:rsidRDefault="00FC7550">
      <w:pPr>
        <w:numPr>
          <w:ilvl w:val="0"/>
          <w:numId w:val="14"/>
        </w:numPr>
        <w:spacing w:after="0" w:line="288" w:lineRule="auto"/>
        <w:contextualSpacing/>
      </w:pPr>
      <w:r>
        <w:rPr>
          <w:b/>
        </w:rPr>
        <w:t>Cover Letter</w:t>
      </w:r>
      <w:r>
        <w:t xml:space="preserve"> explaining interest to be a contracted vendor or supplier, and the details of the Proposal. The content of the cover letter shall include the following information:</w:t>
      </w:r>
    </w:p>
    <w:p w14:paraId="398FDBC0" w14:textId="777CFAFA" w:rsidR="00E345F0" w:rsidRDefault="00FC7550">
      <w:pPr>
        <w:numPr>
          <w:ilvl w:val="0"/>
          <w:numId w:val="14"/>
        </w:numPr>
        <w:spacing w:after="0" w:line="288" w:lineRule="auto"/>
        <w:ind w:left="1440"/>
        <w:contextualSpacing/>
      </w:pPr>
      <w:r>
        <w:t>A detailed Proposal</w:t>
      </w:r>
    </w:p>
    <w:p w14:paraId="5000E827" w14:textId="6D121A7E" w:rsidR="00E345F0" w:rsidRDefault="00FC7550">
      <w:pPr>
        <w:numPr>
          <w:ilvl w:val="0"/>
          <w:numId w:val="14"/>
        </w:numPr>
        <w:spacing w:after="0" w:line="288" w:lineRule="auto"/>
        <w:ind w:left="1440"/>
        <w:contextualSpacing/>
      </w:pPr>
      <w:r>
        <w:t>Price validity date (for this purpose and as stated on the advertisement, quote given shall remain unchanged for 180 working days)</w:t>
      </w:r>
    </w:p>
    <w:p w14:paraId="6A8F4DAE" w14:textId="737D423B" w:rsidR="00AD05A6" w:rsidRDefault="00AD05A6">
      <w:pPr>
        <w:numPr>
          <w:ilvl w:val="0"/>
          <w:numId w:val="14"/>
        </w:numPr>
        <w:spacing w:after="0" w:line="288" w:lineRule="auto"/>
        <w:ind w:left="1440"/>
        <w:contextualSpacing/>
      </w:pPr>
      <w:r>
        <w:t>Please note this will be a master agreement with orders placed on a need basis. Prices quoted will remain fixed for the contract period.</w:t>
      </w:r>
    </w:p>
    <w:p w14:paraId="4DD70698" w14:textId="77777777" w:rsidR="00E345F0" w:rsidRDefault="00FC7550">
      <w:pPr>
        <w:numPr>
          <w:ilvl w:val="0"/>
          <w:numId w:val="14"/>
        </w:numPr>
        <w:spacing w:before="200" w:after="0" w:line="576" w:lineRule="auto"/>
      </w:pPr>
      <w:r>
        <w:t xml:space="preserve">A Price Offer detailing the unit price only, using the </w:t>
      </w:r>
      <w:r>
        <w:rPr>
          <w:b/>
        </w:rPr>
        <w:t>Price Offer Sheet</w:t>
      </w:r>
      <w:r>
        <w:t xml:space="preserve"> template provided in </w:t>
      </w:r>
      <w:r>
        <w:rPr>
          <w:highlight w:val="yellow"/>
        </w:rPr>
        <w:t>section 7</w:t>
      </w:r>
    </w:p>
    <w:p w14:paraId="4D24DAAC" w14:textId="77777777" w:rsidR="00E345F0" w:rsidRDefault="00FC7550">
      <w:pPr>
        <w:numPr>
          <w:ilvl w:val="0"/>
          <w:numId w:val="14"/>
        </w:numPr>
        <w:spacing w:after="0" w:line="576" w:lineRule="auto"/>
        <w:contextualSpacing/>
      </w:pPr>
      <w:r>
        <w:t xml:space="preserve">Completed and signed Mercy Corps </w:t>
      </w:r>
      <w:r>
        <w:rPr>
          <w:b/>
        </w:rPr>
        <w:t>Supplier Information Form</w:t>
      </w:r>
      <w:r>
        <w:t xml:space="preserve"> (template provided in </w:t>
      </w:r>
      <w:r>
        <w:rPr>
          <w:highlight w:val="yellow"/>
        </w:rPr>
        <w:t>section 7</w:t>
      </w:r>
      <w:r>
        <w:t>)</w:t>
      </w:r>
    </w:p>
    <w:p w14:paraId="19E5D014" w14:textId="77777777" w:rsidR="00E345F0" w:rsidRDefault="00FC7550">
      <w:pPr>
        <w:numPr>
          <w:ilvl w:val="0"/>
          <w:numId w:val="14"/>
        </w:numPr>
        <w:spacing w:after="0" w:line="576" w:lineRule="auto"/>
        <w:contextualSpacing/>
      </w:pPr>
      <w:r>
        <w:t>Other important documents offeror feels need to be attached to support their proposal</w:t>
      </w:r>
    </w:p>
    <w:p w14:paraId="206C4FB5" w14:textId="77777777" w:rsidR="00E345F0" w:rsidRDefault="00FC7550">
      <w:pPr>
        <w:spacing w:line="331" w:lineRule="auto"/>
        <w:jc w:val="both"/>
      </w:pPr>
      <w:r>
        <w:t xml:space="preserve">The original proposal shall be signed by the </w:t>
      </w:r>
      <w:proofErr w:type="gramStart"/>
      <w:r>
        <w:t>offeror</w:t>
      </w:r>
      <w:proofErr w:type="gramEnd"/>
      <w:r>
        <w:t xml:space="preserve"> or a person or persons duly authorized to bind the offeror to the contract. Financial offer pages of the proposal shall be initialed by the person or persons signing the proposal and stamped with the company seal.</w:t>
      </w:r>
    </w:p>
    <w:p w14:paraId="763A8E52" w14:textId="77777777" w:rsidR="00E345F0" w:rsidRDefault="00FC7550">
      <w:pPr>
        <w:spacing w:line="331" w:lineRule="auto"/>
      </w:pPr>
      <w:r>
        <w:t>Any interlineations, erasures, or overwriting shall be valid only if they are initialed by the person or persons signing the proposal.</w:t>
      </w:r>
    </w:p>
    <w:p w14:paraId="3F72C923" w14:textId="77777777" w:rsidR="00E345F0" w:rsidRDefault="00FC7550">
      <w:pPr>
        <w:spacing w:after="0" w:line="240" w:lineRule="auto"/>
      </w:pPr>
      <w:r>
        <w:br w:type="page"/>
      </w:r>
    </w:p>
    <w:p w14:paraId="319B2C8A" w14:textId="77777777" w:rsidR="00E345F0" w:rsidRDefault="00FC7550">
      <w:pPr>
        <w:pStyle w:val="Heading1"/>
        <w:widowControl w:val="0"/>
        <w:spacing w:after="160" w:line="240" w:lineRule="auto"/>
        <w:rPr>
          <w:sz w:val="28"/>
          <w:szCs w:val="28"/>
        </w:rPr>
      </w:pPr>
      <w:bookmarkStart w:id="10" w:name="_bgjb0uwvgprp" w:colFirst="0" w:colLast="0"/>
      <w:bookmarkEnd w:id="10"/>
      <w:r>
        <w:rPr>
          <w:sz w:val="28"/>
          <w:szCs w:val="28"/>
        </w:rPr>
        <w:lastRenderedPageBreak/>
        <w:t>5. Scope of Work/Technical Specifications</w:t>
      </w:r>
    </w:p>
    <w:p w14:paraId="29088865" w14:textId="77777777" w:rsidR="00E345F0" w:rsidRDefault="00FC7550">
      <w:pPr>
        <w:rPr>
          <w:b/>
          <w:color w:val="000000"/>
        </w:rPr>
      </w:pPr>
      <w:r>
        <w:rPr>
          <w:b/>
          <w:color w:val="000000"/>
        </w:rPr>
        <w:t>5.1 Background</w:t>
      </w:r>
    </w:p>
    <w:p w14:paraId="0015D60C" w14:textId="77777777" w:rsidR="007E315E" w:rsidRPr="007E315E" w:rsidRDefault="007E315E" w:rsidP="007E315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Garamond" w:hAnsi="Times New Roman" w:cs="Times New Roman"/>
          <w:color w:val="auto"/>
          <w:sz w:val="24"/>
          <w:szCs w:val="24"/>
          <w:lang w:val="en-US"/>
        </w:rPr>
      </w:pPr>
      <w:r w:rsidRPr="007E315E">
        <w:rPr>
          <w:rFonts w:ascii="Times New Roman" w:eastAsia="Garamond" w:hAnsi="Times New Roman" w:cs="Times New Roman"/>
          <w:color w:val="auto"/>
          <w:sz w:val="24"/>
          <w:szCs w:val="24"/>
          <w:lang w:val="en-US"/>
        </w:rPr>
        <w:t xml:space="preserve">Across all of Mercy Corps, we agree that talent development and local capacity building in the markets where we work is critical to our impact and legacy. On the Ventures team we are in full agreement and given the scope of our work in entrepreneurship, our focus is on developing and supporting talent to work within the tech, startup, and impact investment sectors. These sectors are not only important to the development of the markets where we </w:t>
      </w:r>
      <w:proofErr w:type="gramStart"/>
      <w:r w:rsidRPr="007E315E">
        <w:rPr>
          <w:rFonts w:ascii="Times New Roman" w:eastAsia="Garamond" w:hAnsi="Times New Roman" w:cs="Times New Roman"/>
          <w:color w:val="auto"/>
          <w:sz w:val="24"/>
          <w:szCs w:val="24"/>
          <w:lang w:val="en-US"/>
        </w:rPr>
        <w:t>work, but</w:t>
      </w:r>
      <w:proofErr w:type="gramEnd"/>
      <w:r w:rsidRPr="007E315E">
        <w:rPr>
          <w:rFonts w:ascii="Times New Roman" w:eastAsia="Garamond" w:hAnsi="Times New Roman" w:cs="Times New Roman"/>
          <w:color w:val="auto"/>
          <w:sz w:val="24"/>
          <w:szCs w:val="24"/>
          <w:lang w:val="en-US"/>
        </w:rPr>
        <w:t xml:space="preserve"> provide an unrivaled opportunity for young tech talent to access an international, high growth, impactful industry. On the Ventures team, we are striving to find ways to work with more emerging tech and investing talent.</w:t>
      </w:r>
    </w:p>
    <w:p w14:paraId="14F467EE" w14:textId="77777777" w:rsidR="00E345F0" w:rsidRPr="007E315E" w:rsidRDefault="00E345F0">
      <w:pPr>
        <w:widowControl w:val="0"/>
        <w:spacing w:after="160" w:line="240" w:lineRule="auto"/>
        <w:rPr>
          <w:rFonts w:ascii="Times New Roman" w:eastAsia="Times New Roman" w:hAnsi="Times New Roman" w:cs="Times New Roman"/>
          <w:color w:val="0563C1"/>
          <w:sz w:val="24"/>
          <w:szCs w:val="24"/>
        </w:rPr>
      </w:pPr>
    </w:p>
    <w:p w14:paraId="7F43D36C" w14:textId="6E87D47D" w:rsidR="00E345F0" w:rsidRPr="007E315E" w:rsidRDefault="00FC7550">
      <w:pPr>
        <w:rPr>
          <w:rFonts w:ascii="Times New Roman" w:hAnsi="Times New Roman" w:cs="Times New Roman"/>
          <w:b/>
          <w:color w:val="000000"/>
          <w:sz w:val="24"/>
          <w:szCs w:val="24"/>
          <w:highlight w:val="yellow"/>
        </w:rPr>
      </w:pPr>
      <w:r w:rsidRPr="007E315E">
        <w:rPr>
          <w:rFonts w:ascii="Times New Roman" w:hAnsi="Times New Roman" w:cs="Times New Roman"/>
          <w:b/>
          <w:color w:val="000000"/>
          <w:sz w:val="24"/>
          <w:szCs w:val="24"/>
        </w:rPr>
        <w:t xml:space="preserve">5.2 Scope of Work </w:t>
      </w:r>
    </w:p>
    <w:p w14:paraId="36332642" w14:textId="77777777" w:rsidR="007E315E" w:rsidRPr="007E315E" w:rsidRDefault="007E315E" w:rsidP="007E315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Garamond" w:hAnsi="Times New Roman" w:cs="Times New Roman"/>
          <w:color w:val="auto"/>
          <w:sz w:val="24"/>
          <w:szCs w:val="24"/>
          <w:lang w:val="en-US"/>
        </w:rPr>
      </w:pPr>
      <w:r w:rsidRPr="007E315E">
        <w:rPr>
          <w:rFonts w:ascii="Times New Roman" w:eastAsia="Garamond" w:hAnsi="Times New Roman" w:cs="Times New Roman"/>
          <w:color w:val="auto"/>
          <w:sz w:val="24"/>
          <w:szCs w:val="24"/>
          <w:lang w:val="en-US"/>
        </w:rPr>
        <w:t xml:space="preserve">Mercy Corps Ventures seeks to partner with an organization who can support us in designing and implementing an emerging talent program. The program would be focused on enabling us to work with 2-3 investment analysts at a time, on a short term contract to help them gain experience in venture </w:t>
      </w:r>
      <w:proofErr w:type="gramStart"/>
      <w:r w:rsidRPr="007E315E">
        <w:rPr>
          <w:rFonts w:ascii="Times New Roman" w:eastAsia="Garamond" w:hAnsi="Times New Roman" w:cs="Times New Roman"/>
          <w:color w:val="auto"/>
          <w:sz w:val="24"/>
          <w:szCs w:val="24"/>
          <w:lang w:val="en-US"/>
        </w:rPr>
        <w:t>capital  investing</w:t>
      </w:r>
      <w:proofErr w:type="gramEnd"/>
      <w:r w:rsidRPr="007E315E">
        <w:rPr>
          <w:rFonts w:ascii="Times New Roman" w:eastAsia="Garamond" w:hAnsi="Times New Roman" w:cs="Times New Roman"/>
          <w:color w:val="auto"/>
          <w:sz w:val="24"/>
          <w:szCs w:val="24"/>
          <w:lang w:val="en-US"/>
        </w:rPr>
        <w:t xml:space="preserve"> while also boosting our internal capacity and resources as a Ventures team.  We are open to talent across any of the markets where we invest, and the partnership with Mercy Corps Ventures would be on a </w:t>
      </w:r>
      <w:proofErr w:type="gramStart"/>
      <w:r w:rsidRPr="007E315E">
        <w:rPr>
          <w:rFonts w:ascii="Times New Roman" w:eastAsia="Garamond" w:hAnsi="Times New Roman" w:cs="Times New Roman"/>
          <w:color w:val="auto"/>
          <w:sz w:val="24"/>
          <w:szCs w:val="24"/>
          <w:lang w:val="en-US"/>
        </w:rPr>
        <w:t>long term</w:t>
      </w:r>
      <w:proofErr w:type="gramEnd"/>
      <w:r w:rsidRPr="007E315E">
        <w:rPr>
          <w:rFonts w:ascii="Times New Roman" w:eastAsia="Garamond" w:hAnsi="Times New Roman" w:cs="Times New Roman"/>
          <w:color w:val="auto"/>
          <w:sz w:val="24"/>
          <w:szCs w:val="24"/>
          <w:lang w:val="en-US"/>
        </w:rPr>
        <w:t xml:space="preserve"> basis as we are looking to continually work with talent on an on-going basis. </w:t>
      </w:r>
    </w:p>
    <w:p w14:paraId="634F7928" w14:textId="77777777" w:rsidR="007E315E" w:rsidRPr="007E315E" w:rsidRDefault="007E315E" w:rsidP="007E315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Garamond" w:hAnsi="Times New Roman" w:cs="Times New Roman"/>
          <w:color w:val="auto"/>
          <w:sz w:val="24"/>
          <w:szCs w:val="24"/>
          <w:lang w:val="en-US"/>
        </w:rPr>
      </w:pPr>
    </w:p>
    <w:p w14:paraId="7AE7E2CC" w14:textId="77777777" w:rsidR="007E315E" w:rsidRPr="007E315E" w:rsidRDefault="007E315E" w:rsidP="007E315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Garamond" w:hAnsi="Times New Roman" w:cs="Times New Roman"/>
          <w:b/>
          <w:color w:val="auto"/>
          <w:sz w:val="24"/>
          <w:szCs w:val="24"/>
          <w:lang w:val="en-US"/>
        </w:rPr>
      </w:pPr>
      <w:r w:rsidRPr="007E315E">
        <w:rPr>
          <w:rFonts w:ascii="Times New Roman" w:eastAsia="Garamond" w:hAnsi="Times New Roman" w:cs="Times New Roman"/>
          <w:b/>
          <w:color w:val="auto"/>
          <w:sz w:val="24"/>
          <w:szCs w:val="24"/>
          <w:lang w:val="en-US"/>
        </w:rPr>
        <w:t xml:space="preserve">Objectives: </w:t>
      </w:r>
    </w:p>
    <w:p w14:paraId="2CF4A233" w14:textId="77777777" w:rsidR="007E315E" w:rsidRPr="007E315E" w:rsidRDefault="007E315E" w:rsidP="007E315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Garamond" w:hAnsi="Times New Roman" w:cs="Times New Roman"/>
          <w:b/>
          <w:color w:val="auto"/>
          <w:sz w:val="24"/>
          <w:szCs w:val="24"/>
          <w:lang w:val="en-US"/>
        </w:rPr>
      </w:pPr>
    </w:p>
    <w:p w14:paraId="3FFF3C32" w14:textId="77777777" w:rsidR="007E315E" w:rsidRPr="007E315E" w:rsidRDefault="007E315E" w:rsidP="007E315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Garamond" w:hAnsi="Times New Roman" w:cs="Times New Roman"/>
          <w:color w:val="auto"/>
          <w:sz w:val="24"/>
          <w:szCs w:val="24"/>
          <w:lang w:val="en-US"/>
        </w:rPr>
      </w:pPr>
      <w:r w:rsidRPr="007E315E">
        <w:rPr>
          <w:rFonts w:ascii="Times New Roman" w:eastAsia="Garamond" w:hAnsi="Times New Roman" w:cs="Times New Roman"/>
          <w:color w:val="auto"/>
          <w:sz w:val="24"/>
          <w:szCs w:val="24"/>
          <w:lang w:val="en-US"/>
        </w:rPr>
        <w:t xml:space="preserve">This SOW is applicable for an organization that has experience and capabilities in tech or investing talent management in emerging markets. The vendor should be able to complete the following responsibilities: </w:t>
      </w:r>
    </w:p>
    <w:p w14:paraId="3DB51073" w14:textId="77777777" w:rsidR="007E315E" w:rsidRPr="007E315E" w:rsidRDefault="007E315E" w:rsidP="007E315E">
      <w:pPr>
        <w:numPr>
          <w:ilvl w:val="0"/>
          <w:numId w:val="2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n-US"/>
        </w:rPr>
      </w:pPr>
      <w:r w:rsidRPr="007E315E">
        <w:rPr>
          <w:rFonts w:ascii="Times New Roman" w:eastAsia="Garamond" w:hAnsi="Times New Roman" w:cs="Times New Roman"/>
          <w:color w:val="auto"/>
          <w:sz w:val="24"/>
          <w:szCs w:val="24"/>
          <w:lang w:val="en-US"/>
        </w:rPr>
        <w:t xml:space="preserve">Support the Ventures team in designing an emerging talent program - including working collaboratively with us to define the profiles of candidates we would look to work with, the sourcing and selection process for talent, the onboarding process and scope for selected candidates, and the offboarding process to the next stage of their career. </w:t>
      </w:r>
    </w:p>
    <w:p w14:paraId="6644CDCA" w14:textId="77777777" w:rsidR="007E315E" w:rsidRPr="007E315E" w:rsidRDefault="007E315E" w:rsidP="007E315E">
      <w:pPr>
        <w:numPr>
          <w:ilvl w:val="0"/>
          <w:numId w:val="2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n-US"/>
        </w:rPr>
      </w:pPr>
      <w:r w:rsidRPr="007E315E">
        <w:rPr>
          <w:rFonts w:ascii="Times New Roman" w:eastAsia="Garamond" w:hAnsi="Times New Roman" w:cs="Times New Roman"/>
          <w:color w:val="auto"/>
          <w:sz w:val="24"/>
          <w:szCs w:val="24"/>
          <w:lang w:val="en-US"/>
        </w:rPr>
        <w:t xml:space="preserve">Support the Ventures team in developing the contract and terms for the talent program, including developing a contract in accordance with labor law, and providing guidance on stipend level and benefits in accordance with local market conditions </w:t>
      </w:r>
    </w:p>
    <w:p w14:paraId="78979931" w14:textId="77777777" w:rsidR="007E315E" w:rsidRPr="007E315E" w:rsidRDefault="007E315E" w:rsidP="007E315E">
      <w:pPr>
        <w:numPr>
          <w:ilvl w:val="0"/>
          <w:numId w:val="2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n-US"/>
        </w:rPr>
      </w:pPr>
      <w:r w:rsidRPr="007E315E">
        <w:rPr>
          <w:rFonts w:ascii="Times New Roman" w:eastAsia="Garamond" w:hAnsi="Times New Roman" w:cs="Times New Roman"/>
          <w:color w:val="auto"/>
          <w:sz w:val="24"/>
          <w:szCs w:val="24"/>
          <w:lang w:val="en-US"/>
        </w:rPr>
        <w:t xml:space="preserve">Once the program is designed and launched, the partner will lead the process of sourcing and selecting candidates, with Ventures team involvement where appropriate. The Ventures team would be responsible for making the final decision on candidates. The partner will complete the contracting and payment of stipend and benefits to the candidates, then appropriately end contracting at the end of the program. </w:t>
      </w:r>
    </w:p>
    <w:p w14:paraId="6ADCF2B2" w14:textId="77777777" w:rsidR="007E315E" w:rsidRPr="007E315E" w:rsidRDefault="007E315E" w:rsidP="007E315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Garamond" w:hAnsi="Times New Roman" w:cs="Times New Roman"/>
          <w:color w:val="auto"/>
          <w:sz w:val="24"/>
          <w:szCs w:val="24"/>
          <w:highlight w:val="yellow"/>
          <w:lang w:val="en-US"/>
        </w:rPr>
      </w:pPr>
    </w:p>
    <w:p w14:paraId="39578748" w14:textId="77777777" w:rsidR="007E315E" w:rsidRPr="007E315E" w:rsidRDefault="007E315E" w:rsidP="007E315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Garamond" w:hAnsi="Times New Roman" w:cs="Times New Roman"/>
          <w:color w:val="auto"/>
          <w:sz w:val="24"/>
          <w:szCs w:val="24"/>
          <w:lang w:val="en-US"/>
        </w:rPr>
      </w:pPr>
    </w:p>
    <w:p w14:paraId="6DEDAF4B" w14:textId="77777777" w:rsidR="007E315E" w:rsidRPr="007E315E" w:rsidRDefault="007E315E" w:rsidP="007E315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Garamond" w:hAnsi="Times New Roman" w:cs="Times New Roman"/>
          <w:color w:val="auto"/>
          <w:sz w:val="24"/>
          <w:szCs w:val="24"/>
          <w:lang w:val="en-US"/>
        </w:rPr>
      </w:pPr>
      <w:r w:rsidRPr="007E315E">
        <w:rPr>
          <w:rFonts w:ascii="Times New Roman" w:eastAsia="Garamond" w:hAnsi="Times New Roman" w:cs="Times New Roman"/>
          <w:b/>
          <w:color w:val="auto"/>
          <w:sz w:val="24"/>
          <w:szCs w:val="24"/>
          <w:lang w:val="en-US"/>
        </w:rPr>
        <w:t>Deliverables:</w:t>
      </w:r>
    </w:p>
    <w:p w14:paraId="526ABDCA" w14:textId="77777777" w:rsidR="007E315E" w:rsidRPr="007E315E" w:rsidRDefault="007E315E" w:rsidP="007E315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Garamond" w:hAnsi="Times New Roman" w:cs="Times New Roman"/>
          <w:color w:val="auto"/>
          <w:sz w:val="24"/>
          <w:szCs w:val="24"/>
          <w:lang w:val="en-US"/>
        </w:rPr>
      </w:pPr>
    </w:p>
    <w:p w14:paraId="63FFDDCD" w14:textId="77777777" w:rsidR="007E315E" w:rsidRPr="007E315E" w:rsidRDefault="007E315E" w:rsidP="007E315E">
      <w:pPr>
        <w:numPr>
          <w:ilvl w:val="0"/>
          <w:numId w:val="22"/>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Garamond" w:hAnsi="Times New Roman" w:cs="Times New Roman"/>
          <w:color w:val="auto"/>
          <w:sz w:val="24"/>
          <w:szCs w:val="24"/>
          <w:lang w:val="en-US"/>
        </w:rPr>
      </w:pPr>
      <w:r w:rsidRPr="007E315E">
        <w:rPr>
          <w:rFonts w:ascii="Times New Roman" w:eastAsia="Garamond" w:hAnsi="Times New Roman" w:cs="Times New Roman"/>
          <w:color w:val="auto"/>
          <w:sz w:val="24"/>
          <w:szCs w:val="24"/>
          <w:lang w:val="en-US"/>
        </w:rPr>
        <w:t xml:space="preserve">Program design, in collaboration with MCV team </w:t>
      </w:r>
    </w:p>
    <w:p w14:paraId="69ECDF21" w14:textId="77777777" w:rsidR="007E315E" w:rsidRPr="007E315E" w:rsidRDefault="007E315E" w:rsidP="007E315E">
      <w:pPr>
        <w:numPr>
          <w:ilvl w:val="1"/>
          <w:numId w:val="22"/>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Garamond" w:hAnsi="Times New Roman" w:cs="Times New Roman"/>
          <w:color w:val="auto"/>
          <w:sz w:val="24"/>
          <w:szCs w:val="24"/>
          <w:lang w:val="en-US"/>
        </w:rPr>
      </w:pPr>
      <w:r w:rsidRPr="007E315E">
        <w:rPr>
          <w:rFonts w:ascii="Times New Roman" w:eastAsia="Garamond" w:hAnsi="Times New Roman" w:cs="Times New Roman"/>
          <w:color w:val="auto"/>
          <w:sz w:val="24"/>
          <w:szCs w:val="24"/>
          <w:lang w:val="en-US"/>
        </w:rPr>
        <w:lastRenderedPageBreak/>
        <w:t xml:space="preserve">Input where required on overall program design: </w:t>
      </w:r>
    </w:p>
    <w:p w14:paraId="3F38F724" w14:textId="77777777" w:rsidR="007E315E" w:rsidRPr="007E315E" w:rsidRDefault="007E315E" w:rsidP="007E315E">
      <w:pPr>
        <w:numPr>
          <w:ilvl w:val="2"/>
          <w:numId w:val="22"/>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Garamond" w:hAnsi="Times New Roman" w:cs="Times New Roman"/>
          <w:color w:val="auto"/>
          <w:sz w:val="24"/>
          <w:szCs w:val="24"/>
          <w:lang w:val="en-US"/>
        </w:rPr>
      </w:pPr>
      <w:r w:rsidRPr="007E315E">
        <w:rPr>
          <w:rFonts w:ascii="Times New Roman" w:eastAsia="Garamond" w:hAnsi="Times New Roman" w:cs="Times New Roman"/>
          <w:color w:val="auto"/>
          <w:sz w:val="24"/>
          <w:szCs w:val="24"/>
          <w:lang w:val="en-US"/>
        </w:rPr>
        <w:t xml:space="preserve">definition of candidate profile, </w:t>
      </w:r>
    </w:p>
    <w:p w14:paraId="076DE71D" w14:textId="77777777" w:rsidR="007E315E" w:rsidRPr="007E315E" w:rsidRDefault="007E315E" w:rsidP="007E315E">
      <w:pPr>
        <w:numPr>
          <w:ilvl w:val="2"/>
          <w:numId w:val="22"/>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Garamond" w:hAnsi="Times New Roman" w:cs="Times New Roman"/>
          <w:color w:val="auto"/>
          <w:sz w:val="24"/>
          <w:szCs w:val="24"/>
          <w:lang w:val="en-US"/>
        </w:rPr>
      </w:pPr>
      <w:r w:rsidRPr="007E315E">
        <w:rPr>
          <w:rFonts w:ascii="Times New Roman" w:eastAsia="Garamond" w:hAnsi="Times New Roman" w:cs="Times New Roman"/>
          <w:color w:val="auto"/>
          <w:sz w:val="24"/>
          <w:szCs w:val="24"/>
          <w:lang w:val="en-US"/>
        </w:rPr>
        <w:t xml:space="preserve">design of candidate sourcing strategy, including setup of any key sourcing partnership </w:t>
      </w:r>
    </w:p>
    <w:p w14:paraId="1E47FE82" w14:textId="77777777" w:rsidR="007E315E" w:rsidRPr="007E315E" w:rsidRDefault="007E315E" w:rsidP="007E315E">
      <w:pPr>
        <w:numPr>
          <w:ilvl w:val="2"/>
          <w:numId w:val="22"/>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Garamond" w:hAnsi="Times New Roman" w:cs="Times New Roman"/>
          <w:color w:val="auto"/>
          <w:sz w:val="24"/>
          <w:szCs w:val="24"/>
          <w:lang w:val="en-US"/>
        </w:rPr>
      </w:pPr>
      <w:r w:rsidRPr="007E315E">
        <w:rPr>
          <w:rFonts w:ascii="Times New Roman" w:eastAsia="Garamond" w:hAnsi="Times New Roman" w:cs="Times New Roman"/>
          <w:color w:val="auto"/>
          <w:sz w:val="24"/>
          <w:szCs w:val="24"/>
          <w:lang w:val="en-US"/>
        </w:rPr>
        <w:t>development of sourcing collateral - FAQs</w:t>
      </w:r>
    </w:p>
    <w:p w14:paraId="4AFB72D4" w14:textId="77777777" w:rsidR="007E315E" w:rsidRPr="007E315E" w:rsidRDefault="007E315E" w:rsidP="007E315E">
      <w:pPr>
        <w:numPr>
          <w:ilvl w:val="2"/>
          <w:numId w:val="22"/>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Garamond" w:hAnsi="Times New Roman" w:cs="Times New Roman"/>
          <w:color w:val="auto"/>
          <w:sz w:val="24"/>
          <w:szCs w:val="24"/>
          <w:lang w:val="en-US"/>
        </w:rPr>
      </w:pPr>
      <w:r w:rsidRPr="007E315E">
        <w:rPr>
          <w:rFonts w:ascii="Times New Roman" w:eastAsia="Garamond" w:hAnsi="Times New Roman" w:cs="Times New Roman"/>
          <w:color w:val="auto"/>
          <w:sz w:val="24"/>
          <w:szCs w:val="24"/>
          <w:lang w:val="en-US"/>
        </w:rPr>
        <w:t xml:space="preserve">design of selection process, including case interviews, etc. </w:t>
      </w:r>
    </w:p>
    <w:p w14:paraId="2B71124C" w14:textId="77777777" w:rsidR="007E315E" w:rsidRPr="007E315E" w:rsidRDefault="007E315E" w:rsidP="007E315E">
      <w:pPr>
        <w:numPr>
          <w:ilvl w:val="1"/>
          <w:numId w:val="22"/>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Garamond" w:hAnsi="Times New Roman" w:cs="Times New Roman"/>
          <w:color w:val="auto"/>
          <w:sz w:val="24"/>
          <w:szCs w:val="24"/>
          <w:lang w:val="en-US"/>
        </w:rPr>
      </w:pPr>
      <w:r w:rsidRPr="007E315E">
        <w:rPr>
          <w:rFonts w:ascii="Times New Roman" w:eastAsia="Garamond" w:hAnsi="Times New Roman" w:cs="Times New Roman"/>
          <w:color w:val="auto"/>
          <w:sz w:val="24"/>
          <w:szCs w:val="24"/>
          <w:lang w:val="en-US"/>
        </w:rPr>
        <w:t xml:space="preserve">Development of contract (incl. stipend and </w:t>
      </w:r>
      <w:proofErr w:type="gramStart"/>
      <w:r w:rsidRPr="007E315E">
        <w:rPr>
          <w:rFonts w:ascii="Times New Roman" w:eastAsia="Garamond" w:hAnsi="Times New Roman" w:cs="Times New Roman"/>
          <w:color w:val="auto"/>
          <w:sz w:val="24"/>
          <w:szCs w:val="24"/>
          <w:lang w:val="en-US"/>
        </w:rPr>
        <w:t>benefits)  and</w:t>
      </w:r>
      <w:proofErr w:type="gramEnd"/>
      <w:r w:rsidRPr="007E315E">
        <w:rPr>
          <w:rFonts w:ascii="Times New Roman" w:eastAsia="Garamond" w:hAnsi="Times New Roman" w:cs="Times New Roman"/>
          <w:color w:val="auto"/>
          <w:sz w:val="24"/>
          <w:szCs w:val="24"/>
          <w:lang w:val="en-US"/>
        </w:rPr>
        <w:t xml:space="preserve"> contracting process in accordance with labor laws and market conditions </w:t>
      </w:r>
    </w:p>
    <w:p w14:paraId="2BD7BAF0" w14:textId="77777777" w:rsidR="007E315E" w:rsidRPr="007E315E" w:rsidRDefault="007E315E" w:rsidP="007E315E">
      <w:pPr>
        <w:numPr>
          <w:ilvl w:val="0"/>
          <w:numId w:val="22"/>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Garamond" w:hAnsi="Times New Roman" w:cs="Times New Roman"/>
          <w:color w:val="auto"/>
          <w:sz w:val="24"/>
          <w:szCs w:val="24"/>
          <w:lang w:val="en-US"/>
        </w:rPr>
      </w:pPr>
      <w:r w:rsidRPr="007E315E">
        <w:rPr>
          <w:rFonts w:ascii="Times New Roman" w:eastAsia="Garamond" w:hAnsi="Times New Roman" w:cs="Times New Roman"/>
          <w:color w:val="auto"/>
          <w:sz w:val="24"/>
          <w:szCs w:val="24"/>
          <w:lang w:val="en-US"/>
        </w:rPr>
        <w:t xml:space="preserve">Program implementation </w:t>
      </w:r>
    </w:p>
    <w:p w14:paraId="0E2B4E0D" w14:textId="77777777" w:rsidR="007E315E" w:rsidRPr="007E315E" w:rsidRDefault="007E315E" w:rsidP="007E315E">
      <w:pPr>
        <w:numPr>
          <w:ilvl w:val="1"/>
          <w:numId w:val="2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n-US"/>
        </w:rPr>
      </w:pPr>
      <w:r w:rsidRPr="007E315E">
        <w:rPr>
          <w:rFonts w:ascii="Times New Roman" w:eastAsia="Garamond" w:hAnsi="Times New Roman" w:cs="Times New Roman"/>
          <w:color w:val="auto"/>
          <w:sz w:val="24"/>
          <w:szCs w:val="24"/>
          <w:lang w:val="en-US"/>
        </w:rPr>
        <w:t>Lead the process of sourcing candidates</w:t>
      </w:r>
    </w:p>
    <w:p w14:paraId="2E5DF96D" w14:textId="77777777" w:rsidR="007E315E" w:rsidRPr="007E315E" w:rsidRDefault="007E315E" w:rsidP="007E315E">
      <w:pPr>
        <w:numPr>
          <w:ilvl w:val="1"/>
          <w:numId w:val="2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n-US"/>
        </w:rPr>
      </w:pPr>
      <w:r w:rsidRPr="007E315E">
        <w:rPr>
          <w:rFonts w:ascii="Times New Roman" w:eastAsia="Garamond" w:hAnsi="Times New Roman" w:cs="Times New Roman"/>
          <w:color w:val="auto"/>
          <w:sz w:val="24"/>
          <w:szCs w:val="24"/>
          <w:lang w:val="en-US"/>
        </w:rPr>
        <w:t>Lead review and selection process, with Ventures team making final decision on candidates</w:t>
      </w:r>
    </w:p>
    <w:p w14:paraId="6636A6FB" w14:textId="77777777" w:rsidR="007E315E" w:rsidRPr="007E315E" w:rsidRDefault="007E315E" w:rsidP="007E315E">
      <w:pPr>
        <w:numPr>
          <w:ilvl w:val="1"/>
          <w:numId w:val="2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Garamond" w:hAnsi="Times New Roman" w:cs="Times New Roman"/>
          <w:color w:val="auto"/>
          <w:sz w:val="24"/>
          <w:szCs w:val="24"/>
          <w:lang w:val="en-US"/>
        </w:rPr>
      </w:pPr>
      <w:r w:rsidRPr="007E315E">
        <w:rPr>
          <w:rFonts w:ascii="Times New Roman" w:eastAsia="Garamond" w:hAnsi="Times New Roman" w:cs="Times New Roman"/>
          <w:color w:val="auto"/>
          <w:sz w:val="24"/>
          <w:szCs w:val="24"/>
          <w:lang w:val="en-US"/>
        </w:rPr>
        <w:t xml:space="preserve">Contract with the selected candidates </w:t>
      </w:r>
    </w:p>
    <w:p w14:paraId="59B0E9F6" w14:textId="77777777" w:rsidR="007E315E" w:rsidRPr="007E315E" w:rsidRDefault="007E315E" w:rsidP="007E315E">
      <w:pPr>
        <w:numPr>
          <w:ilvl w:val="1"/>
          <w:numId w:val="2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Garamond" w:hAnsi="Times New Roman" w:cs="Times New Roman"/>
          <w:color w:val="auto"/>
          <w:sz w:val="24"/>
          <w:szCs w:val="24"/>
          <w:lang w:val="en-US"/>
        </w:rPr>
      </w:pPr>
      <w:r w:rsidRPr="007E315E">
        <w:rPr>
          <w:rFonts w:ascii="Times New Roman" w:eastAsia="Garamond" w:hAnsi="Times New Roman" w:cs="Times New Roman"/>
          <w:color w:val="auto"/>
          <w:sz w:val="24"/>
          <w:szCs w:val="24"/>
          <w:lang w:val="en-US"/>
        </w:rPr>
        <w:t xml:space="preserve">Provide candidates with their stipend and benefits </w:t>
      </w:r>
    </w:p>
    <w:p w14:paraId="730C6917" w14:textId="77777777" w:rsidR="007E315E" w:rsidRPr="007E315E" w:rsidRDefault="007E315E" w:rsidP="007E315E">
      <w:pPr>
        <w:numPr>
          <w:ilvl w:val="1"/>
          <w:numId w:val="2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Garamond" w:hAnsi="Times New Roman" w:cs="Times New Roman"/>
          <w:color w:val="auto"/>
          <w:sz w:val="24"/>
          <w:szCs w:val="24"/>
          <w:lang w:val="en-US"/>
        </w:rPr>
      </w:pPr>
      <w:r w:rsidRPr="007E315E">
        <w:rPr>
          <w:rFonts w:ascii="Times New Roman" w:eastAsia="Garamond" w:hAnsi="Times New Roman" w:cs="Times New Roman"/>
          <w:color w:val="auto"/>
          <w:sz w:val="24"/>
          <w:szCs w:val="24"/>
          <w:lang w:val="en-US"/>
        </w:rPr>
        <w:t>End contracting with the candidate at the end of the program</w:t>
      </w:r>
    </w:p>
    <w:p w14:paraId="3E2898AF" w14:textId="77777777" w:rsidR="007E315E" w:rsidRPr="007E315E" w:rsidRDefault="007E315E" w:rsidP="007E315E">
      <w:pPr>
        <w:pBdr>
          <w:top w:val="none" w:sz="0" w:space="0" w:color="auto"/>
          <w:left w:val="none" w:sz="0" w:space="0" w:color="auto"/>
          <w:bottom w:val="none" w:sz="0" w:space="0" w:color="auto"/>
          <w:right w:val="none" w:sz="0" w:space="0" w:color="auto"/>
          <w:between w:val="none" w:sz="0" w:space="0" w:color="auto"/>
        </w:pBdr>
        <w:spacing w:after="0"/>
        <w:rPr>
          <w:rFonts w:ascii="Times New Roman" w:eastAsia="Garamond" w:hAnsi="Times New Roman" w:cs="Times New Roman"/>
          <w:color w:val="auto"/>
          <w:sz w:val="24"/>
          <w:szCs w:val="24"/>
          <w:highlight w:val="yellow"/>
          <w:lang w:val="en-US"/>
        </w:rPr>
      </w:pPr>
    </w:p>
    <w:p w14:paraId="367638D5" w14:textId="77777777" w:rsidR="007E315E" w:rsidRPr="007E315E" w:rsidRDefault="007E315E" w:rsidP="007E315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Garamond" w:hAnsi="Times New Roman" w:cs="Times New Roman"/>
          <w:b/>
          <w:color w:val="auto"/>
          <w:sz w:val="24"/>
          <w:szCs w:val="24"/>
          <w:lang w:val="en-US"/>
        </w:rPr>
      </w:pPr>
      <w:r w:rsidRPr="007E315E">
        <w:rPr>
          <w:rFonts w:ascii="Times New Roman" w:eastAsia="Garamond" w:hAnsi="Times New Roman" w:cs="Times New Roman"/>
          <w:b/>
          <w:color w:val="auto"/>
          <w:sz w:val="24"/>
          <w:szCs w:val="24"/>
          <w:lang w:val="en-US"/>
        </w:rPr>
        <w:t>Additional notes for the RFP:</w:t>
      </w:r>
    </w:p>
    <w:p w14:paraId="706F1340" w14:textId="77777777" w:rsidR="007E315E" w:rsidRPr="007E315E" w:rsidRDefault="007E315E" w:rsidP="007E315E">
      <w:pPr>
        <w:numPr>
          <w:ilvl w:val="0"/>
          <w:numId w:val="19"/>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Garamond" w:hAnsi="Times New Roman" w:cs="Times New Roman"/>
          <w:color w:val="auto"/>
          <w:sz w:val="24"/>
          <w:szCs w:val="24"/>
          <w:lang w:val="en-US"/>
        </w:rPr>
      </w:pPr>
      <w:r w:rsidRPr="007E315E">
        <w:rPr>
          <w:rFonts w:ascii="Times New Roman" w:eastAsia="Garamond" w:hAnsi="Times New Roman" w:cs="Times New Roman"/>
          <w:color w:val="auto"/>
          <w:sz w:val="24"/>
          <w:szCs w:val="24"/>
          <w:lang w:val="en-US"/>
        </w:rPr>
        <w:t xml:space="preserve">Please indicate in your RFP in which countries you would be able to contract successful candidates </w:t>
      </w:r>
    </w:p>
    <w:p w14:paraId="70427037" w14:textId="77777777" w:rsidR="007E315E" w:rsidRPr="007E315E" w:rsidRDefault="007E315E" w:rsidP="007E315E">
      <w:pPr>
        <w:numPr>
          <w:ilvl w:val="0"/>
          <w:numId w:val="19"/>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Garamond" w:hAnsi="Times New Roman" w:cs="Times New Roman"/>
          <w:color w:val="auto"/>
          <w:sz w:val="24"/>
          <w:szCs w:val="24"/>
          <w:lang w:val="en-US"/>
        </w:rPr>
      </w:pPr>
      <w:r w:rsidRPr="007E315E">
        <w:rPr>
          <w:rFonts w:ascii="Times New Roman" w:eastAsia="Garamond" w:hAnsi="Times New Roman" w:cs="Times New Roman"/>
          <w:color w:val="auto"/>
          <w:sz w:val="24"/>
          <w:szCs w:val="24"/>
          <w:lang w:val="en-US"/>
        </w:rPr>
        <w:t xml:space="preserve">Please indicate any track record you have of contracting or employing candidates in these markets in accordance with local labor law </w:t>
      </w:r>
    </w:p>
    <w:p w14:paraId="3FD7D276" w14:textId="77777777" w:rsidR="007E315E" w:rsidRPr="007E315E" w:rsidRDefault="007E315E" w:rsidP="007E315E">
      <w:pPr>
        <w:numPr>
          <w:ilvl w:val="0"/>
          <w:numId w:val="19"/>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Garamond" w:hAnsi="Times New Roman" w:cs="Times New Roman"/>
          <w:color w:val="auto"/>
          <w:sz w:val="24"/>
          <w:szCs w:val="24"/>
          <w:lang w:val="en-US"/>
        </w:rPr>
      </w:pPr>
      <w:r w:rsidRPr="007E315E">
        <w:rPr>
          <w:rFonts w:ascii="Times New Roman" w:eastAsia="Garamond" w:hAnsi="Times New Roman" w:cs="Times New Roman"/>
          <w:color w:val="auto"/>
          <w:sz w:val="24"/>
          <w:szCs w:val="24"/>
          <w:lang w:val="en-US"/>
        </w:rPr>
        <w:t>The contracting between MCV and the partner should include:</w:t>
      </w:r>
    </w:p>
    <w:p w14:paraId="55B1C2AC" w14:textId="77777777" w:rsidR="007E315E" w:rsidRPr="007E315E" w:rsidRDefault="007E315E" w:rsidP="007E315E">
      <w:pPr>
        <w:numPr>
          <w:ilvl w:val="1"/>
          <w:numId w:val="19"/>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Garamond" w:hAnsi="Times New Roman" w:cs="Times New Roman"/>
          <w:color w:val="auto"/>
          <w:sz w:val="24"/>
          <w:szCs w:val="24"/>
          <w:lang w:val="en-US"/>
        </w:rPr>
      </w:pPr>
      <w:r w:rsidRPr="007E315E">
        <w:rPr>
          <w:rFonts w:ascii="Times New Roman" w:eastAsia="Garamond" w:hAnsi="Times New Roman" w:cs="Times New Roman"/>
          <w:color w:val="auto"/>
          <w:sz w:val="24"/>
          <w:szCs w:val="24"/>
          <w:lang w:val="en-US"/>
        </w:rPr>
        <w:t xml:space="preserve">Payment / fees to the partner per candidate selected to join the program, including the cost of candidate stipend and benefits as well as a management /administrative fee for the partner </w:t>
      </w:r>
    </w:p>
    <w:p w14:paraId="1F86171B" w14:textId="77777777" w:rsidR="007E315E" w:rsidRPr="007E315E" w:rsidRDefault="007E315E" w:rsidP="007E315E">
      <w:pPr>
        <w:numPr>
          <w:ilvl w:val="1"/>
          <w:numId w:val="19"/>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Garamond" w:hAnsi="Times New Roman" w:cs="Times New Roman"/>
          <w:color w:val="auto"/>
          <w:sz w:val="24"/>
          <w:szCs w:val="24"/>
          <w:lang w:val="en-US"/>
        </w:rPr>
      </w:pPr>
      <w:r w:rsidRPr="007E315E">
        <w:rPr>
          <w:rFonts w:ascii="Times New Roman" w:eastAsia="Garamond" w:hAnsi="Times New Roman" w:cs="Times New Roman"/>
          <w:color w:val="auto"/>
          <w:sz w:val="24"/>
          <w:szCs w:val="24"/>
          <w:lang w:val="en-US"/>
        </w:rPr>
        <w:t>Please indicate in the RFP the fee expectations for this area</w:t>
      </w:r>
    </w:p>
    <w:p w14:paraId="76311962" w14:textId="77777777" w:rsidR="007E315E" w:rsidRPr="007E315E" w:rsidRDefault="007E315E" w:rsidP="007E315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Garamond" w:hAnsi="Times New Roman" w:cs="Times New Roman"/>
          <w:b/>
          <w:color w:val="auto"/>
          <w:sz w:val="24"/>
          <w:szCs w:val="24"/>
          <w:lang w:val="en-US"/>
        </w:rPr>
      </w:pPr>
    </w:p>
    <w:p w14:paraId="54A7B5BE" w14:textId="77777777" w:rsidR="007E315E" w:rsidRPr="007E315E" w:rsidRDefault="007E315E" w:rsidP="007E315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Garamond" w:hAnsi="Times New Roman" w:cs="Times New Roman"/>
          <w:b/>
          <w:color w:val="auto"/>
          <w:sz w:val="24"/>
          <w:szCs w:val="24"/>
          <w:lang w:val="en-US"/>
        </w:rPr>
      </w:pPr>
      <w:r w:rsidRPr="007E315E">
        <w:rPr>
          <w:rFonts w:ascii="Times New Roman" w:eastAsia="Garamond" w:hAnsi="Times New Roman" w:cs="Times New Roman"/>
          <w:b/>
          <w:color w:val="auto"/>
          <w:sz w:val="24"/>
          <w:szCs w:val="24"/>
          <w:lang w:val="en-US"/>
        </w:rPr>
        <w:t xml:space="preserve">Timeframe / Schedule:  </w:t>
      </w:r>
    </w:p>
    <w:p w14:paraId="40F41EA7" w14:textId="77777777" w:rsidR="007E315E" w:rsidRPr="007E315E" w:rsidRDefault="007E315E" w:rsidP="007E315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Garamond" w:hAnsi="Times New Roman" w:cs="Times New Roman"/>
          <w:b/>
          <w:color w:val="auto"/>
          <w:sz w:val="24"/>
          <w:szCs w:val="24"/>
          <w:lang w:val="en-US"/>
        </w:rPr>
      </w:pPr>
    </w:p>
    <w:p w14:paraId="7048C455" w14:textId="77777777" w:rsidR="007E315E" w:rsidRPr="007E315E" w:rsidRDefault="007E315E" w:rsidP="007E315E">
      <w:pPr>
        <w:numPr>
          <w:ilvl w:val="0"/>
          <w:numId w:val="2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Garamond" w:hAnsi="Times New Roman" w:cs="Times New Roman"/>
          <w:color w:val="auto"/>
          <w:sz w:val="24"/>
          <w:szCs w:val="24"/>
          <w:lang w:val="en-US"/>
        </w:rPr>
      </w:pPr>
      <w:r w:rsidRPr="007E315E">
        <w:rPr>
          <w:rFonts w:ascii="Times New Roman" w:eastAsia="Garamond" w:hAnsi="Times New Roman" w:cs="Times New Roman"/>
          <w:color w:val="auto"/>
          <w:sz w:val="24"/>
          <w:szCs w:val="24"/>
          <w:lang w:val="en-US"/>
        </w:rPr>
        <w:t>We expect program design to take place during the month of August</w:t>
      </w:r>
    </w:p>
    <w:p w14:paraId="32A0DEA6" w14:textId="77777777" w:rsidR="007E315E" w:rsidRPr="007E315E" w:rsidRDefault="007E315E" w:rsidP="007E315E">
      <w:pPr>
        <w:numPr>
          <w:ilvl w:val="0"/>
          <w:numId w:val="2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Garamond" w:hAnsi="Times New Roman" w:cs="Times New Roman"/>
          <w:color w:val="auto"/>
          <w:sz w:val="24"/>
          <w:szCs w:val="24"/>
          <w:lang w:val="en-US"/>
        </w:rPr>
      </w:pPr>
      <w:r w:rsidRPr="007E315E">
        <w:rPr>
          <w:rFonts w:ascii="Times New Roman" w:eastAsia="Garamond" w:hAnsi="Times New Roman" w:cs="Times New Roman"/>
          <w:color w:val="auto"/>
          <w:sz w:val="24"/>
          <w:szCs w:val="24"/>
          <w:lang w:val="en-US"/>
        </w:rPr>
        <w:t xml:space="preserve">We expect candidate sourcing to begin by the end of August, with the first candidates contracted and working with MCV in </w:t>
      </w:r>
      <w:proofErr w:type="spellStart"/>
      <w:r w:rsidRPr="007E315E">
        <w:rPr>
          <w:rFonts w:ascii="Times New Roman" w:eastAsia="Garamond" w:hAnsi="Times New Roman" w:cs="Times New Roman"/>
          <w:color w:val="auto"/>
          <w:sz w:val="24"/>
          <w:szCs w:val="24"/>
          <w:lang w:val="en-US"/>
        </w:rPr>
        <w:t>mid September</w:t>
      </w:r>
      <w:proofErr w:type="spellEnd"/>
    </w:p>
    <w:p w14:paraId="36F86A28" w14:textId="77777777" w:rsidR="00E345F0" w:rsidRPr="007E315E" w:rsidRDefault="00E345F0">
      <w:pPr>
        <w:widowControl w:val="0"/>
        <w:spacing w:after="160" w:line="240" w:lineRule="auto"/>
        <w:rPr>
          <w:rFonts w:ascii="Times New Roman" w:eastAsia="Times New Roman" w:hAnsi="Times New Roman" w:cs="Times New Roman"/>
          <w:color w:val="0563C1"/>
          <w:sz w:val="24"/>
          <w:szCs w:val="24"/>
        </w:rPr>
      </w:pPr>
    </w:p>
    <w:p w14:paraId="730D446A" w14:textId="77777777" w:rsidR="00E345F0" w:rsidRPr="007E315E" w:rsidRDefault="00FC7550">
      <w:pPr>
        <w:widowControl w:val="0"/>
        <w:spacing w:after="160" w:line="240" w:lineRule="auto"/>
        <w:rPr>
          <w:rFonts w:ascii="Times New Roman" w:eastAsia="Times New Roman" w:hAnsi="Times New Roman" w:cs="Times New Roman"/>
          <w:color w:val="0563C1"/>
          <w:sz w:val="24"/>
          <w:szCs w:val="24"/>
        </w:rPr>
      </w:pPr>
      <w:r w:rsidRPr="007E315E">
        <w:rPr>
          <w:rFonts w:ascii="Times New Roman" w:hAnsi="Times New Roman" w:cs="Times New Roman"/>
          <w:sz w:val="24"/>
          <w:szCs w:val="24"/>
        </w:rPr>
        <w:br w:type="page"/>
      </w:r>
    </w:p>
    <w:p w14:paraId="5F068613" w14:textId="77777777" w:rsidR="00E345F0" w:rsidRDefault="00FC7550">
      <w:pPr>
        <w:pStyle w:val="Heading1"/>
        <w:widowControl w:val="0"/>
        <w:spacing w:after="160" w:line="240" w:lineRule="auto"/>
        <w:rPr>
          <w:sz w:val="28"/>
          <w:szCs w:val="28"/>
        </w:rPr>
      </w:pPr>
      <w:bookmarkStart w:id="11" w:name="_1g6tj6ittymx" w:colFirst="0" w:colLast="0"/>
      <w:bookmarkEnd w:id="11"/>
      <w:r>
        <w:rPr>
          <w:sz w:val="28"/>
          <w:szCs w:val="28"/>
        </w:rPr>
        <w:lastRenderedPageBreak/>
        <w:t>6. Sample Contract</w:t>
      </w:r>
    </w:p>
    <w:p w14:paraId="17E184CB" w14:textId="77777777" w:rsidR="00B369EA" w:rsidRPr="00B369EA" w:rsidRDefault="00B369EA" w:rsidP="00B369EA">
      <w:pPr>
        <w:widowControl w:val="0"/>
        <w:pBdr>
          <w:top w:val="none" w:sz="0" w:space="0" w:color="auto"/>
          <w:left w:val="none" w:sz="0" w:space="0" w:color="auto"/>
          <w:bottom w:val="none" w:sz="0" w:space="0" w:color="auto"/>
          <w:right w:val="none" w:sz="0" w:space="0" w:color="auto"/>
          <w:between w:val="none" w:sz="0" w:space="0" w:color="auto"/>
        </w:pBdr>
        <w:spacing w:after="160" w:line="240" w:lineRule="auto"/>
        <w:rPr>
          <w:color w:val="000000"/>
          <w:lang w:val="en-US"/>
        </w:rPr>
      </w:pPr>
      <w:r w:rsidRPr="00B369EA">
        <w:rPr>
          <w:color w:val="000000"/>
          <w:lang w:val="en-US"/>
        </w:rPr>
        <w:t>This is the anticipated contract. However, if required, additional terms and conditions may be added by Mercy Corps in the final contract.</w:t>
      </w:r>
    </w:p>
    <w:p w14:paraId="41B0140C" w14:textId="77777777" w:rsidR="00B369EA" w:rsidRPr="00B369EA" w:rsidRDefault="00B369EA" w:rsidP="00B369EA">
      <w:pPr>
        <w:keepNext/>
        <w:keepLines/>
        <w:pBdr>
          <w:top w:val="none" w:sz="0" w:space="0" w:color="auto"/>
          <w:left w:val="none" w:sz="0" w:space="0" w:color="auto"/>
          <w:bottom w:val="none" w:sz="0" w:space="0" w:color="auto"/>
          <w:right w:val="none" w:sz="0" w:space="0" w:color="auto"/>
          <w:between w:val="none" w:sz="0" w:space="0" w:color="auto"/>
        </w:pBdr>
        <w:ind w:left="720" w:right="720"/>
        <w:jc w:val="center"/>
        <w:rPr>
          <w:rFonts w:ascii="Times New Roman" w:eastAsia="Times New Roman" w:hAnsi="Times New Roman" w:cs="Times New Roman"/>
          <w:color w:val="000000"/>
          <w:sz w:val="22"/>
          <w:szCs w:val="22"/>
          <w:lang w:val="en-US"/>
        </w:rPr>
      </w:pPr>
      <w:bookmarkStart w:id="12" w:name="_heading=h.3rdcrjn" w:colFirst="0" w:colLast="0"/>
      <w:bookmarkEnd w:id="12"/>
      <w:r w:rsidRPr="00B369EA">
        <w:rPr>
          <w:b/>
          <w:sz w:val="22"/>
          <w:szCs w:val="22"/>
          <w:lang w:val="en-US"/>
        </w:rPr>
        <w:t>SERVICE CONTRACT</w:t>
      </w:r>
      <w:r w:rsidRPr="00B369EA">
        <w:rPr>
          <w:b/>
          <w:sz w:val="22"/>
          <w:szCs w:val="22"/>
          <w:lang w:val="en-US"/>
        </w:rPr>
        <w:br/>
      </w:r>
      <w:r w:rsidRPr="00B369EA">
        <w:rPr>
          <w:b/>
          <w:sz w:val="22"/>
          <w:szCs w:val="22"/>
          <w:lang w:val="en-US"/>
        </w:rPr>
        <w:br/>
      </w:r>
      <w:proofErr w:type="spellStart"/>
      <w:r w:rsidRPr="00B369EA">
        <w:rPr>
          <w:rFonts w:ascii="Times New Roman" w:eastAsia="Times New Roman" w:hAnsi="Times New Roman" w:cs="Times New Roman"/>
          <w:b/>
          <w:color w:val="000000"/>
          <w:sz w:val="22"/>
          <w:szCs w:val="22"/>
          <w:lang w:val="en-US"/>
        </w:rPr>
        <w:t>Contract</w:t>
      </w:r>
      <w:proofErr w:type="spellEnd"/>
      <w:r w:rsidRPr="00B369EA">
        <w:rPr>
          <w:rFonts w:ascii="Times New Roman" w:eastAsia="Times New Roman" w:hAnsi="Times New Roman" w:cs="Times New Roman"/>
          <w:b/>
          <w:color w:val="000000"/>
          <w:sz w:val="22"/>
          <w:szCs w:val="22"/>
          <w:lang w:val="en-US"/>
        </w:rPr>
        <w:t xml:space="preserve"> No. _______</w:t>
      </w:r>
      <w:r w:rsidRPr="00B369EA">
        <w:rPr>
          <w:rFonts w:ascii="Times New Roman" w:eastAsia="Times New Roman" w:hAnsi="Times New Roman" w:cs="Times New Roman"/>
          <w:b/>
          <w:color w:val="000000"/>
          <w:sz w:val="22"/>
          <w:szCs w:val="22"/>
          <w:lang w:val="en-US"/>
        </w:rPr>
        <w:br/>
      </w:r>
    </w:p>
    <w:p w14:paraId="1AFDE1F5"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 xml:space="preserve">THIS MASTER SERVICES AGREEMENT </w:t>
      </w:r>
      <w:proofErr w:type="gramStart"/>
      <w:r w:rsidRPr="00B369EA">
        <w:rPr>
          <w:rFonts w:ascii="Times New Roman" w:eastAsia="Times New Roman" w:hAnsi="Times New Roman" w:cs="Times New Roman"/>
          <w:color w:val="000000"/>
          <w:sz w:val="22"/>
          <w:szCs w:val="22"/>
          <w:lang w:val="en-US"/>
        </w:rPr>
        <w:t>entered into</w:t>
      </w:r>
      <w:proofErr w:type="gramEnd"/>
      <w:r w:rsidRPr="00B369EA">
        <w:rPr>
          <w:rFonts w:ascii="Times New Roman" w:eastAsia="Times New Roman" w:hAnsi="Times New Roman" w:cs="Times New Roman"/>
          <w:color w:val="000000"/>
          <w:sz w:val="22"/>
          <w:szCs w:val="22"/>
          <w:lang w:val="en-US"/>
        </w:rPr>
        <w:t xml:space="preserve"> as of __________ by and between MERCY CORPS, a State of Washington, U.S.A. nonprofit corporation having its principal office in Portland, Oregon, U.S.A. (“</w:t>
      </w:r>
      <w:r w:rsidRPr="00B369EA">
        <w:rPr>
          <w:rFonts w:ascii="Times New Roman" w:eastAsia="Times New Roman" w:hAnsi="Times New Roman" w:cs="Times New Roman"/>
          <w:b/>
          <w:color w:val="000000"/>
          <w:sz w:val="22"/>
          <w:szCs w:val="22"/>
          <w:lang w:val="en-US"/>
        </w:rPr>
        <w:t>Mercy Corps</w:t>
      </w:r>
      <w:r w:rsidRPr="00B369EA">
        <w:rPr>
          <w:rFonts w:ascii="Times New Roman" w:eastAsia="Times New Roman" w:hAnsi="Times New Roman" w:cs="Times New Roman"/>
          <w:color w:val="000000"/>
          <w:sz w:val="22"/>
          <w:szCs w:val="22"/>
          <w:lang w:val="en-US"/>
        </w:rPr>
        <w:t>”) and _____________________________ (“</w:t>
      </w:r>
      <w:r w:rsidRPr="00B369EA">
        <w:rPr>
          <w:rFonts w:ascii="Times New Roman" w:eastAsia="Times New Roman" w:hAnsi="Times New Roman" w:cs="Times New Roman"/>
          <w:b/>
          <w:color w:val="000000"/>
          <w:sz w:val="22"/>
          <w:szCs w:val="22"/>
          <w:lang w:val="en-US"/>
        </w:rPr>
        <w:t>Contractor</w:t>
      </w:r>
      <w:r w:rsidRPr="00B369EA">
        <w:rPr>
          <w:rFonts w:ascii="Times New Roman" w:eastAsia="Times New Roman" w:hAnsi="Times New Roman" w:cs="Times New Roman"/>
          <w:color w:val="000000"/>
          <w:sz w:val="22"/>
          <w:szCs w:val="22"/>
          <w:lang w:val="en-US"/>
        </w:rPr>
        <w:t>”) is as follows:</w:t>
      </w:r>
    </w:p>
    <w:p w14:paraId="18D2466E" w14:textId="77777777" w:rsidR="00B369EA" w:rsidRPr="00B369EA" w:rsidRDefault="00B369EA" w:rsidP="00B369EA">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lang w:val="en-US"/>
        </w:rPr>
        <w:t>Master Agreement; Specific Services</w:t>
      </w:r>
      <w:r w:rsidRPr="00B369EA">
        <w:rPr>
          <w:rFonts w:ascii="Times New Roman" w:eastAsia="Times New Roman" w:hAnsi="Times New Roman" w:cs="Times New Roman"/>
          <w:color w:val="000000"/>
          <w:sz w:val="22"/>
          <w:szCs w:val="22"/>
          <w:lang w:val="en-US"/>
        </w:rPr>
        <w:t>.   From time to time, Mercy Corps may request services from Contractor. For each occasion on which Contractor is willing to provide requested services, the parties will enter into a task order (“</w:t>
      </w:r>
      <w:r w:rsidRPr="00B369EA">
        <w:rPr>
          <w:rFonts w:ascii="Times New Roman" w:eastAsia="Times New Roman" w:hAnsi="Times New Roman" w:cs="Times New Roman"/>
          <w:b/>
          <w:color w:val="000000"/>
          <w:sz w:val="22"/>
          <w:szCs w:val="22"/>
          <w:lang w:val="en-US"/>
        </w:rPr>
        <w:t>Task Order</w:t>
      </w:r>
      <w:r w:rsidRPr="00B369EA">
        <w:rPr>
          <w:rFonts w:ascii="Times New Roman" w:eastAsia="Times New Roman" w:hAnsi="Times New Roman" w:cs="Times New Roman"/>
          <w:color w:val="000000"/>
          <w:sz w:val="22"/>
          <w:szCs w:val="22"/>
          <w:lang w:val="en-US"/>
        </w:rPr>
        <w:t>” or “</w:t>
      </w:r>
      <w:r w:rsidRPr="00B369EA">
        <w:rPr>
          <w:rFonts w:ascii="Times New Roman" w:eastAsia="Times New Roman" w:hAnsi="Times New Roman" w:cs="Times New Roman"/>
          <w:b/>
          <w:color w:val="000000"/>
          <w:sz w:val="22"/>
          <w:szCs w:val="22"/>
          <w:lang w:val="en-US"/>
        </w:rPr>
        <w:t>TO</w:t>
      </w:r>
      <w:r w:rsidRPr="00B369EA">
        <w:rPr>
          <w:rFonts w:ascii="Times New Roman" w:eastAsia="Times New Roman" w:hAnsi="Times New Roman" w:cs="Times New Roman"/>
          <w:color w:val="000000"/>
          <w:sz w:val="22"/>
          <w:szCs w:val="22"/>
          <w:lang w:val="en-US"/>
        </w:rPr>
        <w:t>”) which will describe the services to be performed and the period for performance and which will be substantially in the form attached hereto as Exhibit A. Contractor must notify Mercy Corps within the Task Order Offer Period time specified in Schedule I if it accepts a Task Order, rejects a Task Order or requires changes to a Task Order.  Mercy Corps may reject any acceptance or request for changes that Mercy Corps receives after the Task Order Offer Period has expired.</w:t>
      </w:r>
    </w:p>
    <w:p w14:paraId="55E495F1" w14:textId="77777777" w:rsidR="00B369EA" w:rsidRPr="00B369EA" w:rsidRDefault="00B369EA" w:rsidP="00B369EA">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lang w:val="en-US"/>
        </w:rPr>
        <w:t>Additional Terms and Defined Terms</w:t>
      </w:r>
      <w:r w:rsidRPr="00B369EA">
        <w:rPr>
          <w:rFonts w:ascii="Times New Roman" w:eastAsia="Times New Roman" w:hAnsi="Times New Roman" w:cs="Times New Roman"/>
          <w:color w:val="000000"/>
          <w:sz w:val="22"/>
          <w:szCs w:val="22"/>
          <w:lang w:val="en-US"/>
        </w:rPr>
        <w:t xml:space="preserve">.   Additional Terms are specified in </w:t>
      </w:r>
      <w:r w:rsidRPr="00B369EA">
        <w:rPr>
          <w:rFonts w:ascii="Times New Roman" w:eastAsia="Times New Roman" w:hAnsi="Times New Roman" w:cs="Times New Roman"/>
          <w:color w:val="000000"/>
          <w:sz w:val="22"/>
          <w:szCs w:val="22"/>
          <w:u w:val="single"/>
          <w:lang w:val="en-US"/>
        </w:rPr>
        <w:t>Schedule I</w:t>
      </w:r>
      <w:r w:rsidRPr="00B369EA">
        <w:rPr>
          <w:rFonts w:ascii="Times New Roman" w:eastAsia="Times New Roman" w:hAnsi="Times New Roman" w:cs="Times New Roman"/>
          <w:color w:val="000000"/>
          <w:sz w:val="22"/>
          <w:szCs w:val="22"/>
          <w:lang w:val="en-US"/>
        </w:rPr>
        <w:t xml:space="preserve"> hereto (the “</w:t>
      </w:r>
      <w:r w:rsidRPr="00B369EA">
        <w:rPr>
          <w:rFonts w:ascii="Times New Roman" w:eastAsia="Times New Roman" w:hAnsi="Times New Roman" w:cs="Times New Roman"/>
          <w:b/>
          <w:color w:val="000000"/>
          <w:sz w:val="22"/>
          <w:szCs w:val="22"/>
          <w:lang w:val="en-US"/>
        </w:rPr>
        <w:t>Additional Terms</w:t>
      </w:r>
      <w:r w:rsidRPr="00B369EA">
        <w:rPr>
          <w:rFonts w:ascii="Times New Roman" w:eastAsia="Times New Roman" w:hAnsi="Times New Roman" w:cs="Times New Roman"/>
          <w:color w:val="000000"/>
          <w:sz w:val="22"/>
          <w:szCs w:val="22"/>
          <w:lang w:val="en-US"/>
        </w:rPr>
        <w:t>”).  The terms in Schedule I are incorporated in this Agreement by this reference.  The following additional defined terms are included in Schedule I: Task Order Offer Period, Authorized Representative, Key Personnel, Payment Terms, Services, TO and Scope of Work (SOW).  “</w:t>
      </w:r>
      <w:r w:rsidRPr="00B369EA">
        <w:rPr>
          <w:rFonts w:ascii="Times New Roman" w:eastAsia="Times New Roman" w:hAnsi="Times New Roman" w:cs="Times New Roman"/>
          <w:b/>
          <w:color w:val="000000"/>
          <w:sz w:val="22"/>
          <w:szCs w:val="22"/>
          <w:lang w:val="en-US"/>
        </w:rPr>
        <w:t>Agreement</w:t>
      </w:r>
      <w:r w:rsidRPr="00B369EA">
        <w:rPr>
          <w:rFonts w:ascii="Times New Roman" w:eastAsia="Times New Roman" w:hAnsi="Times New Roman" w:cs="Times New Roman"/>
          <w:color w:val="000000"/>
          <w:sz w:val="22"/>
          <w:szCs w:val="22"/>
          <w:lang w:val="en-US"/>
        </w:rPr>
        <w:t xml:space="preserve">” means this Master Services Agreement and Schedule I, in each case as amended, </w:t>
      </w:r>
      <w:proofErr w:type="gramStart"/>
      <w:r w:rsidRPr="00B369EA">
        <w:rPr>
          <w:rFonts w:ascii="Times New Roman" w:eastAsia="Times New Roman" w:hAnsi="Times New Roman" w:cs="Times New Roman"/>
          <w:color w:val="000000"/>
          <w:sz w:val="22"/>
          <w:szCs w:val="22"/>
          <w:lang w:val="en-US"/>
        </w:rPr>
        <w:t>modified</w:t>
      </w:r>
      <w:proofErr w:type="gramEnd"/>
      <w:r w:rsidRPr="00B369EA">
        <w:rPr>
          <w:rFonts w:ascii="Times New Roman" w:eastAsia="Times New Roman" w:hAnsi="Times New Roman" w:cs="Times New Roman"/>
          <w:color w:val="000000"/>
          <w:sz w:val="22"/>
          <w:szCs w:val="22"/>
          <w:lang w:val="en-US"/>
        </w:rPr>
        <w:t xml:space="preserve"> or supplemented from time to time.  Other terms may be defined throughout this Agreement as specified.</w:t>
      </w:r>
    </w:p>
    <w:p w14:paraId="3D59304B" w14:textId="77777777" w:rsidR="00B369EA" w:rsidRPr="00B369EA" w:rsidRDefault="00B369EA" w:rsidP="00B369EA">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lang w:val="en-US"/>
        </w:rPr>
        <w:t>Delivery of Services</w:t>
      </w:r>
      <w:r w:rsidRPr="00B369EA">
        <w:rPr>
          <w:rFonts w:ascii="Times New Roman" w:eastAsia="Times New Roman" w:hAnsi="Times New Roman" w:cs="Times New Roman"/>
          <w:color w:val="000000"/>
          <w:sz w:val="22"/>
          <w:szCs w:val="22"/>
          <w:lang w:val="en-US"/>
        </w:rPr>
        <w:t xml:space="preserve">.   </w:t>
      </w:r>
    </w:p>
    <w:p w14:paraId="219E7CBF" w14:textId="77777777" w:rsidR="00B369EA" w:rsidRPr="00B369EA" w:rsidRDefault="00B369EA" w:rsidP="00B369EA">
      <w:pPr>
        <w:numPr>
          <w:ilvl w:val="1"/>
          <w:numId w:val="26"/>
        </w:numPr>
        <w:pBdr>
          <w:top w:val="none" w:sz="0" w:space="0" w:color="auto"/>
          <w:left w:val="none" w:sz="0" w:space="0" w:color="auto"/>
          <w:bottom w:val="none" w:sz="0" w:space="0" w:color="auto"/>
          <w:right w:val="none" w:sz="0" w:space="0" w:color="auto"/>
          <w:between w:val="none" w:sz="0" w:space="0" w:color="auto"/>
        </w:pBdr>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Contractor will perform the Services, and Mercy Corps will pay for the Services, in accordance with the terms and conditions set forth in this Agreement and each TO.</w:t>
      </w:r>
    </w:p>
    <w:p w14:paraId="58247A83" w14:textId="77777777" w:rsidR="00B369EA" w:rsidRPr="00B369EA" w:rsidRDefault="00B369EA" w:rsidP="00B369EA">
      <w:pPr>
        <w:numPr>
          <w:ilvl w:val="1"/>
          <w:numId w:val="26"/>
        </w:numPr>
        <w:pBdr>
          <w:top w:val="none" w:sz="0" w:space="0" w:color="auto"/>
          <w:left w:val="none" w:sz="0" w:space="0" w:color="auto"/>
          <w:bottom w:val="none" w:sz="0" w:space="0" w:color="auto"/>
          <w:right w:val="none" w:sz="0" w:space="0" w:color="auto"/>
          <w:between w:val="none" w:sz="0" w:space="0" w:color="auto"/>
        </w:pBdr>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Contractor will perform all Services through the services of Contractor’s employees.  Contractor will not delegate or subcontract any Services to be provided to Mercy Corps without Mercy Corps’ prior written consent.   Contractor agrees that including the specific individuals named (if any) as Key Personnel in the Additional Terms is a material part of the bargain.  Contractor will not change the Key Personnel without prior notice and an amendment to the Additional Terms specifying the change.  Mercy Corps may withhold its consent to substitute personnel using its sole discretion.</w:t>
      </w:r>
    </w:p>
    <w:p w14:paraId="0A7CC63D" w14:textId="77777777" w:rsidR="00B369EA" w:rsidRPr="00B369EA" w:rsidRDefault="00B369EA" w:rsidP="00B369EA">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lang w:val="en-US"/>
        </w:rPr>
        <w:t>Compliance with TOs and Changes to TOs.</w:t>
      </w:r>
      <w:r w:rsidRPr="00B369EA">
        <w:rPr>
          <w:rFonts w:ascii="Times New Roman" w:eastAsia="Times New Roman" w:hAnsi="Times New Roman" w:cs="Times New Roman"/>
          <w:color w:val="000000"/>
          <w:sz w:val="22"/>
          <w:szCs w:val="22"/>
          <w:lang w:val="en-US"/>
        </w:rPr>
        <w:t xml:space="preserve"> Services will be provided strictly in accordance with each TO.  No deviation, substitution or change is permitted without Mercy Corps’ prior written consent; </w:t>
      </w:r>
      <w:proofErr w:type="gramStart"/>
      <w:r w:rsidRPr="00B369EA">
        <w:rPr>
          <w:rFonts w:ascii="Times New Roman" w:eastAsia="Times New Roman" w:hAnsi="Times New Roman" w:cs="Times New Roman"/>
          <w:color w:val="000000"/>
          <w:sz w:val="22"/>
          <w:szCs w:val="22"/>
          <w:lang w:val="en-US"/>
        </w:rPr>
        <w:t>provided that</w:t>
      </w:r>
      <w:proofErr w:type="gramEnd"/>
      <w:r w:rsidRPr="00B369EA">
        <w:rPr>
          <w:rFonts w:ascii="Times New Roman" w:eastAsia="Times New Roman" w:hAnsi="Times New Roman" w:cs="Times New Roman"/>
          <w:color w:val="000000"/>
          <w:sz w:val="22"/>
          <w:szCs w:val="22"/>
          <w:lang w:val="en-US"/>
        </w:rPr>
        <w:t xml:space="preserve"> Mercy Corps may terminate, suspend, increase or decrease the scope of Contractor's performance under a TO by written notice to Contractor specifying the changes.  Unless mutually agreed, a change to a TO by Mercy Corps does not apply to Services timely and fully delivered and </w:t>
      </w:r>
      <w:r w:rsidRPr="00B369EA">
        <w:rPr>
          <w:rFonts w:ascii="Times New Roman" w:eastAsia="Times New Roman" w:hAnsi="Times New Roman" w:cs="Times New Roman"/>
          <w:color w:val="000000"/>
          <w:sz w:val="22"/>
          <w:szCs w:val="22"/>
          <w:lang w:val="en-US"/>
        </w:rPr>
        <w:lastRenderedPageBreak/>
        <w:t xml:space="preserve">performed before the date of the change.  If any change causes an increase or decrease in the cost of, or the time required for, Contractor's performance, an equitable adjustment may be made in the TO or Payment Terms or both, if such adjustment is set forth in an amendment signed by Mercy Corps’ and Contractor’s Authorized Representative. </w:t>
      </w:r>
    </w:p>
    <w:p w14:paraId="6FCDD30C" w14:textId="77777777" w:rsidR="00B369EA" w:rsidRPr="00B369EA" w:rsidRDefault="00B369EA" w:rsidP="00B369EA">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lang w:val="en-US"/>
        </w:rPr>
        <w:t>Non-Exclusivity.</w:t>
      </w:r>
      <w:r w:rsidRPr="00B369EA">
        <w:rPr>
          <w:rFonts w:ascii="Times New Roman" w:eastAsia="Times New Roman" w:hAnsi="Times New Roman" w:cs="Times New Roman"/>
          <w:color w:val="000000"/>
          <w:sz w:val="22"/>
          <w:szCs w:val="22"/>
          <w:lang w:val="en-US"/>
        </w:rPr>
        <w:t xml:space="preserve">  This Agreement is not intended to create an exclusive relationship between the parties.  Unless the Additional Terms specify a minimum purchase of services, Mercy Corps is not obligated to issue any Task Order to Contractor.  If the Additional Terms specify a minimum purchase of services, Mercy Corps shall be obligated only to issue a TO(s) for the minimum purchase amount.</w:t>
      </w:r>
    </w:p>
    <w:p w14:paraId="462658BD" w14:textId="77777777" w:rsidR="00B369EA" w:rsidRPr="00B369EA" w:rsidRDefault="00B369EA" w:rsidP="00B369EA">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lang w:val="en-US"/>
        </w:rPr>
        <w:t>Invoicing and Payment</w:t>
      </w:r>
      <w:r w:rsidRPr="00B369EA">
        <w:rPr>
          <w:rFonts w:ascii="Times New Roman" w:eastAsia="Times New Roman" w:hAnsi="Times New Roman" w:cs="Times New Roman"/>
          <w:color w:val="000000"/>
          <w:sz w:val="22"/>
          <w:szCs w:val="22"/>
          <w:lang w:val="en-US"/>
        </w:rPr>
        <w:t xml:space="preserve">.   </w:t>
      </w:r>
    </w:p>
    <w:p w14:paraId="48271B5C" w14:textId="77777777" w:rsidR="00B369EA" w:rsidRPr="00B369EA" w:rsidRDefault="00B369EA" w:rsidP="00B369EA">
      <w:pPr>
        <w:numPr>
          <w:ilvl w:val="1"/>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Contractor will submit invoices to Mercy Corps in accordance with the invoicing schedule and invoicing delivery terms set forth in the Additional Terms.  Each invoice will include (</w:t>
      </w:r>
      <w:proofErr w:type="spellStart"/>
      <w:r w:rsidRPr="00B369EA">
        <w:rPr>
          <w:rFonts w:ascii="Times New Roman" w:eastAsia="Times New Roman" w:hAnsi="Times New Roman" w:cs="Times New Roman"/>
          <w:color w:val="000000"/>
          <w:sz w:val="22"/>
          <w:szCs w:val="22"/>
          <w:lang w:val="en-US"/>
        </w:rPr>
        <w:t>i</w:t>
      </w:r>
      <w:proofErr w:type="spellEnd"/>
      <w:r w:rsidRPr="00B369EA">
        <w:rPr>
          <w:rFonts w:ascii="Times New Roman" w:eastAsia="Times New Roman" w:hAnsi="Times New Roman" w:cs="Times New Roman"/>
          <w:color w:val="000000"/>
          <w:sz w:val="22"/>
          <w:szCs w:val="22"/>
          <w:lang w:val="en-US"/>
        </w:rPr>
        <w:t>) the Contract Number and TO number; (ii) Contractor’s name and address; (iii) a description of the Services performed, (iv) the dates such Services were performed, (v), if applicable per the Additional Terms, an itemization of the specified increments of time  worked, (vi), if applicable per the Additional Terms, properly reimbursable expenses (if any) incurred along with receipts for such expenses; and (vii) such other information as Mercy Corps may reasonably request.  Invoices will only be deemed received on the date they are delivered to Mercy Corps’ Authorized Representative pursuant to the Payment Terms.  If Mercy Corps determines that Services that are the subject of an invoice have not been performed in accordance with the Additional Terms, Mercy Corps may dispute the invoice by sending Contractor notice of such dispute after Mercy Corps receipt of the invoice. Such notice shall clearly state the specific Services disputed, and Mercy Corps’ reason for disputing the performance of the Services. If both parties accept the dispute of the invoice, they shall agree in writing as to the steps required of Contractor to ensure that the performance of the disputed Services is subsequently completed in accordance with the Additional Terms, and the time required of Contractor to complete the Services</w:t>
      </w:r>
    </w:p>
    <w:p w14:paraId="1F5163F4" w14:textId="77777777" w:rsidR="00B369EA" w:rsidRPr="00B369EA" w:rsidRDefault="00B369EA" w:rsidP="00B369EA">
      <w:pPr>
        <w:numPr>
          <w:ilvl w:val="1"/>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Except as otherwise provided in the Additional Terms, Mercy Corps will pay each invoice (or adjusted invoice if the subject of dispute) in accordance with the Payment Terms within 30 days after the later of (</w:t>
      </w:r>
      <w:proofErr w:type="spellStart"/>
      <w:r w:rsidRPr="00B369EA">
        <w:rPr>
          <w:rFonts w:ascii="Times New Roman" w:eastAsia="Times New Roman" w:hAnsi="Times New Roman" w:cs="Times New Roman"/>
          <w:color w:val="000000"/>
          <w:sz w:val="22"/>
          <w:szCs w:val="22"/>
          <w:lang w:val="en-US"/>
        </w:rPr>
        <w:t>i</w:t>
      </w:r>
      <w:proofErr w:type="spellEnd"/>
      <w:r w:rsidRPr="00B369EA">
        <w:rPr>
          <w:rFonts w:ascii="Times New Roman" w:eastAsia="Times New Roman" w:hAnsi="Times New Roman" w:cs="Times New Roman"/>
          <w:color w:val="000000"/>
          <w:sz w:val="22"/>
          <w:szCs w:val="22"/>
          <w:lang w:val="en-US"/>
        </w:rPr>
        <w:t>) receipt of the invoice or (ii) resolution of the items set forth in the notice of disputed charges.</w:t>
      </w:r>
    </w:p>
    <w:p w14:paraId="10743EB7" w14:textId="77777777" w:rsidR="00B369EA" w:rsidRPr="00B369EA" w:rsidRDefault="00B369EA" w:rsidP="00B369EA">
      <w:pPr>
        <w:numPr>
          <w:ilvl w:val="1"/>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Mercy Corps may off-set any amount it owes Contractor against any amount Contractor owes Mercy Corps.</w:t>
      </w:r>
    </w:p>
    <w:p w14:paraId="5696B95D" w14:textId="77777777" w:rsidR="00B369EA" w:rsidRPr="00B369EA" w:rsidRDefault="00B369EA" w:rsidP="00B369EA">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lang w:val="en-US"/>
        </w:rPr>
        <w:t>Taxes, Duties and Expenses</w:t>
      </w:r>
      <w:r w:rsidRPr="00B369EA">
        <w:rPr>
          <w:rFonts w:ascii="Times New Roman" w:eastAsia="Times New Roman" w:hAnsi="Times New Roman" w:cs="Times New Roman"/>
          <w:color w:val="000000"/>
          <w:sz w:val="22"/>
          <w:szCs w:val="22"/>
          <w:lang w:val="en-US"/>
        </w:rPr>
        <w:t xml:space="preserve">.   </w:t>
      </w:r>
    </w:p>
    <w:p w14:paraId="6F51F82E" w14:textId="77777777" w:rsidR="00B369EA" w:rsidRPr="00B369EA" w:rsidRDefault="00B369EA" w:rsidP="00B369EA">
      <w:pPr>
        <w:numPr>
          <w:ilvl w:val="1"/>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 xml:space="preserve">Except as otherwise provided in the Additional Terms, Contractor is responsible for all expenses incurred by it in performing under this Agreement and all taxes, </w:t>
      </w:r>
      <w:proofErr w:type="gramStart"/>
      <w:r w:rsidRPr="00B369EA">
        <w:rPr>
          <w:rFonts w:ascii="Times New Roman" w:eastAsia="Times New Roman" w:hAnsi="Times New Roman" w:cs="Times New Roman"/>
          <w:color w:val="000000"/>
          <w:sz w:val="22"/>
          <w:szCs w:val="22"/>
          <w:lang w:val="en-US"/>
        </w:rPr>
        <w:t>duties</w:t>
      </w:r>
      <w:proofErr w:type="gramEnd"/>
      <w:r w:rsidRPr="00B369EA">
        <w:rPr>
          <w:rFonts w:ascii="Times New Roman" w:eastAsia="Times New Roman" w:hAnsi="Times New Roman" w:cs="Times New Roman"/>
          <w:color w:val="000000"/>
          <w:sz w:val="22"/>
          <w:szCs w:val="22"/>
          <w:lang w:val="en-US"/>
        </w:rPr>
        <w:t xml:space="preserve"> and other governmental charges with respect to the provision of Services.  If the law requires Mercy Corps to withhold taxes from payments to Contractor, Mercy Corps may withhold those taxes and pay them to the appropriate taxing authority.  Mercy Corps will deliver to Contractor an official receipt for such taxes.  Mercy Corps will use reasonable efforts to minimize any taxes withheld to the extent allowed by law.</w:t>
      </w:r>
    </w:p>
    <w:p w14:paraId="36AADCEB" w14:textId="77777777" w:rsidR="00B369EA" w:rsidRPr="00B369EA" w:rsidRDefault="00B369EA" w:rsidP="00B369EA">
      <w:pPr>
        <w:numPr>
          <w:ilvl w:val="1"/>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lastRenderedPageBreak/>
        <w:t>In the event the Additional Terms do allow for reimbursement of Contractor expenses, such expenses must be listed as acceptable expenses in the Additional Terms or the Task Order and fully documented with receipts and any other documentation reasonably necessary for Mercy Corps to determine the costs were reasonable and properly incurred.</w:t>
      </w:r>
    </w:p>
    <w:p w14:paraId="53EA05E7" w14:textId="77777777" w:rsidR="00B369EA" w:rsidRPr="00B369EA" w:rsidRDefault="00B369EA" w:rsidP="00B369EA">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lang w:val="en-US"/>
        </w:rPr>
        <w:t>Representations, Warranties and Additional Covenants</w:t>
      </w:r>
      <w:r w:rsidRPr="00B369EA">
        <w:rPr>
          <w:rFonts w:ascii="Times New Roman" w:eastAsia="Times New Roman" w:hAnsi="Times New Roman" w:cs="Times New Roman"/>
          <w:color w:val="000000"/>
          <w:sz w:val="22"/>
          <w:szCs w:val="22"/>
          <w:lang w:val="en-US"/>
        </w:rPr>
        <w:t>.   Contractor represents and warrants to Mercy Corps and covenants with Mercy Corps as follows.</w:t>
      </w:r>
    </w:p>
    <w:p w14:paraId="53F14349" w14:textId="77777777" w:rsidR="00B369EA" w:rsidRPr="00B369EA" w:rsidRDefault="00B369EA" w:rsidP="00B369EA">
      <w:pPr>
        <w:numPr>
          <w:ilvl w:val="1"/>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 xml:space="preserve">Contractor has full rights and authority to </w:t>
      </w:r>
      <w:proofErr w:type="gramStart"/>
      <w:r w:rsidRPr="00B369EA">
        <w:rPr>
          <w:rFonts w:ascii="Times New Roman" w:eastAsia="Times New Roman" w:hAnsi="Times New Roman" w:cs="Times New Roman"/>
          <w:color w:val="000000"/>
          <w:sz w:val="22"/>
          <w:szCs w:val="22"/>
          <w:lang w:val="en-US"/>
        </w:rPr>
        <w:t>enter into</w:t>
      </w:r>
      <w:proofErr w:type="gramEnd"/>
      <w:r w:rsidRPr="00B369EA">
        <w:rPr>
          <w:rFonts w:ascii="Times New Roman" w:eastAsia="Times New Roman" w:hAnsi="Times New Roman" w:cs="Times New Roman"/>
          <w:color w:val="000000"/>
          <w:sz w:val="22"/>
          <w:szCs w:val="22"/>
          <w:lang w:val="en-US"/>
        </w:rPr>
        <w:t xml:space="preserve"> and perform its obligations under this Agreement.  Contractor’s performance will not violate any agreement or obligation between Contractor and any third party.</w:t>
      </w:r>
    </w:p>
    <w:p w14:paraId="69AF3596" w14:textId="77777777" w:rsidR="00B369EA" w:rsidRPr="00B369EA" w:rsidRDefault="00B369EA" w:rsidP="00B369EA">
      <w:pPr>
        <w:numPr>
          <w:ilvl w:val="1"/>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Contractor has the requisite skills to perform the Services in accordance with this Agreement.</w:t>
      </w:r>
    </w:p>
    <w:p w14:paraId="01A7B52E" w14:textId="77777777" w:rsidR="00B369EA" w:rsidRPr="00B369EA" w:rsidRDefault="00B369EA" w:rsidP="00B369EA">
      <w:pPr>
        <w:numPr>
          <w:ilvl w:val="1"/>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Contractor possesses all governmental and other certifications and licenses necessary to perform the Services in accordance with this Agreement.  Performance by Contractor of its obligations under this Agreement will not infringe on any patent, copyright, trademark, trade secret or other proprietary right of any third party.</w:t>
      </w:r>
    </w:p>
    <w:p w14:paraId="19DE5897" w14:textId="77777777" w:rsidR="00B369EA" w:rsidRPr="00B369EA" w:rsidRDefault="00B369EA" w:rsidP="00B369EA">
      <w:pPr>
        <w:numPr>
          <w:ilvl w:val="1"/>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 xml:space="preserve">Contractor will comply with all applicable law, </w:t>
      </w:r>
      <w:proofErr w:type="gramStart"/>
      <w:r w:rsidRPr="00B369EA">
        <w:rPr>
          <w:rFonts w:ascii="Times New Roman" w:eastAsia="Times New Roman" w:hAnsi="Times New Roman" w:cs="Times New Roman"/>
          <w:color w:val="000000"/>
          <w:sz w:val="22"/>
          <w:szCs w:val="22"/>
          <w:lang w:val="en-US"/>
        </w:rPr>
        <w:t>regulations</w:t>
      </w:r>
      <w:proofErr w:type="gramEnd"/>
      <w:r w:rsidRPr="00B369EA">
        <w:rPr>
          <w:rFonts w:ascii="Times New Roman" w:eastAsia="Times New Roman" w:hAnsi="Times New Roman" w:cs="Times New Roman"/>
          <w:color w:val="000000"/>
          <w:sz w:val="22"/>
          <w:szCs w:val="22"/>
          <w:lang w:val="en-US"/>
        </w:rPr>
        <w:t xml:space="preserve"> and rules in the performance of its obligations under this Agreement.</w:t>
      </w:r>
    </w:p>
    <w:p w14:paraId="01F95926" w14:textId="77777777" w:rsidR="00B369EA" w:rsidRPr="00B369EA" w:rsidRDefault="00B369EA" w:rsidP="00B369EA">
      <w:pPr>
        <w:numPr>
          <w:ilvl w:val="1"/>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Contractor has not, and will not, engage in transactions with, or provide resources or support to, individuals and organizations associated with terrorism, including those individuals or entities that appear on the Specially Designated Nationals and Blocked Persons List maintained by the U.S.  Treasury (http://www.treasury.gov/resource-center/sanctions/SDN-List/Pages/default.aspx) or the United Nations Security designation list (</w:t>
      </w:r>
      <w:hyperlink r:id="rId13">
        <w:r w:rsidRPr="00B369EA">
          <w:rPr>
            <w:rFonts w:ascii="Times New Roman" w:eastAsia="Times New Roman" w:hAnsi="Times New Roman" w:cs="Times New Roman"/>
            <w:color w:val="0000FF"/>
            <w:sz w:val="22"/>
            <w:szCs w:val="22"/>
            <w:u w:val="single"/>
            <w:lang w:val="en-US"/>
          </w:rPr>
          <w:t>http://www.un.org/sc/committees/1267/aq_sanctions_list.shtml</w:t>
        </w:r>
      </w:hyperlink>
      <w:r w:rsidRPr="00B369EA">
        <w:rPr>
          <w:rFonts w:ascii="Times New Roman" w:eastAsia="Times New Roman" w:hAnsi="Times New Roman" w:cs="Times New Roman"/>
          <w:color w:val="000000"/>
          <w:sz w:val="22"/>
          <w:szCs w:val="22"/>
          <w:lang w:val="en-US"/>
        </w:rPr>
        <w:t>).</w:t>
      </w:r>
    </w:p>
    <w:p w14:paraId="55DDBFF0" w14:textId="77777777" w:rsidR="00B369EA" w:rsidRPr="00B369EA" w:rsidRDefault="00B369EA" w:rsidP="00B369EA">
      <w:pPr>
        <w:numPr>
          <w:ilvl w:val="1"/>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 xml:space="preserve">Contractor will comply with and train its employees in all applicable laws against bribery, corruption, inaccurate books and records, inadequate internal </w:t>
      </w:r>
      <w:proofErr w:type="gramStart"/>
      <w:r w:rsidRPr="00B369EA">
        <w:rPr>
          <w:rFonts w:ascii="Times New Roman" w:eastAsia="Times New Roman" w:hAnsi="Times New Roman" w:cs="Times New Roman"/>
          <w:color w:val="000000"/>
          <w:sz w:val="22"/>
          <w:szCs w:val="22"/>
          <w:lang w:val="en-US"/>
        </w:rPr>
        <w:t>controls</w:t>
      </w:r>
      <w:proofErr w:type="gramEnd"/>
      <w:r w:rsidRPr="00B369EA">
        <w:rPr>
          <w:rFonts w:ascii="Times New Roman" w:eastAsia="Times New Roman" w:hAnsi="Times New Roman" w:cs="Times New Roman"/>
          <w:color w:val="000000"/>
          <w:sz w:val="22"/>
          <w:szCs w:val="22"/>
          <w:lang w:val="en-US"/>
        </w:rPr>
        <w:t xml:space="preserve"> and money-laundering, including the U.S. Foreign Corrupt Practices Act and the UK Bribery Act.  Contractor has not and will not offer or give any employee, agent, or representative of Mercy Corps anything of value to secure any business from Mercy Corps or influence such person to alter the terms, conditions, or performance of any contract with or purchase order from Mercy Corps, including but not limited to this Agreement.</w:t>
      </w:r>
    </w:p>
    <w:p w14:paraId="37193411" w14:textId="77777777" w:rsidR="00B369EA" w:rsidRPr="00B369EA" w:rsidRDefault="00B369EA" w:rsidP="00B369EA">
      <w:pPr>
        <w:numPr>
          <w:ilvl w:val="1"/>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 xml:space="preserve">Contractor, including its owners or employees, does not own, directly or indirectly, any other company that was competing for award of this Agreement or any TO.  Contractor did not seek or obtain confidential information related to the award of this Agreement or any TO from any Mercy Corps employee, </w:t>
      </w:r>
      <w:proofErr w:type="gramStart"/>
      <w:r w:rsidRPr="00B369EA">
        <w:rPr>
          <w:rFonts w:ascii="Times New Roman" w:eastAsia="Times New Roman" w:hAnsi="Times New Roman" w:cs="Times New Roman"/>
          <w:color w:val="000000"/>
          <w:sz w:val="22"/>
          <w:szCs w:val="22"/>
          <w:lang w:val="en-US"/>
        </w:rPr>
        <w:t>agent</w:t>
      </w:r>
      <w:proofErr w:type="gramEnd"/>
      <w:r w:rsidRPr="00B369EA">
        <w:rPr>
          <w:rFonts w:ascii="Times New Roman" w:eastAsia="Times New Roman" w:hAnsi="Times New Roman" w:cs="Times New Roman"/>
          <w:color w:val="000000"/>
          <w:sz w:val="22"/>
          <w:szCs w:val="22"/>
          <w:lang w:val="en-US"/>
        </w:rPr>
        <w:t xml:space="preserve"> or representative.  Contractor did not collude or conspire with any other individual or entity to limit competition for the award of this Agreement or any TO, to set prices being offered or in any other way to interfere with free and open competition.</w:t>
      </w:r>
    </w:p>
    <w:p w14:paraId="5CEF491D" w14:textId="77777777" w:rsidR="00B369EA" w:rsidRPr="00B369EA" w:rsidRDefault="00B369EA" w:rsidP="00B369EA">
      <w:pPr>
        <w:numPr>
          <w:ilvl w:val="1"/>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 xml:space="preserve">Contractor is not owned in whole or in part, directly or indirectly, by any immediate or extended family member of any Mercy Corps employee, </w:t>
      </w:r>
      <w:proofErr w:type="gramStart"/>
      <w:r w:rsidRPr="00B369EA">
        <w:rPr>
          <w:rFonts w:ascii="Times New Roman" w:eastAsia="Times New Roman" w:hAnsi="Times New Roman" w:cs="Times New Roman"/>
          <w:color w:val="000000"/>
          <w:sz w:val="22"/>
          <w:szCs w:val="22"/>
          <w:lang w:val="en-US"/>
        </w:rPr>
        <w:t>agent</w:t>
      </w:r>
      <w:proofErr w:type="gramEnd"/>
      <w:r w:rsidRPr="00B369EA">
        <w:rPr>
          <w:rFonts w:ascii="Times New Roman" w:eastAsia="Times New Roman" w:hAnsi="Times New Roman" w:cs="Times New Roman"/>
          <w:color w:val="000000"/>
          <w:sz w:val="22"/>
          <w:szCs w:val="22"/>
          <w:lang w:val="en-US"/>
        </w:rPr>
        <w:t xml:space="preserve"> or representative, or, if so owned, Contractor fully disclosed such relationship and any potential conflict of interest has been waived, in writing, by Mercy Corps.</w:t>
      </w:r>
    </w:p>
    <w:p w14:paraId="62D4CEAD" w14:textId="77777777" w:rsidR="00B369EA" w:rsidRPr="00B369EA" w:rsidRDefault="00B369EA" w:rsidP="00B369EA">
      <w:pPr>
        <w:numPr>
          <w:ilvl w:val="1"/>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lastRenderedPageBreak/>
        <w:t>Contractor has not engaged in, and will not engage in, any of the following conduct</w:t>
      </w:r>
      <w:proofErr w:type="gramStart"/>
      <w:r w:rsidRPr="00B369EA">
        <w:rPr>
          <w:rFonts w:ascii="Times New Roman" w:eastAsia="Times New Roman" w:hAnsi="Times New Roman" w:cs="Times New Roman"/>
          <w:color w:val="000000"/>
          <w:sz w:val="22"/>
          <w:szCs w:val="22"/>
          <w:lang w:val="en-US"/>
        </w:rPr>
        <w:t>:  (</w:t>
      </w:r>
      <w:proofErr w:type="gramEnd"/>
      <w:r w:rsidRPr="00B369EA">
        <w:rPr>
          <w:rFonts w:ascii="Times New Roman" w:eastAsia="Times New Roman" w:hAnsi="Times New Roman" w:cs="Times New Roman"/>
          <w:color w:val="000000"/>
          <w:sz w:val="22"/>
          <w:szCs w:val="22"/>
          <w:lang w:val="en-US"/>
        </w:rPr>
        <w:t>A) trafficking in persons (as defined in the Protocol to Prevent, Suppress, and Punish Trafficking in Persons, especially Women and Children, supplementing the UN Convention against Transnational Organized Crime); (B) procuring a commercial sex act; or (C) using forced labor.</w:t>
      </w:r>
    </w:p>
    <w:p w14:paraId="1909A754" w14:textId="77777777" w:rsidR="00B369EA" w:rsidRPr="00B369EA" w:rsidRDefault="00B369EA" w:rsidP="00B369EA">
      <w:pPr>
        <w:numPr>
          <w:ilvl w:val="1"/>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 xml:space="preserve">Contractor is not the subject or any governmental or donor investigation and has not been debarred or suspended by any government, governmental </w:t>
      </w:r>
      <w:proofErr w:type="gramStart"/>
      <w:r w:rsidRPr="00B369EA">
        <w:rPr>
          <w:rFonts w:ascii="Times New Roman" w:eastAsia="Times New Roman" w:hAnsi="Times New Roman" w:cs="Times New Roman"/>
          <w:color w:val="000000"/>
          <w:sz w:val="22"/>
          <w:szCs w:val="22"/>
          <w:lang w:val="en-US"/>
        </w:rPr>
        <w:t>agency</w:t>
      </w:r>
      <w:proofErr w:type="gramEnd"/>
      <w:r w:rsidRPr="00B369EA">
        <w:rPr>
          <w:rFonts w:ascii="Times New Roman" w:eastAsia="Times New Roman" w:hAnsi="Times New Roman" w:cs="Times New Roman"/>
          <w:color w:val="000000"/>
          <w:sz w:val="22"/>
          <w:szCs w:val="22"/>
          <w:lang w:val="en-US"/>
        </w:rPr>
        <w:t xml:space="preserve"> or donor.</w:t>
      </w:r>
    </w:p>
    <w:p w14:paraId="22650B3F" w14:textId="77777777" w:rsidR="00B369EA" w:rsidRPr="00B369EA" w:rsidRDefault="00B369EA" w:rsidP="00B369EA">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lang w:val="en-US"/>
        </w:rPr>
        <w:t>Independent Contractor</w:t>
      </w:r>
      <w:r w:rsidRPr="00B369EA">
        <w:rPr>
          <w:rFonts w:ascii="Times New Roman" w:eastAsia="Times New Roman" w:hAnsi="Times New Roman" w:cs="Times New Roman"/>
          <w:color w:val="000000"/>
          <w:sz w:val="22"/>
          <w:szCs w:val="22"/>
          <w:lang w:val="en-US"/>
        </w:rPr>
        <w:t xml:space="preserve">.   The parties intend to be independent contractors.  Contractor will be solely responsible for and have control over the means, methods, techniques, </w:t>
      </w:r>
      <w:proofErr w:type="gramStart"/>
      <w:r w:rsidRPr="00B369EA">
        <w:rPr>
          <w:rFonts w:ascii="Times New Roman" w:eastAsia="Times New Roman" w:hAnsi="Times New Roman" w:cs="Times New Roman"/>
          <w:color w:val="000000"/>
          <w:sz w:val="22"/>
          <w:szCs w:val="22"/>
          <w:lang w:val="en-US"/>
        </w:rPr>
        <w:t>personnel</w:t>
      </w:r>
      <w:proofErr w:type="gramEnd"/>
      <w:r w:rsidRPr="00B369EA">
        <w:rPr>
          <w:rFonts w:ascii="Times New Roman" w:eastAsia="Times New Roman" w:hAnsi="Times New Roman" w:cs="Times New Roman"/>
          <w:color w:val="000000"/>
          <w:sz w:val="22"/>
          <w:szCs w:val="22"/>
          <w:lang w:val="en-US"/>
        </w:rPr>
        <w:t xml:space="preserve"> and procedures for performing the Services.  Neither party will be deemed an agent or partner of the other party.</w:t>
      </w:r>
    </w:p>
    <w:p w14:paraId="196D3F8A" w14:textId="77777777" w:rsidR="00B369EA" w:rsidRPr="00B369EA" w:rsidRDefault="00B369EA" w:rsidP="00B369EA">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lang w:val="en-US"/>
        </w:rPr>
        <w:t>Work Product and Intellectual Property Rights</w:t>
      </w:r>
      <w:r w:rsidRPr="00B369EA">
        <w:rPr>
          <w:rFonts w:ascii="Times New Roman" w:eastAsia="Times New Roman" w:hAnsi="Times New Roman" w:cs="Times New Roman"/>
          <w:color w:val="000000"/>
          <w:sz w:val="22"/>
          <w:szCs w:val="22"/>
          <w:lang w:val="en-US"/>
        </w:rPr>
        <w:t xml:space="preserve">.   </w:t>
      </w:r>
    </w:p>
    <w:p w14:paraId="0F2B47D5" w14:textId="77777777" w:rsidR="00B369EA" w:rsidRPr="00B369EA" w:rsidRDefault="00B369EA" w:rsidP="00B369EA">
      <w:pPr>
        <w:numPr>
          <w:ilvl w:val="1"/>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 xml:space="preserve">“Work Product” means any and all  (1) intellectual property, intellectual property rights, materials, tangible personal property and other work product that Contractor creates (or has created), alone or jointly with one or more other persons, (a) that relates to any TO, (b) that results from or arises out of any services performed by Contractor for Mercy Corps,  (c) for which Contractor used equipment, supplies, facilities or trade secret information of Mercy Corps in creating such work product, or (d) that is derived or otherwise created from any intellectual property, intellectual property rights, materials, tangible personal property, or other assets of Mercy Corps; and (2)  materials that contain, embody, disclose, reflect, or refer to any of the foregoing.  </w:t>
      </w:r>
    </w:p>
    <w:p w14:paraId="0A6F80C9" w14:textId="77777777" w:rsidR="00B369EA" w:rsidRPr="00B369EA" w:rsidRDefault="00B369EA" w:rsidP="00B369EA">
      <w:pPr>
        <w:numPr>
          <w:ilvl w:val="1"/>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 xml:space="preserve">Mercy Corps will be the sole owner of all Work Product.  To the extent allowed by applicable law, all Work Product that consists of subject matter of U.S. or any other country’s copyright laws will constitute “works made for hire” under applicable copyright laws.  Contractor will not provide Work Product to any person other than employees or agents of Mercy Corps.  Contractor will hold all Work Product in trust for Mercy Corps.  All Work Product will be deemed to be Confidential Information of Mercy Corps and subject to the provisions of Section 10.  </w:t>
      </w:r>
    </w:p>
    <w:p w14:paraId="72AC60A7" w14:textId="77777777" w:rsidR="00B369EA" w:rsidRPr="00B369EA" w:rsidRDefault="00B369EA" w:rsidP="00B369EA">
      <w:pPr>
        <w:numPr>
          <w:ilvl w:val="1"/>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Contractor will promptly disclose in writing to Mercy Corps all Work Product that Contractor creates, alone or jointly with others, in the performance of its obligations under this Agreement.</w:t>
      </w:r>
    </w:p>
    <w:p w14:paraId="5A04EB5D" w14:textId="77777777" w:rsidR="00B369EA" w:rsidRPr="00B369EA" w:rsidRDefault="00B369EA" w:rsidP="00B369EA">
      <w:pPr>
        <w:numPr>
          <w:ilvl w:val="1"/>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Contractor hereby irrevocably assigns and transfers to Mercy Corps (</w:t>
      </w:r>
      <w:proofErr w:type="spellStart"/>
      <w:r w:rsidRPr="00B369EA">
        <w:rPr>
          <w:rFonts w:ascii="Times New Roman" w:eastAsia="Times New Roman" w:hAnsi="Times New Roman" w:cs="Times New Roman"/>
          <w:color w:val="000000"/>
          <w:sz w:val="22"/>
          <w:szCs w:val="22"/>
          <w:lang w:val="en-US"/>
        </w:rPr>
        <w:t>i</w:t>
      </w:r>
      <w:proofErr w:type="spellEnd"/>
      <w:r w:rsidRPr="00B369EA">
        <w:rPr>
          <w:rFonts w:ascii="Times New Roman" w:eastAsia="Times New Roman" w:hAnsi="Times New Roman" w:cs="Times New Roman"/>
          <w:color w:val="000000"/>
          <w:sz w:val="22"/>
          <w:szCs w:val="22"/>
          <w:lang w:val="en-US"/>
        </w:rPr>
        <w:t xml:space="preserve">) all rights, </w:t>
      </w:r>
      <w:proofErr w:type="gramStart"/>
      <w:r w:rsidRPr="00B369EA">
        <w:rPr>
          <w:rFonts w:ascii="Times New Roman" w:eastAsia="Times New Roman" w:hAnsi="Times New Roman" w:cs="Times New Roman"/>
          <w:color w:val="000000"/>
          <w:sz w:val="22"/>
          <w:szCs w:val="22"/>
          <w:lang w:val="en-US"/>
        </w:rPr>
        <w:t>title</w:t>
      </w:r>
      <w:proofErr w:type="gramEnd"/>
      <w:r w:rsidRPr="00B369EA">
        <w:rPr>
          <w:rFonts w:ascii="Times New Roman" w:eastAsia="Times New Roman" w:hAnsi="Times New Roman" w:cs="Times New Roman"/>
          <w:color w:val="000000"/>
          <w:sz w:val="22"/>
          <w:szCs w:val="22"/>
          <w:lang w:val="en-US"/>
        </w:rPr>
        <w:t xml:space="preserve"> and interest in all Work Product, (ii) all related rights and remedies, and (iii) all claims (for damages or otherwise) and causes of action with respect to any Work Product.</w:t>
      </w:r>
    </w:p>
    <w:p w14:paraId="09C64301" w14:textId="77777777" w:rsidR="00B369EA" w:rsidRPr="00B369EA" w:rsidRDefault="00B369EA" w:rsidP="00B369EA">
      <w:pPr>
        <w:numPr>
          <w:ilvl w:val="1"/>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Contractor hereby irrevocably waives and agrees never to assert any Moral Rights that may exist anywhere in the world in or with respect to any Work Product, including claims for damages and other remedies.  “Moral Rights” means any and all right to claim authorship to or to object to any distortion, mutilation or other modification or other derogatory action in relation to a work, whether or not such action would be prejudicial to the author’s reputation, and any similar right, existing under common or statutory law of any country in the world or under any treaty, regardless of whether or not such right is denominated or generally referred to as a “</w:t>
      </w:r>
      <w:r w:rsidRPr="00B369EA">
        <w:rPr>
          <w:rFonts w:ascii="Times New Roman" w:eastAsia="Times New Roman" w:hAnsi="Times New Roman" w:cs="Times New Roman"/>
          <w:i/>
          <w:color w:val="000000"/>
          <w:sz w:val="22"/>
          <w:szCs w:val="22"/>
          <w:lang w:val="en-US"/>
        </w:rPr>
        <w:t>moral right</w:t>
      </w:r>
      <w:r w:rsidRPr="00B369EA">
        <w:rPr>
          <w:rFonts w:ascii="Times New Roman" w:eastAsia="Times New Roman" w:hAnsi="Times New Roman" w:cs="Times New Roman"/>
          <w:color w:val="000000"/>
          <w:sz w:val="22"/>
          <w:szCs w:val="22"/>
          <w:lang w:val="en-US"/>
        </w:rPr>
        <w:t>”.</w:t>
      </w:r>
    </w:p>
    <w:p w14:paraId="16052647" w14:textId="77777777" w:rsidR="00B369EA" w:rsidRPr="00B369EA" w:rsidRDefault="00B369EA" w:rsidP="00B369EA">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lang w:val="en-US"/>
        </w:rPr>
        <w:t>Confidentiality</w:t>
      </w:r>
      <w:r w:rsidRPr="00B369EA">
        <w:rPr>
          <w:rFonts w:ascii="Times New Roman" w:eastAsia="Times New Roman" w:hAnsi="Times New Roman" w:cs="Times New Roman"/>
          <w:color w:val="000000"/>
          <w:sz w:val="22"/>
          <w:szCs w:val="22"/>
          <w:lang w:val="en-US"/>
        </w:rPr>
        <w:t>.   Contractor will maintain, and cause each of its employees and others it involves in performing its obligations under this Agreement to maintain, the confidentiality of: (</w:t>
      </w:r>
      <w:proofErr w:type="spellStart"/>
      <w:r w:rsidRPr="00B369EA">
        <w:rPr>
          <w:rFonts w:ascii="Times New Roman" w:eastAsia="Times New Roman" w:hAnsi="Times New Roman" w:cs="Times New Roman"/>
          <w:color w:val="000000"/>
          <w:sz w:val="22"/>
          <w:szCs w:val="22"/>
          <w:lang w:val="en-US"/>
        </w:rPr>
        <w:t>i</w:t>
      </w:r>
      <w:proofErr w:type="spellEnd"/>
      <w:r w:rsidRPr="00B369EA">
        <w:rPr>
          <w:rFonts w:ascii="Times New Roman" w:eastAsia="Times New Roman" w:hAnsi="Times New Roman" w:cs="Times New Roman"/>
          <w:color w:val="000000"/>
          <w:sz w:val="22"/>
          <w:szCs w:val="22"/>
          <w:lang w:val="en-US"/>
        </w:rPr>
        <w:t xml:space="preserve">) any </w:t>
      </w:r>
      <w:r w:rsidRPr="00B369EA">
        <w:rPr>
          <w:rFonts w:ascii="Times New Roman" w:eastAsia="Times New Roman" w:hAnsi="Times New Roman" w:cs="Times New Roman"/>
          <w:color w:val="000000"/>
          <w:sz w:val="22"/>
          <w:szCs w:val="22"/>
          <w:lang w:val="en-US"/>
        </w:rPr>
        <w:lastRenderedPageBreak/>
        <w:t>information Mercy Corps provides to Contractor that Mercy Corps identifies as confidential; (ii) the terms and conditions of this Agreement (including all Statements of Services); and (iii) nonpublic information regarding Mercy Corps’ policies and practices.  Upon Mercy Corps’ request, Contractor will return to Mercy Corps all confidential information provided by Mercy Corps to Contractor.</w:t>
      </w:r>
    </w:p>
    <w:p w14:paraId="5E9A2C03" w14:textId="77777777" w:rsidR="00B369EA" w:rsidRPr="00B369EA" w:rsidRDefault="00B369EA" w:rsidP="00B369EA">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lang w:val="en-US"/>
        </w:rPr>
        <w:t>Indemnification</w:t>
      </w:r>
      <w:r w:rsidRPr="00B369EA">
        <w:rPr>
          <w:rFonts w:ascii="Times New Roman" w:eastAsia="Times New Roman" w:hAnsi="Times New Roman" w:cs="Times New Roman"/>
          <w:color w:val="000000"/>
          <w:sz w:val="22"/>
          <w:szCs w:val="22"/>
          <w:lang w:val="en-US"/>
        </w:rPr>
        <w:t>.   Contractor will indemnify Mercy Corps and each of its officers, directors, employees, representatives and agents (each, an “Indemnitee”), and hold them harmless from, any and all losses, claims, damages, liabilities, any government or donor investigations, fines or penalties and related expenses (including incidental and consequential damages and reasonable attorneys’ fees, whether incurred at the investigative, trial or appellate level or otherwise) incurred by any Indemnitee or asserted against any Indemnitee by any third party or by Contractor arising out of, in connection with, or as a result of this Agreement, any failure by Contractor to fully perform its obligations under this Agreement or any breach by Contractor of any of its representations and warranties under this Agreement, provided that such indemnity will not, as to any Indemnitee, be available to the extent that such losses, claims, damages, liabilities or related expenses resulted from the gross negligence or willful misconduct of such Indemnitee.</w:t>
      </w:r>
    </w:p>
    <w:p w14:paraId="5B974E19" w14:textId="77777777" w:rsidR="00B369EA" w:rsidRPr="00B369EA" w:rsidRDefault="00B369EA" w:rsidP="00B369EA">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lang w:val="en-US"/>
        </w:rPr>
        <w:t xml:space="preserve">Termination and Remedies.  </w:t>
      </w:r>
    </w:p>
    <w:p w14:paraId="569BFB35" w14:textId="77777777" w:rsidR="00B369EA" w:rsidRPr="00B369EA" w:rsidRDefault="00B369EA" w:rsidP="00B369EA">
      <w:pPr>
        <w:numPr>
          <w:ilvl w:val="1"/>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Provided no TO is outstanding and remains to be performed by either party, this Agreement may be terminated by either party upon 30 days prior written notice to the other party.</w:t>
      </w:r>
    </w:p>
    <w:p w14:paraId="39011033" w14:textId="77777777" w:rsidR="00B369EA" w:rsidRPr="00B369EA" w:rsidRDefault="00B369EA" w:rsidP="00B369EA">
      <w:pPr>
        <w:numPr>
          <w:ilvl w:val="1"/>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Any TO may be terminated under the following circumstances:</w:t>
      </w:r>
    </w:p>
    <w:p w14:paraId="78D7363C" w14:textId="77777777" w:rsidR="00B369EA" w:rsidRPr="00B369EA" w:rsidRDefault="00B369EA" w:rsidP="00B369EA">
      <w:pPr>
        <w:numPr>
          <w:ilvl w:val="2"/>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 xml:space="preserve">by both Parties on mutual written agreement of the </w:t>
      </w:r>
      <w:proofErr w:type="gramStart"/>
      <w:r w:rsidRPr="00B369EA">
        <w:rPr>
          <w:rFonts w:ascii="Times New Roman" w:eastAsia="Times New Roman" w:hAnsi="Times New Roman" w:cs="Times New Roman"/>
          <w:color w:val="000000"/>
          <w:sz w:val="22"/>
          <w:szCs w:val="22"/>
          <w:lang w:val="en-US"/>
        </w:rPr>
        <w:t>Parties;</w:t>
      </w:r>
      <w:proofErr w:type="gramEnd"/>
    </w:p>
    <w:p w14:paraId="7348A776" w14:textId="77777777" w:rsidR="00B369EA" w:rsidRPr="00B369EA" w:rsidRDefault="00B369EA" w:rsidP="00B369EA">
      <w:pPr>
        <w:numPr>
          <w:ilvl w:val="2"/>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 xml:space="preserve">by either Party for its convenience with written notice and after the Termination Notice Period specified in the Additional Terms has </w:t>
      </w:r>
      <w:proofErr w:type="gramStart"/>
      <w:r w:rsidRPr="00B369EA">
        <w:rPr>
          <w:rFonts w:ascii="Times New Roman" w:eastAsia="Times New Roman" w:hAnsi="Times New Roman" w:cs="Times New Roman"/>
          <w:color w:val="000000"/>
          <w:sz w:val="22"/>
          <w:szCs w:val="22"/>
          <w:lang w:val="en-US"/>
        </w:rPr>
        <w:t>expired;</w:t>
      </w:r>
      <w:proofErr w:type="gramEnd"/>
    </w:p>
    <w:p w14:paraId="454D49E3" w14:textId="77777777" w:rsidR="00B369EA" w:rsidRPr="00B369EA" w:rsidRDefault="00B369EA" w:rsidP="00B369EA">
      <w:pPr>
        <w:numPr>
          <w:ilvl w:val="2"/>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 xml:space="preserve">by Mercy Corps immediately upon written notice in the event Mercy Corps’ donor(s) terminates or withdraws funding that Mercy Corps would use to pay Contractor under the Additional </w:t>
      </w:r>
      <w:proofErr w:type="gramStart"/>
      <w:r w:rsidRPr="00B369EA">
        <w:rPr>
          <w:rFonts w:ascii="Times New Roman" w:eastAsia="Times New Roman" w:hAnsi="Times New Roman" w:cs="Times New Roman"/>
          <w:color w:val="000000"/>
          <w:sz w:val="22"/>
          <w:szCs w:val="22"/>
          <w:lang w:val="en-US"/>
        </w:rPr>
        <w:t>Terms;</w:t>
      </w:r>
      <w:proofErr w:type="gramEnd"/>
    </w:p>
    <w:p w14:paraId="41185238" w14:textId="77777777" w:rsidR="00B369EA" w:rsidRPr="00B369EA" w:rsidRDefault="00B369EA" w:rsidP="00B369EA">
      <w:pPr>
        <w:numPr>
          <w:ilvl w:val="2"/>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 xml:space="preserve">by either Party due to the non-terminating Party’s breach of this Agreement and failure to correct such breach within 15 days prior notice of such </w:t>
      </w:r>
      <w:proofErr w:type="gramStart"/>
      <w:r w:rsidRPr="00B369EA">
        <w:rPr>
          <w:rFonts w:ascii="Times New Roman" w:eastAsia="Times New Roman" w:hAnsi="Times New Roman" w:cs="Times New Roman"/>
          <w:color w:val="000000"/>
          <w:sz w:val="22"/>
          <w:szCs w:val="22"/>
          <w:lang w:val="en-US"/>
        </w:rPr>
        <w:t>breach;</w:t>
      </w:r>
      <w:proofErr w:type="gramEnd"/>
    </w:p>
    <w:p w14:paraId="5D17167E" w14:textId="77777777" w:rsidR="00B369EA" w:rsidRPr="00B369EA" w:rsidRDefault="00B369EA" w:rsidP="00B369EA">
      <w:pPr>
        <w:numPr>
          <w:ilvl w:val="2"/>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 xml:space="preserve">be either Party upon written notice if a force majeure event, including any not reasonably foreseeable war, insurrection, change in law or government action or inaction, strike, natural </w:t>
      </w:r>
      <w:proofErr w:type="gramStart"/>
      <w:r w:rsidRPr="00B369EA">
        <w:rPr>
          <w:rFonts w:ascii="Times New Roman" w:eastAsia="Times New Roman" w:hAnsi="Times New Roman" w:cs="Times New Roman"/>
          <w:color w:val="000000"/>
          <w:sz w:val="22"/>
          <w:szCs w:val="22"/>
          <w:lang w:val="en-US"/>
        </w:rPr>
        <w:t>disaster</w:t>
      </w:r>
      <w:proofErr w:type="gramEnd"/>
      <w:r w:rsidRPr="00B369EA">
        <w:rPr>
          <w:rFonts w:ascii="Times New Roman" w:eastAsia="Times New Roman" w:hAnsi="Times New Roman" w:cs="Times New Roman"/>
          <w:color w:val="000000"/>
          <w:sz w:val="22"/>
          <w:szCs w:val="22"/>
          <w:lang w:val="en-US"/>
        </w:rPr>
        <w:t xml:space="preserve"> or similar event, prevents the terminating Party from being able to fulfill its obligations under this Agreement; or</w:t>
      </w:r>
    </w:p>
    <w:p w14:paraId="59C6CC0B" w14:textId="77777777" w:rsidR="00B369EA" w:rsidRPr="00B369EA" w:rsidRDefault="00B369EA" w:rsidP="00B369EA">
      <w:pPr>
        <w:numPr>
          <w:ilvl w:val="2"/>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 xml:space="preserve">by Mercy Corps immediately upon written notice if Mercy Corps using its sole discretion determines that Contractor has or will breach any of its warranties, </w:t>
      </w:r>
      <w:proofErr w:type="gramStart"/>
      <w:r w:rsidRPr="00B369EA">
        <w:rPr>
          <w:rFonts w:ascii="Times New Roman" w:eastAsia="Times New Roman" w:hAnsi="Times New Roman" w:cs="Times New Roman"/>
          <w:color w:val="000000"/>
          <w:sz w:val="22"/>
          <w:szCs w:val="22"/>
          <w:lang w:val="en-US"/>
        </w:rPr>
        <w:t>covenants</w:t>
      </w:r>
      <w:proofErr w:type="gramEnd"/>
      <w:r w:rsidRPr="00B369EA">
        <w:rPr>
          <w:rFonts w:ascii="Times New Roman" w:eastAsia="Times New Roman" w:hAnsi="Times New Roman" w:cs="Times New Roman"/>
          <w:color w:val="000000"/>
          <w:sz w:val="22"/>
          <w:szCs w:val="22"/>
          <w:lang w:val="en-US"/>
        </w:rPr>
        <w:t xml:space="preserve"> or representations in this Agreement, in which case Mercy Corps may withhold any and all amounts owed to Contractor until such breach is remedied.</w:t>
      </w:r>
    </w:p>
    <w:p w14:paraId="3A8EADE5"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 xml:space="preserve">In the event of termination due to Contractor’s breach or by Contractor for Contractor’s convenience, Mercy Corps will not be obligated to pay Contractor for any partially completed work.  In the event termination is due to Mercy Corps’ breach, by Mercy Corps for Mercy Corps convenience, due to force </w:t>
      </w:r>
      <w:r w:rsidRPr="00B369EA">
        <w:rPr>
          <w:rFonts w:ascii="Times New Roman" w:eastAsia="Times New Roman" w:hAnsi="Times New Roman" w:cs="Times New Roman"/>
          <w:color w:val="000000"/>
          <w:sz w:val="22"/>
          <w:szCs w:val="22"/>
          <w:lang w:val="en-US"/>
        </w:rPr>
        <w:lastRenderedPageBreak/>
        <w:t>majeure event, or due to loss of funding, Mercy Corps will be obligated to pay Contractor for its reasonable, pro-rated costs of work completed and expenses properly incurred prior to termination. However, Mercy Corps will not be responsible for any expenses incurred in anticipation of termination or suspension.</w:t>
      </w:r>
    </w:p>
    <w:p w14:paraId="0EB1F340"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If Mercy Corps determines that Contractor has or will breach any of its warranties, covenants or representations in this Agreement, Mercy Corps may, in addition to any other remedies for such breach available at law or in equity, terminate this Agreement.</w:t>
      </w:r>
    </w:p>
    <w:p w14:paraId="78EEF7A5" w14:textId="77777777" w:rsidR="00B369EA" w:rsidRPr="00B369EA" w:rsidRDefault="00B369EA" w:rsidP="00B369EA">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lang w:val="en-US"/>
        </w:rPr>
        <w:t>Dispute Resolution</w:t>
      </w:r>
      <w:r w:rsidRPr="00B369EA">
        <w:rPr>
          <w:rFonts w:ascii="Times New Roman" w:eastAsia="Times New Roman" w:hAnsi="Times New Roman" w:cs="Times New Roman"/>
          <w:color w:val="000000"/>
          <w:sz w:val="22"/>
          <w:szCs w:val="22"/>
          <w:lang w:val="en-US"/>
        </w:rPr>
        <w:t>.   Any unresolved dispute or claims will be settled by arbitration administered by the International Centre for Dispute Resolution in accordance with its International Arbitration Rules.  The number of arbitrators will be one.  The place of arbitration will be Portland, Oregon.  The language of the arbitration will be English.</w:t>
      </w:r>
    </w:p>
    <w:p w14:paraId="029F6257" w14:textId="77777777" w:rsidR="00B369EA" w:rsidRPr="00B369EA" w:rsidRDefault="00B369EA" w:rsidP="00B369EA">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lang w:val="en-US"/>
        </w:rPr>
        <w:t>Access to Books and Records</w:t>
      </w:r>
      <w:r w:rsidRPr="00B369EA">
        <w:rPr>
          <w:rFonts w:ascii="Times New Roman" w:eastAsia="Times New Roman" w:hAnsi="Times New Roman" w:cs="Times New Roman"/>
          <w:color w:val="000000"/>
          <w:sz w:val="22"/>
          <w:szCs w:val="22"/>
          <w:lang w:val="en-US"/>
        </w:rPr>
        <w:t xml:space="preserve">.   Mercy Corps, its donors (including, if applicable, USAID, and the Comptroller General of the United States) and any of their respective representatives will have access to any books, documents, papers and records of Contractor that are directly pertinent to this Agreement for the purpose of making audits, examinations, excerpts and transcriptions for a period of seven years following the completion of the final TO </w:t>
      </w:r>
      <w:proofErr w:type="spellStart"/>
      <w:r w:rsidRPr="00B369EA">
        <w:rPr>
          <w:rFonts w:ascii="Times New Roman" w:eastAsia="Times New Roman" w:hAnsi="Times New Roman" w:cs="Times New Roman"/>
          <w:color w:val="000000"/>
          <w:sz w:val="22"/>
          <w:szCs w:val="22"/>
          <w:lang w:val="en-US"/>
        </w:rPr>
        <w:t>issued</w:t>
      </w:r>
      <w:proofErr w:type="spellEnd"/>
      <w:r w:rsidRPr="00B369EA">
        <w:rPr>
          <w:rFonts w:ascii="Times New Roman" w:eastAsia="Times New Roman" w:hAnsi="Times New Roman" w:cs="Times New Roman"/>
          <w:color w:val="000000"/>
          <w:sz w:val="22"/>
          <w:szCs w:val="22"/>
          <w:lang w:val="en-US"/>
        </w:rPr>
        <w:t xml:space="preserve"> by Mercy Corps under this MSA.</w:t>
      </w:r>
    </w:p>
    <w:p w14:paraId="378C5E93" w14:textId="77777777" w:rsidR="00B369EA" w:rsidRPr="00B369EA" w:rsidRDefault="00B369EA" w:rsidP="00B369EA">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lang w:val="en-US"/>
        </w:rPr>
        <w:t>Additional Donor Terms and Conditions</w:t>
      </w:r>
      <w:r w:rsidRPr="00B369EA">
        <w:rPr>
          <w:rFonts w:ascii="Times New Roman" w:eastAsia="Times New Roman" w:hAnsi="Times New Roman" w:cs="Times New Roman"/>
          <w:color w:val="000000"/>
          <w:sz w:val="22"/>
          <w:szCs w:val="22"/>
          <w:lang w:val="en-US"/>
        </w:rPr>
        <w:t>.   The Donor Terms (if any) are incorporated in this Agreement by reference and are fully binding on Contractor and Mercy Corps.  In the event of a conflict between the Donor Terms and any other provision of this Agreement (including any Additional Terms of TO) or any other document between Contractor and Mercy Corps, the Donor Terms will prevail.</w:t>
      </w:r>
    </w:p>
    <w:p w14:paraId="1F15055F" w14:textId="77777777" w:rsidR="00B369EA" w:rsidRPr="00B369EA" w:rsidRDefault="00B369EA" w:rsidP="00B369EA">
      <w:pPr>
        <w:keepNext/>
        <w:numPr>
          <w:ilvl w:val="0"/>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lang w:val="en-US"/>
        </w:rPr>
        <w:t>Miscellaneous</w:t>
      </w:r>
      <w:r w:rsidRPr="00B369EA">
        <w:rPr>
          <w:rFonts w:ascii="Times New Roman" w:eastAsia="Times New Roman" w:hAnsi="Times New Roman" w:cs="Times New Roman"/>
          <w:color w:val="000000"/>
          <w:sz w:val="22"/>
          <w:szCs w:val="22"/>
          <w:lang w:val="en-US"/>
        </w:rPr>
        <w:t xml:space="preserve">.   </w:t>
      </w:r>
    </w:p>
    <w:p w14:paraId="047BE16F" w14:textId="77777777" w:rsidR="00B369EA" w:rsidRPr="00B369EA" w:rsidRDefault="00B369EA" w:rsidP="00B369EA">
      <w:pPr>
        <w:numPr>
          <w:ilvl w:val="1"/>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 xml:space="preserve">This Agreement and the rights and obligations of the parties hereto will be governed by and construed in accordance with the laws of the State of Oregon (exclusive of the United Nations Convention on Contracts for the International Sale of Goods), without regard to the conflict of </w:t>
      </w:r>
      <w:proofErr w:type="spellStart"/>
      <w:r w:rsidRPr="00B369EA">
        <w:rPr>
          <w:rFonts w:ascii="Times New Roman" w:eastAsia="Times New Roman" w:hAnsi="Times New Roman" w:cs="Times New Roman"/>
          <w:color w:val="000000"/>
          <w:sz w:val="22"/>
          <w:szCs w:val="22"/>
          <w:lang w:val="en-US"/>
        </w:rPr>
        <w:t>laws</w:t>
      </w:r>
      <w:proofErr w:type="spellEnd"/>
      <w:r w:rsidRPr="00B369EA">
        <w:rPr>
          <w:rFonts w:ascii="Times New Roman" w:eastAsia="Times New Roman" w:hAnsi="Times New Roman" w:cs="Times New Roman"/>
          <w:color w:val="000000"/>
          <w:sz w:val="22"/>
          <w:szCs w:val="22"/>
          <w:lang w:val="en-US"/>
        </w:rPr>
        <w:t xml:space="preserve"> provisions thereof.</w:t>
      </w:r>
    </w:p>
    <w:p w14:paraId="1F842396" w14:textId="77777777" w:rsidR="00B369EA" w:rsidRPr="00B369EA" w:rsidRDefault="00B369EA" w:rsidP="00B369EA">
      <w:pPr>
        <w:numPr>
          <w:ilvl w:val="1"/>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No right or obligation under this Agreement (including the right to receive monies due) will be assigned without the prior written consent of Mercy Corps.  Any assignment without such consent will be void.  Mercy Corps may assign its rights under this Agreement.</w:t>
      </w:r>
    </w:p>
    <w:p w14:paraId="2B55F72D" w14:textId="77777777" w:rsidR="00B369EA" w:rsidRPr="00B369EA" w:rsidRDefault="00B369EA" w:rsidP="00B369EA">
      <w:pPr>
        <w:numPr>
          <w:ilvl w:val="1"/>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 xml:space="preserve">All notices provided for herein will be in writing and will be delivered by hand or overnight courier service, </w:t>
      </w:r>
      <w:proofErr w:type="gramStart"/>
      <w:r w:rsidRPr="00B369EA">
        <w:rPr>
          <w:rFonts w:ascii="Times New Roman" w:eastAsia="Times New Roman" w:hAnsi="Times New Roman" w:cs="Times New Roman"/>
          <w:color w:val="000000"/>
          <w:sz w:val="22"/>
          <w:szCs w:val="22"/>
          <w:lang w:val="en-US"/>
        </w:rPr>
        <w:t>email</w:t>
      </w:r>
      <w:proofErr w:type="gramEnd"/>
      <w:r w:rsidRPr="00B369EA">
        <w:rPr>
          <w:rFonts w:ascii="Times New Roman" w:eastAsia="Times New Roman" w:hAnsi="Times New Roman" w:cs="Times New Roman"/>
          <w:color w:val="000000"/>
          <w:sz w:val="22"/>
          <w:szCs w:val="22"/>
          <w:lang w:val="en-US"/>
        </w:rPr>
        <w:t xml:space="preserve"> or fax in accordance with each party’s contact information set forth on the Additional Terms.  Notices will be deemed to have been given when received, </w:t>
      </w:r>
      <w:proofErr w:type="gramStart"/>
      <w:r w:rsidRPr="00B369EA">
        <w:rPr>
          <w:rFonts w:ascii="Times New Roman" w:eastAsia="Times New Roman" w:hAnsi="Times New Roman" w:cs="Times New Roman"/>
          <w:color w:val="000000"/>
          <w:sz w:val="22"/>
          <w:szCs w:val="22"/>
          <w:lang w:val="en-US"/>
        </w:rPr>
        <w:t>provided that</w:t>
      </w:r>
      <w:proofErr w:type="gramEnd"/>
      <w:r w:rsidRPr="00B369EA">
        <w:rPr>
          <w:rFonts w:ascii="Times New Roman" w:eastAsia="Times New Roman" w:hAnsi="Times New Roman" w:cs="Times New Roman"/>
          <w:color w:val="000000"/>
          <w:sz w:val="22"/>
          <w:szCs w:val="22"/>
          <w:lang w:val="en-US"/>
        </w:rPr>
        <w:t xml:space="preserve"> notices sent by email or fax will be deemed received when sent (except that, if not sent during normal business hours for the recipient, will be deemed received at the opening of business on the next business day for the recipient).</w:t>
      </w:r>
    </w:p>
    <w:p w14:paraId="1BF85058" w14:textId="77777777" w:rsidR="00B369EA" w:rsidRPr="00B369EA" w:rsidRDefault="00B369EA" w:rsidP="00B369EA">
      <w:pPr>
        <w:numPr>
          <w:ilvl w:val="1"/>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 xml:space="preserve">Time is of the essence of </w:t>
      </w:r>
      <w:proofErr w:type="gramStart"/>
      <w:r w:rsidRPr="00B369EA">
        <w:rPr>
          <w:rFonts w:ascii="Times New Roman" w:eastAsia="Times New Roman" w:hAnsi="Times New Roman" w:cs="Times New Roman"/>
          <w:color w:val="000000"/>
          <w:sz w:val="22"/>
          <w:szCs w:val="22"/>
          <w:lang w:val="en-US"/>
        </w:rPr>
        <w:t>each and every</w:t>
      </w:r>
      <w:proofErr w:type="gramEnd"/>
      <w:r w:rsidRPr="00B369EA">
        <w:rPr>
          <w:rFonts w:ascii="Times New Roman" w:eastAsia="Times New Roman" w:hAnsi="Times New Roman" w:cs="Times New Roman"/>
          <w:color w:val="000000"/>
          <w:sz w:val="22"/>
          <w:szCs w:val="22"/>
          <w:lang w:val="en-US"/>
        </w:rPr>
        <w:t xml:space="preserve"> obligation of Contractor under this Agreement.</w:t>
      </w:r>
    </w:p>
    <w:p w14:paraId="202EEF07" w14:textId="77777777" w:rsidR="00B369EA" w:rsidRPr="00B369EA" w:rsidRDefault="00B369EA" w:rsidP="00B369EA">
      <w:pPr>
        <w:numPr>
          <w:ilvl w:val="1"/>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If any provision of this Agreement is prohibited by or invalid under applicable law, such provision will be ineffective only to the extent of such prohibition or invalidity without invalidating the remainder of such provision or any remaining provisions of this Agreement.</w:t>
      </w:r>
    </w:p>
    <w:p w14:paraId="439495B7" w14:textId="77777777" w:rsidR="00B369EA" w:rsidRPr="00B369EA" w:rsidRDefault="00B369EA" w:rsidP="00B369EA">
      <w:pPr>
        <w:numPr>
          <w:ilvl w:val="1"/>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lastRenderedPageBreak/>
        <w:t xml:space="preserve">Except as otherwise provided above, this Agreement may be amended or modified only by a written document signed by both parties.  This Agreement constitutes the entire contract between the parties relating to the subject matter hereof and supersedes </w:t>
      </w:r>
      <w:proofErr w:type="gramStart"/>
      <w:r w:rsidRPr="00B369EA">
        <w:rPr>
          <w:rFonts w:ascii="Times New Roman" w:eastAsia="Times New Roman" w:hAnsi="Times New Roman" w:cs="Times New Roman"/>
          <w:color w:val="000000"/>
          <w:sz w:val="22"/>
          <w:szCs w:val="22"/>
          <w:lang w:val="en-US"/>
        </w:rPr>
        <w:t>any and all</w:t>
      </w:r>
      <w:proofErr w:type="gramEnd"/>
      <w:r w:rsidRPr="00B369EA">
        <w:rPr>
          <w:rFonts w:ascii="Times New Roman" w:eastAsia="Times New Roman" w:hAnsi="Times New Roman" w:cs="Times New Roman"/>
          <w:color w:val="000000"/>
          <w:sz w:val="22"/>
          <w:szCs w:val="22"/>
          <w:lang w:val="en-US"/>
        </w:rPr>
        <w:t xml:space="preserve"> previous agreements and understandings, oral or written, relating to the subject matter hereof.</w:t>
      </w:r>
    </w:p>
    <w:p w14:paraId="364073D5" w14:textId="77777777" w:rsidR="00B369EA" w:rsidRPr="00B369EA" w:rsidRDefault="00B369EA" w:rsidP="00B369EA">
      <w:pPr>
        <w:numPr>
          <w:ilvl w:val="1"/>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 xml:space="preserve">No failure on the part of Mercy Corps to exercise, and no delay in exercising, any right, power, </w:t>
      </w:r>
      <w:proofErr w:type="gramStart"/>
      <w:r w:rsidRPr="00B369EA">
        <w:rPr>
          <w:rFonts w:ascii="Times New Roman" w:eastAsia="Times New Roman" w:hAnsi="Times New Roman" w:cs="Times New Roman"/>
          <w:color w:val="000000"/>
          <w:sz w:val="22"/>
          <w:szCs w:val="22"/>
          <w:lang w:val="en-US"/>
        </w:rPr>
        <w:t>privilege</w:t>
      </w:r>
      <w:proofErr w:type="gramEnd"/>
      <w:r w:rsidRPr="00B369EA">
        <w:rPr>
          <w:rFonts w:ascii="Times New Roman" w:eastAsia="Times New Roman" w:hAnsi="Times New Roman" w:cs="Times New Roman"/>
          <w:color w:val="000000"/>
          <w:sz w:val="22"/>
          <w:szCs w:val="22"/>
          <w:lang w:val="en-US"/>
        </w:rPr>
        <w:t xml:space="preserve"> or remedy under this Agreement will operate as a waiver thereof; nor will any single or partial exercise of any such right, power, privilege or remedy preclude any other or further exercise thereof or the exercise of any other right, power, privilege or remedy.  The rights and remedies under this Agreement are cumulative and not exclusive of any rights, powers, </w:t>
      </w:r>
      <w:proofErr w:type="gramStart"/>
      <w:r w:rsidRPr="00B369EA">
        <w:rPr>
          <w:rFonts w:ascii="Times New Roman" w:eastAsia="Times New Roman" w:hAnsi="Times New Roman" w:cs="Times New Roman"/>
          <w:color w:val="000000"/>
          <w:sz w:val="22"/>
          <w:szCs w:val="22"/>
          <w:lang w:val="en-US"/>
        </w:rPr>
        <w:t>privileges</w:t>
      </w:r>
      <w:proofErr w:type="gramEnd"/>
      <w:r w:rsidRPr="00B369EA">
        <w:rPr>
          <w:rFonts w:ascii="Times New Roman" w:eastAsia="Times New Roman" w:hAnsi="Times New Roman" w:cs="Times New Roman"/>
          <w:color w:val="000000"/>
          <w:sz w:val="22"/>
          <w:szCs w:val="22"/>
          <w:lang w:val="en-US"/>
        </w:rPr>
        <w:t xml:space="preserve"> and remedies that may otherwise be available to Mercy Corps.</w:t>
      </w:r>
    </w:p>
    <w:p w14:paraId="61A890DD" w14:textId="77777777" w:rsidR="00B369EA" w:rsidRPr="00B369EA" w:rsidRDefault="00B369EA" w:rsidP="00B369EA">
      <w:pPr>
        <w:numPr>
          <w:ilvl w:val="1"/>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The warranty, representations, dispute resolution, confidentiality and indemnification provisions of this Agreement will survive the termination, cancellation of expiration of this Agreement.</w:t>
      </w:r>
    </w:p>
    <w:p w14:paraId="1ACA4A00" w14:textId="77777777" w:rsidR="00B369EA" w:rsidRPr="00B369EA" w:rsidRDefault="00B369EA" w:rsidP="00B369EA">
      <w:pPr>
        <w:numPr>
          <w:ilvl w:val="1"/>
          <w:numId w:val="26"/>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proofErr w:type="gramStart"/>
      <w:r w:rsidRPr="00B369EA">
        <w:rPr>
          <w:rFonts w:ascii="Times New Roman" w:eastAsia="Times New Roman" w:hAnsi="Times New Roman" w:cs="Times New Roman"/>
          <w:color w:val="000000"/>
          <w:sz w:val="22"/>
          <w:szCs w:val="22"/>
          <w:lang w:val="en-US"/>
        </w:rPr>
        <w:t>In the event that</w:t>
      </w:r>
      <w:proofErr w:type="gramEnd"/>
      <w:r w:rsidRPr="00B369EA">
        <w:rPr>
          <w:rFonts w:ascii="Times New Roman" w:eastAsia="Times New Roman" w:hAnsi="Times New Roman" w:cs="Times New Roman"/>
          <w:color w:val="000000"/>
          <w:sz w:val="22"/>
          <w:szCs w:val="22"/>
          <w:lang w:val="en-US"/>
        </w:rPr>
        <w:t xml:space="preserve"> there is a conflict in term between this Master Services Agreement and any TO, the terms in the Master Services Agreement shall prevail unless the changed terms in the TO specifically state the section of the Master Services Agreement or Additional Terms that the TO is changing, in which case the new terms in the TO shall prevail only as to that TO.</w:t>
      </w:r>
    </w:p>
    <w:p w14:paraId="5D85A210" w14:textId="77777777" w:rsidR="00B369EA" w:rsidRPr="00B369EA" w:rsidRDefault="00B369EA" w:rsidP="00B369EA">
      <w:pPr>
        <w:keepNext/>
        <w:pBdr>
          <w:top w:val="none" w:sz="0" w:space="0" w:color="auto"/>
          <w:left w:val="none" w:sz="0" w:space="0" w:color="auto"/>
          <w:bottom w:val="none" w:sz="0" w:space="0" w:color="auto"/>
          <w:right w:val="none" w:sz="0" w:space="0" w:color="auto"/>
          <w:between w:val="none" w:sz="0" w:space="0" w:color="auto"/>
        </w:pBdr>
        <w:spacing w:before="240" w:after="0" w:line="240" w:lineRule="auto"/>
        <w:ind w:firstLine="720"/>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IN WITNESS WHEREOF, this Master Services Agreement has been duly executed as of the date first written above.</w:t>
      </w:r>
    </w:p>
    <w:p w14:paraId="6AA72543" w14:textId="77777777" w:rsidR="00B369EA" w:rsidRPr="00B369EA" w:rsidRDefault="00B369EA" w:rsidP="00B369EA">
      <w:pPr>
        <w:keepNext/>
        <w:pBdr>
          <w:top w:val="none" w:sz="0" w:space="0" w:color="auto"/>
          <w:left w:val="none" w:sz="0" w:space="0" w:color="auto"/>
          <w:bottom w:val="none" w:sz="0" w:space="0" w:color="auto"/>
          <w:right w:val="none" w:sz="0" w:space="0" w:color="auto"/>
          <w:between w:val="none" w:sz="0" w:space="0" w:color="auto"/>
        </w:pBdr>
        <w:spacing w:before="240" w:after="0" w:line="240" w:lineRule="auto"/>
        <w:ind w:firstLine="720"/>
        <w:jc w:val="both"/>
        <w:rPr>
          <w:rFonts w:ascii="Times New Roman" w:eastAsia="Times New Roman" w:hAnsi="Times New Roman" w:cs="Times New Roman"/>
          <w:color w:val="000000"/>
          <w:sz w:val="22"/>
          <w:szCs w:val="22"/>
          <w:lang w:val="en-US"/>
        </w:rPr>
      </w:pPr>
    </w:p>
    <w:tbl>
      <w:tblPr>
        <w:tblW w:w="9216" w:type="dxa"/>
        <w:tblLayout w:type="fixed"/>
        <w:tblLook w:val="0000" w:firstRow="0" w:lastRow="0" w:firstColumn="0" w:lastColumn="0" w:noHBand="0" w:noVBand="0"/>
      </w:tblPr>
      <w:tblGrid>
        <w:gridCol w:w="4608"/>
        <w:gridCol w:w="4608"/>
      </w:tblGrid>
      <w:tr w:rsidR="00B369EA" w:rsidRPr="00B369EA" w14:paraId="7C9EA8B5" w14:textId="77777777" w:rsidTr="00461991">
        <w:tc>
          <w:tcPr>
            <w:tcW w:w="4608" w:type="dxa"/>
          </w:tcPr>
          <w:p w14:paraId="294D794C" w14:textId="77777777" w:rsidR="00B369EA" w:rsidRPr="00B369EA" w:rsidRDefault="00B369EA" w:rsidP="00B369EA">
            <w:pPr>
              <w:keepNext/>
              <w:pBdr>
                <w:top w:val="none" w:sz="0" w:space="0" w:color="auto"/>
                <w:left w:val="none" w:sz="0" w:space="0" w:color="auto"/>
                <w:bottom w:val="none" w:sz="0" w:space="0" w:color="auto"/>
                <w:right w:val="none" w:sz="0" w:space="0" w:color="auto"/>
                <w:between w:val="none" w:sz="0" w:space="0" w:color="auto"/>
              </w:pBdr>
              <w:tabs>
                <w:tab w:val="left" w:pos="4190"/>
                <w:tab w:val="right" w:pos="8640"/>
              </w:tabs>
              <w:spacing w:before="240" w:after="0" w:line="240" w:lineRule="auto"/>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lang w:val="en-US"/>
              </w:rPr>
              <w:t>MERCY CORPS</w:t>
            </w:r>
            <w:r w:rsidRPr="00B369EA">
              <w:rPr>
                <w:rFonts w:ascii="Times New Roman" w:eastAsia="Times New Roman" w:hAnsi="Times New Roman" w:cs="Times New Roman"/>
                <w:b/>
                <w:color w:val="000000"/>
                <w:sz w:val="22"/>
                <w:szCs w:val="22"/>
                <w:lang w:val="en-US"/>
              </w:rPr>
              <w:br/>
            </w:r>
          </w:p>
          <w:p w14:paraId="1C33190D"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tabs>
                <w:tab w:val="left" w:pos="4190"/>
                <w:tab w:val="right" w:pos="864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By:</w:t>
            </w:r>
            <w:r w:rsidRPr="00B369EA">
              <w:rPr>
                <w:rFonts w:ascii="Times New Roman" w:eastAsia="Times New Roman" w:hAnsi="Times New Roman" w:cs="Times New Roman"/>
                <w:color w:val="000000"/>
                <w:sz w:val="22"/>
                <w:szCs w:val="22"/>
                <w:u w:val="single"/>
                <w:lang w:val="en-US"/>
              </w:rPr>
              <w:tab/>
            </w:r>
            <w:r w:rsidRPr="00B369EA">
              <w:rPr>
                <w:rFonts w:ascii="Times New Roman" w:eastAsia="Times New Roman" w:hAnsi="Times New Roman" w:cs="Times New Roman"/>
                <w:color w:val="000000"/>
                <w:sz w:val="22"/>
                <w:szCs w:val="22"/>
                <w:u w:val="single"/>
                <w:lang w:val="en-US"/>
              </w:rPr>
              <w:br/>
            </w:r>
          </w:p>
          <w:p w14:paraId="6F54C34A"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tabs>
                <w:tab w:val="left" w:pos="4190"/>
                <w:tab w:val="right" w:pos="864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Name:</w:t>
            </w:r>
            <w:r w:rsidRPr="00B369EA">
              <w:rPr>
                <w:rFonts w:ascii="Times New Roman" w:eastAsia="Times New Roman" w:hAnsi="Times New Roman" w:cs="Times New Roman"/>
                <w:color w:val="000000"/>
                <w:sz w:val="22"/>
                <w:szCs w:val="22"/>
                <w:u w:val="single"/>
                <w:lang w:val="en-US"/>
              </w:rPr>
              <w:tab/>
            </w:r>
            <w:r w:rsidRPr="00B369EA">
              <w:rPr>
                <w:rFonts w:ascii="Times New Roman" w:eastAsia="Times New Roman" w:hAnsi="Times New Roman" w:cs="Times New Roman"/>
                <w:color w:val="000000"/>
                <w:sz w:val="22"/>
                <w:szCs w:val="22"/>
                <w:u w:val="single"/>
                <w:lang w:val="en-US"/>
              </w:rPr>
              <w:br/>
            </w:r>
          </w:p>
          <w:p w14:paraId="21D4D73C"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tabs>
                <w:tab w:val="left" w:pos="4190"/>
                <w:tab w:val="right" w:pos="8640"/>
              </w:tabs>
              <w:spacing w:before="240" w:after="0" w:line="240" w:lineRule="auto"/>
              <w:jc w:val="both"/>
              <w:rPr>
                <w:rFonts w:ascii="Times New Roman" w:eastAsia="Times New Roman" w:hAnsi="Times New Roman" w:cs="Times New Roman"/>
                <w:color w:val="000000"/>
                <w:sz w:val="22"/>
                <w:szCs w:val="22"/>
                <w:u w:val="single"/>
                <w:lang w:val="en-US"/>
              </w:rPr>
            </w:pPr>
            <w:r w:rsidRPr="00B369EA">
              <w:rPr>
                <w:rFonts w:ascii="Times New Roman" w:eastAsia="Times New Roman" w:hAnsi="Times New Roman" w:cs="Times New Roman"/>
                <w:color w:val="000000"/>
                <w:sz w:val="22"/>
                <w:szCs w:val="22"/>
                <w:lang w:val="en-US"/>
              </w:rPr>
              <w:t>Title:</w:t>
            </w:r>
            <w:r w:rsidRPr="00B369EA">
              <w:rPr>
                <w:rFonts w:ascii="Times New Roman" w:eastAsia="Times New Roman" w:hAnsi="Times New Roman" w:cs="Times New Roman"/>
                <w:color w:val="000000"/>
                <w:sz w:val="22"/>
                <w:szCs w:val="22"/>
                <w:u w:val="single"/>
                <w:lang w:val="en-US"/>
              </w:rPr>
              <w:tab/>
            </w:r>
          </w:p>
          <w:p w14:paraId="7D51DB41"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before="240" w:after="0" w:line="240" w:lineRule="auto"/>
              <w:jc w:val="both"/>
              <w:rPr>
                <w:rFonts w:ascii="Times New Roman" w:eastAsia="Times New Roman" w:hAnsi="Times New Roman" w:cs="Times New Roman"/>
                <w:color w:val="000000"/>
                <w:sz w:val="22"/>
                <w:szCs w:val="22"/>
                <w:lang w:val="en-US"/>
              </w:rPr>
            </w:pPr>
          </w:p>
        </w:tc>
        <w:tc>
          <w:tcPr>
            <w:tcW w:w="4608" w:type="dxa"/>
          </w:tcPr>
          <w:p w14:paraId="4855513C" w14:textId="77777777" w:rsidR="00B369EA" w:rsidRPr="00B369EA" w:rsidRDefault="00B369EA" w:rsidP="00B369EA">
            <w:pPr>
              <w:keepNext/>
              <w:pBdr>
                <w:top w:val="none" w:sz="0" w:space="0" w:color="auto"/>
                <w:left w:val="none" w:sz="0" w:space="0" w:color="auto"/>
                <w:bottom w:val="none" w:sz="0" w:space="0" w:color="auto"/>
                <w:right w:val="none" w:sz="0" w:space="0" w:color="auto"/>
                <w:between w:val="none" w:sz="0" w:space="0" w:color="auto"/>
              </w:pBdr>
              <w:tabs>
                <w:tab w:val="left" w:pos="4190"/>
                <w:tab w:val="right" w:pos="8640"/>
              </w:tabs>
              <w:spacing w:before="240" w:after="0" w:line="240" w:lineRule="auto"/>
              <w:ind w:left="-18" w:right="-180"/>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________________________________</w:t>
            </w:r>
            <w:r w:rsidRPr="00B369EA">
              <w:rPr>
                <w:rFonts w:ascii="Times New Roman" w:eastAsia="Times New Roman" w:hAnsi="Times New Roman" w:cs="Times New Roman"/>
                <w:color w:val="000000"/>
                <w:sz w:val="22"/>
                <w:szCs w:val="22"/>
                <w:lang w:val="en-US"/>
              </w:rPr>
              <w:br/>
            </w:r>
          </w:p>
          <w:p w14:paraId="0C1A581F"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tabs>
                <w:tab w:val="left" w:pos="4190"/>
                <w:tab w:val="right" w:pos="8640"/>
              </w:tabs>
              <w:spacing w:before="240" w:after="0" w:line="240" w:lineRule="auto"/>
              <w:ind w:left="-18"/>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By:</w:t>
            </w:r>
            <w:r w:rsidRPr="00B369EA">
              <w:rPr>
                <w:rFonts w:ascii="Times New Roman" w:eastAsia="Times New Roman" w:hAnsi="Times New Roman" w:cs="Times New Roman"/>
                <w:color w:val="000000"/>
                <w:sz w:val="22"/>
                <w:szCs w:val="22"/>
                <w:u w:val="single"/>
                <w:lang w:val="en-US"/>
              </w:rPr>
              <w:tab/>
            </w:r>
            <w:r w:rsidRPr="00B369EA">
              <w:rPr>
                <w:rFonts w:ascii="Times New Roman" w:eastAsia="Times New Roman" w:hAnsi="Times New Roman" w:cs="Times New Roman"/>
                <w:color w:val="000000"/>
                <w:sz w:val="22"/>
                <w:szCs w:val="22"/>
                <w:u w:val="single"/>
                <w:lang w:val="en-US"/>
              </w:rPr>
              <w:br/>
            </w:r>
          </w:p>
          <w:p w14:paraId="69B35142"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tabs>
                <w:tab w:val="left" w:pos="4190"/>
                <w:tab w:val="right" w:pos="8640"/>
              </w:tabs>
              <w:spacing w:before="240" w:after="0" w:line="240" w:lineRule="auto"/>
              <w:ind w:left="-18"/>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Name:</w:t>
            </w:r>
            <w:r w:rsidRPr="00B369EA">
              <w:rPr>
                <w:rFonts w:ascii="Times New Roman" w:eastAsia="Times New Roman" w:hAnsi="Times New Roman" w:cs="Times New Roman"/>
                <w:color w:val="000000"/>
                <w:sz w:val="22"/>
                <w:szCs w:val="22"/>
                <w:u w:val="single"/>
                <w:lang w:val="en-US"/>
              </w:rPr>
              <w:tab/>
            </w:r>
            <w:r w:rsidRPr="00B369EA">
              <w:rPr>
                <w:rFonts w:ascii="Times New Roman" w:eastAsia="Times New Roman" w:hAnsi="Times New Roman" w:cs="Times New Roman"/>
                <w:color w:val="000000"/>
                <w:sz w:val="22"/>
                <w:szCs w:val="22"/>
                <w:u w:val="single"/>
                <w:lang w:val="en-US"/>
              </w:rPr>
              <w:br/>
            </w:r>
          </w:p>
          <w:p w14:paraId="1F41536E"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tabs>
                <w:tab w:val="left" w:pos="4190"/>
                <w:tab w:val="right" w:pos="8640"/>
              </w:tabs>
              <w:spacing w:before="240" w:after="0" w:line="240" w:lineRule="auto"/>
              <w:ind w:left="-18"/>
              <w:jc w:val="both"/>
              <w:rPr>
                <w:rFonts w:ascii="Times New Roman" w:eastAsia="Times New Roman" w:hAnsi="Times New Roman" w:cs="Times New Roman"/>
                <w:color w:val="000000"/>
                <w:sz w:val="22"/>
                <w:szCs w:val="22"/>
                <w:u w:val="single"/>
                <w:lang w:val="en-US"/>
              </w:rPr>
            </w:pPr>
            <w:r w:rsidRPr="00B369EA">
              <w:rPr>
                <w:rFonts w:ascii="Times New Roman" w:eastAsia="Times New Roman" w:hAnsi="Times New Roman" w:cs="Times New Roman"/>
                <w:color w:val="000000"/>
                <w:sz w:val="22"/>
                <w:szCs w:val="22"/>
                <w:lang w:val="en-US"/>
              </w:rPr>
              <w:t>Title:</w:t>
            </w:r>
            <w:r w:rsidRPr="00B369EA">
              <w:rPr>
                <w:rFonts w:ascii="Times New Roman" w:eastAsia="Times New Roman" w:hAnsi="Times New Roman" w:cs="Times New Roman"/>
                <w:color w:val="000000"/>
                <w:sz w:val="22"/>
                <w:szCs w:val="22"/>
                <w:u w:val="single"/>
                <w:lang w:val="en-US"/>
              </w:rPr>
              <w:tab/>
            </w:r>
          </w:p>
          <w:p w14:paraId="282A5F81"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before="240" w:after="0" w:line="240" w:lineRule="auto"/>
              <w:ind w:left="-18"/>
              <w:jc w:val="both"/>
              <w:rPr>
                <w:rFonts w:ascii="Times New Roman" w:eastAsia="Times New Roman" w:hAnsi="Times New Roman" w:cs="Times New Roman"/>
                <w:color w:val="000000"/>
                <w:sz w:val="22"/>
                <w:szCs w:val="22"/>
                <w:lang w:val="en-US"/>
              </w:rPr>
            </w:pPr>
          </w:p>
        </w:tc>
      </w:tr>
    </w:tbl>
    <w:p w14:paraId="6DBB2794"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before="240" w:after="0" w:line="240" w:lineRule="auto"/>
        <w:ind w:firstLine="720"/>
        <w:jc w:val="both"/>
        <w:rPr>
          <w:rFonts w:ascii="Times New Roman" w:eastAsia="Times New Roman" w:hAnsi="Times New Roman" w:cs="Times New Roman"/>
          <w:color w:val="000000"/>
          <w:sz w:val="22"/>
          <w:szCs w:val="22"/>
          <w:lang w:val="en-US"/>
        </w:rPr>
      </w:pPr>
    </w:p>
    <w:p w14:paraId="3FEA5479" w14:textId="77777777" w:rsidR="00B369EA" w:rsidRPr="00B369EA" w:rsidRDefault="00B369EA" w:rsidP="00B369EA">
      <w:pPr>
        <w:widowControl w:val="0"/>
        <w:pBdr>
          <w:top w:val="none" w:sz="0" w:space="0" w:color="auto"/>
          <w:left w:val="none" w:sz="0" w:space="0" w:color="auto"/>
          <w:bottom w:val="none" w:sz="0" w:space="0" w:color="auto"/>
          <w:right w:val="none" w:sz="0" w:space="0" w:color="auto"/>
          <w:between w:val="none" w:sz="0" w:space="0" w:color="auto"/>
        </w:pBdr>
        <w:spacing w:after="0"/>
        <w:rPr>
          <w:rFonts w:ascii="Times New Roman" w:eastAsia="Times New Roman" w:hAnsi="Times New Roman" w:cs="Times New Roman"/>
          <w:color w:val="000000"/>
          <w:sz w:val="22"/>
          <w:szCs w:val="22"/>
          <w:lang w:val="en-US"/>
        </w:rPr>
        <w:sectPr w:rsidR="00B369EA" w:rsidRPr="00B369EA">
          <w:headerReference w:type="default" r:id="rId14"/>
          <w:footerReference w:type="default" r:id="rId15"/>
          <w:headerReference w:type="first" r:id="rId16"/>
          <w:footerReference w:type="first" r:id="rId17"/>
          <w:pgSz w:w="12240" w:h="15840"/>
          <w:pgMar w:top="1584" w:right="1584" w:bottom="1584" w:left="1620" w:header="0" w:footer="720" w:gutter="0"/>
          <w:pgNumType w:start="1"/>
          <w:cols w:space="720"/>
        </w:sectPr>
      </w:pPr>
      <w:r w:rsidRPr="00B369EA">
        <w:rPr>
          <w:lang w:val="en-US"/>
        </w:rPr>
        <w:br w:type="page"/>
      </w:r>
    </w:p>
    <w:p w14:paraId="1BB77B9A" w14:textId="77777777" w:rsidR="00B369EA" w:rsidRPr="00B369EA" w:rsidRDefault="00B369EA" w:rsidP="00B369EA">
      <w:pPr>
        <w:keepNext/>
        <w:keepLines/>
        <w:pBdr>
          <w:top w:val="none" w:sz="0" w:space="0" w:color="auto"/>
          <w:left w:val="none" w:sz="0" w:space="0" w:color="auto"/>
          <w:bottom w:val="none" w:sz="0" w:space="0" w:color="auto"/>
          <w:right w:val="none" w:sz="0" w:space="0" w:color="auto"/>
          <w:between w:val="none" w:sz="0" w:space="0" w:color="auto"/>
        </w:pBdr>
        <w:spacing w:before="240" w:after="0" w:line="240" w:lineRule="auto"/>
        <w:ind w:left="720" w:right="720"/>
        <w:jc w:val="center"/>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lang w:val="en-US"/>
        </w:rPr>
        <w:lastRenderedPageBreak/>
        <w:t>SCHEDULE I</w:t>
      </w:r>
    </w:p>
    <w:p w14:paraId="690D8E05" w14:textId="77777777" w:rsidR="00B369EA" w:rsidRPr="00B369EA" w:rsidRDefault="00B369EA" w:rsidP="00B369EA">
      <w:pPr>
        <w:keepNext/>
        <w:keepLines/>
        <w:pBdr>
          <w:top w:val="none" w:sz="0" w:space="0" w:color="auto"/>
          <w:left w:val="none" w:sz="0" w:space="0" w:color="auto"/>
          <w:bottom w:val="none" w:sz="0" w:space="0" w:color="auto"/>
          <w:right w:val="none" w:sz="0" w:space="0" w:color="auto"/>
          <w:between w:val="none" w:sz="0" w:space="0" w:color="auto"/>
        </w:pBdr>
        <w:spacing w:before="240" w:after="0" w:line="240" w:lineRule="auto"/>
        <w:ind w:left="720" w:right="720"/>
        <w:jc w:val="center"/>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lang w:val="en-US"/>
        </w:rPr>
        <w:t>ADDITIONAL TERMS</w:t>
      </w:r>
    </w:p>
    <w:p w14:paraId="480E562B" w14:textId="77777777" w:rsidR="00B369EA" w:rsidRPr="00B369EA" w:rsidRDefault="00B369EA" w:rsidP="00B369EA">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lang w:val="en-US"/>
        </w:rPr>
        <w:t xml:space="preserve">Term: </w:t>
      </w:r>
      <w:r w:rsidRPr="00B369EA">
        <w:rPr>
          <w:rFonts w:ascii="Times New Roman" w:eastAsia="Times New Roman" w:hAnsi="Times New Roman" w:cs="Times New Roman"/>
          <w:color w:val="000000"/>
          <w:sz w:val="22"/>
          <w:szCs w:val="22"/>
          <w:lang w:val="en-US"/>
        </w:rPr>
        <w:t xml:space="preserve">This Agreement shall have an effective date of XXX and, unless earlier terminated in accordance with Section 13, an expiration date of XXX </w:t>
      </w:r>
      <w:r w:rsidRPr="00B369EA">
        <w:rPr>
          <w:rFonts w:ascii="Times New Roman" w:eastAsia="Times New Roman" w:hAnsi="Times New Roman" w:cs="Times New Roman"/>
          <w:i/>
          <w:color w:val="FF0000"/>
          <w:sz w:val="22"/>
          <w:szCs w:val="22"/>
          <w:lang w:val="en-US"/>
        </w:rPr>
        <w:t>[1 year]</w:t>
      </w:r>
      <w:r w:rsidRPr="00B369EA">
        <w:rPr>
          <w:rFonts w:ascii="Times New Roman" w:eastAsia="Times New Roman" w:hAnsi="Times New Roman" w:cs="Times New Roman"/>
          <w:color w:val="000000"/>
          <w:sz w:val="22"/>
          <w:szCs w:val="22"/>
          <w:lang w:val="en-US"/>
        </w:rPr>
        <w:t>.</w:t>
      </w:r>
    </w:p>
    <w:p w14:paraId="690C8F3A" w14:textId="77777777" w:rsidR="00B369EA" w:rsidRPr="00B369EA" w:rsidRDefault="00B369EA" w:rsidP="00B369EA">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270"/>
        </w:tabs>
        <w:spacing w:before="240" w:after="0" w:line="240" w:lineRule="auto"/>
        <w:ind w:left="0" w:firstLine="0"/>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lang w:val="en-US"/>
        </w:rPr>
        <w:t xml:space="preserve">Offer Period: </w:t>
      </w:r>
      <w:r w:rsidRPr="00B369EA">
        <w:rPr>
          <w:rFonts w:ascii="Times New Roman" w:eastAsia="Times New Roman" w:hAnsi="Times New Roman" w:cs="Times New Roman"/>
          <w:color w:val="FF0000"/>
          <w:sz w:val="22"/>
          <w:szCs w:val="22"/>
          <w:highlight w:val="white"/>
          <w:lang w:val="en-US"/>
        </w:rPr>
        <w:t>[xxx]</w:t>
      </w:r>
      <w:r w:rsidRPr="00B369EA">
        <w:rPr>
          <w:rFonts w:ascii="Times New Roman" w:eastAsia="Times New Roman" w:hAnsi="Times New Roman" w:cs="Times New Roman"/>
          <w:color w:val="000000"/>
          <w:sz w:val="22"/>
          <w:szCs w:val="22"/>
          <w:lang w:val="en-US"/>
        </w:rPr>
        <w:t xml:space="preserve"> business days (“</w:t>
      </w:r>
      <w:r w:rsidRPr="00B369EA">
        <w:rPr>
          <w:rFonts w:ascii="Times New Roman" w:eastAsia="Times New Roman" w:hAnsi="Times New Roman" w:cs="Times New Roman"/>
          <w:b/>
          <w:color w:val="000000"/>
          <w:sz w:val="22"/>
          <w:szCs w:val="22"/>
          <w:lang w:val="en-US"/>
        </w:rPr>
        <w:t>Task Order Offer Period</w:t>
      </w:r>
      <w:r w:rsidRPr="00B369EA">
        <w:rPr>
          <w:rFonts w:ascii="Times New Roman" w:eastAsia="Times New Roman" w:hAnsi="Times New Roman" w:cs="Times New Roman"/>
          <w:color w:val="000000"/>
          <w:sz w:val="22"/>
          <w:szCs w:val="22"/>
          <w:lang w:val="en-US"/>
        </w:rPr>
        <w:t>”).</w:t>
      </w:r>
    </w:p>
    <w:p w14:paraId="21DF9B95" w14:textId="77777777" w:rsidR="00B369EA" w:rsidRPr="00B369EA" w:rsidRDefault="00B369EA" w:rsidP="00B369EA">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270"/>
        </w:tabs>
        <w:spacing w:before="240" w:after="0" w:line="240" w:lineRule="auto"/>
        <w:ind w:left="0" w:firstLine="0"/>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lang w:val="en-US"/>
        </w:rPr>
        <w:t xml:space="preserve">Services:  </w:t>
      </w:r>
      <w:r w:rsidRPr="00B369EA">
        <w:rPr>
          <w:rFonts w:ascii="Times New Roman" w:eastAsia="Times New Roman" w:hAnsi="Times New Roman" w:cs="Times New Roman"/>
          <w:color w:val="000000"/>
          <w:sz w:val="22"/>
          <w:szCs w:val="22"/>
          <w:lang w:val="en-US"/>
        </w:rPr>
        <w:t>In accordance with the terms of the Agreement, Contractor agrees to perform the following services in the following manner.</w:t>
      </w:r>
    </w:p>
    <w:p w14:paraId="1A60721B" w14:textId="77777777" w:rsidR="00B369EA" w:rsidRPr="00B369EA" w:rsidRDefault="00B369EA" w:rsidP="00B369EA">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2"/>
          <w:szCs w:val="22"/>
          <w:lang w:val="en-US"/>
        </w:rPr>
      </w:pPr>
    </w:p>
    <w:p w14:paraId="01063A86" w14:textId="77777777" w:rsidR="00B369EA" w:rsidRPr="00B369EA" w:rsidRDefault="00B369EA" w:rsidP="00B369EA">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D01D2B"/>
          <w:sz w:val="22"/>
          <w:szCs w:val="22"/>
          <w:lang w:val="en-US"/>
        </w:rPr>
      </w:pPr>
      <w:r w:rsidRPr="00B369EA">
        <w:rPr>
          <w:rFonts w:ascii="Times New Roman" w:eastAsia="Times New Roman" w:hAnsi="Times New Roman" w:cs="Times New Roman"/>
          <w:color w:val="000000"/>
          <w:sz w:val="22"/>
          <w:szCs w:val="22"/>
          <w:lang w:val="en-US"/>
        </w:rPr>
        <w:t>a.</w:t>
      </w:r>
      <w:r w:rsidRPr="00B369EA">
        <w:rPr>
          <w:rFonts w:ascii="Times New Roman" w:eastAsia="Times New Roman" w:hAnsi="Times New Roman" w:cs="Times New Roman"/>
          <w:color w:val="000000"/>
          <w:sz w:val="22"/>
          <w:szCs w:val="22"/>
          <w:lang w:val="en-US"/>
        </w:rPr>
        <w:tab/>
        <w:t>Background:</w:t>
      </w:r>
      <w:r w:rsidRPr="00B369EA">
        <w:rPr>
          <w:rFonts w:ascii="Times New Roman" w:eastAsia="Times New Roman" w:hAnsi="Times New Roman" w:cs="Times New Roman"/>
          <w:sz w:val="22"/>
          <w:szCs w:val="22"/>
          <w:lang w:val="en-US"/>
        </w:rPr>
        <w:t xml:space="preserve"> </w:t>
      </w:r>
      <w:r w:rsidRPr="00B369EA">
        <w:rPr>
          <w:rFonts w:ascii="Times New Roman" w:eastAsia="Times New Roman" w:hAnsi="Times New Roman" w:cs="Times New Roman"/>
          <w:color w:val="D01D2B"/>
          <w:sz w:val="22"/>
          <w:szCs w:val="22"/>
          <w:lang w:val="en-US"/>
        </w:rPr>
        <w:t xml:space="preserve">[Include background information on the program(s) under which this contract falls, identifying where in the program objectives these services will be supporting. Describe the context in which the contract will be working. This may be </w:t>
      </w:r>
      <w:proofErr w:type="gramStart"/>
      <w:r w:rsidRPr="00B369EA">
        <w:rPr>
          <w:rFonts w:ascii="Times New Roman" w:eastAsia="Times New Roman" w:hAnsi="Times New Roman" w:cs="Times New Roman"/>
          <w:color w:val="D01D2B"/>
          <w:sz w:val="22"/>
          <w:szCs w:val="22"/>
          <w:lang w:val="en-US"/>
        </w:rPr>
        <w:t>similar to</w:t>
      </w:r>
      <w:proofErr w:type="gramEnd"/>
      <w:r w:rsidRPr="00B369EA">
        <w:rPr>
          <w:rFonts w:ascii="Times New Roman" w:eastAsia="Times New Roman" w:hAnsi="Times New Roman" w:cs="Times New Roman"/>
          <w:color w:val="D01D2B"/>
          <w:sz w:val="22"/>
          <w:szCs w:val="22"/>
          <w:lang w:val="en-US"/>
        </w:rPr>
        <w:t xml:space="preserve"> what was included in the RFQ/RFP.]</w:t>
      </w:r>
    </w:p>
    <w:p w14:paraId="66FFC972" w14:textId="77777777" w:rsidR="00B369EA" w:rsidRPr="00B369EA" w:rsidRDefault="00B369EA" w:rsidP="00B369EA">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D01D2B"/>
          <w:sz w:val="22"/>
          <w:szCs w:val="22"/>
          <w:highlight w:val="white"/>
          <w:lang w:val="en-US"/>
        </w:rPr>
      </w:pPr>
      <w:r w:rsidRPr="00B369EA">
        <w:rPr>
          <w:rFonts w:ascii="Times New Roman" w:eastAsia="Times New Roman" w:hAnsi="Times New Roman" w:cs="Times New Roman"/>
          <w:sz w:val="22"/>
          <w:szCs w:val="22"/>
          <w:lang w:val="en-US"/>
        </w:rPr>
        <w:br/>
      </w:r>
      <w:r w:rsidRPr="00B369EA">
        <w:rPr>
          <w:rFonts w:ascii="Times New Roman" w:eastAsia="Times New Roman" w:hAnsi="Times New Roman" w:cs="Times New Roman"/>
          <w:color w:val="000000"/>
          <w:sz w:val="22"/>
          <w:szCs w:val="22"/>
          <w:highlight w:val="white"/>
          <w:lang w:val="en-US"/>
        </w:rPr>
        <w:t>b.</w:t>
      </w:r>
      <w:r w:rsidRPr="00B369EA">
        <w:rPr>
          <w:rFonts w:ascii="Times New Roman" w:eastAsia="Times New Roman" w:hAnsi="Times New Roman" w:cs="Times New Roman"/>
          <w:color w:val="000000"/>
          <w:sz w:val="22"/>
          <w:szCs w:val="22"/>
          <w:highlight w:val="white"/>
          <w:lang w:val="en-US"/>
        </w:rPr>
        <w:tab/>
        <w:t>Scope of Work:</w:t>
      </w:r>
      <w:r w:rsidRPr="00B369EA">
        <w:rPr>
          <w:rFonts w:ascii="Times New Roman" w:eastAsia="Times New Roman" w:hAnsi="Times New Roman" w:cs="Times New Roman"/>
          <w:sz w:val="22"/>
          <w:szCs w:val="22"/>
          <w:highlight w:val="white"/>
          <w:lang w:val="en-US"/>
        </w:rPr>
        <w:t xml:space="preserve"> </w:t>
      </w:r>
      <w:r w:rsidRPr="00B369EA">
        <w:rPr>
          <w:rFonts w:ascii="Times New Roman" w:eastAsia="Times New Roman" w:hAnsi="Times New Roman" w:cs="Times New Roman"/>
          <w:i/>
          <w:color w:val="D01D2B"/>
          <w:sz w:val="22"/>
          <w:szCs w:val="22"/>
          <w:highlight w:val="white"/>
          <w:lang w:val="en-US"/>
        </w:rPr>
        <w:t xml:space="preserve">[Include a narrative description of the work being performed under this contract that outlines the general tasks which will be requested for under task orders. Include a detailed description of the individual deliverable(s)/Task Orders, if known, the standard the work must be completed to, any specifications, how it must be completed, etc.  Deliverables, if known, should be as tightly defined as possible to ensure that we receive the intended value and </w:t>
      </w:r>
      <w:proofErr w:type="gramStart"/>
      <w:r w:rsidRPr="00B369EA">
        <w:rPr>
          <w:rFonts w:ascii="Times New Roman" w:eastAsia="Times New Roman" w:hAnsi="Times New Roman" w:cs="Times New Roman"/>
          <w:i/>
          <w:color w:val="D01D2B"/>
          <w:sz w:val="22"/>
          <w:szCs w:val="22"/>
          <w:highlight w:val="white"/>
          <w:lang w:val="en-US"/>
        </w:rPr>
        <w:t>so as to</w:t>
      </w:r>
      <w:proofErr w:type="gramEnd"/>
      <w:r w:rsidRPr="00B369EA">
        <w:rPr>
          <w:rFonts w:ascii="Times New Roman" w:eastAsia="Times New Roman" w:hAnsi="Times New Roman" w:cs="Times New Roman"/>
          <w:i/>
          <w:color w:val="D01D2B"/>
          <w:sz w:val="22"/>
          <w:szCs w:val="22"/>
          <w:highlight w:val="white"/>
          <w:lang w:val="en-US"/>
        </w:rPr>
        <w:t xml:space="preserve"> limit miscommunication and litigation. If deliverables are not yet known, be as descriptive as possible as to the types of work or deliverables that will be done. If possible, use illustrative deliverables or task orders.]</w:t>
      </w:r>
      <w:r w:rsidRPr="00B369EA">
        <w:rPr>
          <w:rFonts w:ascii="Times New Roman" w:eastAsia="Times New Roman" w:hAnsi="Times New Roman" w:cs="Times New Roman"/>
          <w:color w:val="D01D2B"/>
          <w:sz w:val="22"/>
          <w:szCs w:val="22"/>
          <w:highlight w:val="white"/>
          <w:lang w:val="en-US"/>
        </w:rPr>
        <w:t xml:space="preserve"> </w:t>
      </w:r>
    </w:p>
    <w:p w14:paraId="7DDFFF0A"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tabs>
          <w:tab w:val="left" w:pos="270"/>
        </w:tabs>
        <w:spacing w:before="240" w:after="0" w:line="240" w:lineRule="auto"/>
        <w:jc w:val="both"/>
        <w:rPr>
          <w:rFonts w:ascii="Times New Roman" w:eastAsia="Times New Roman" w:hAnsi="Times New Roman" w:cs="Times New Roman"/>
          <w:color w:val="000000"/>
          <w:sz w:val="22"/>
          <w:szCs w:val="22"/>
          <w:highlight w:val="white"/>
          <w:lang w:val="en-US"/>
        </w:rPr>
      </w:pPr>
      <w:r w:rsidRPr="00B369EA">
        <w:rPr>
          <w:rFonts w:ascii="Times New Roman" w:eastAsia="Times New Roman" w:hAnsi="Times New Roman" w:cs="Times New Roman"/>
          <w:color w:val="000000"/>
          <w:sz w:val="22"/>
          <w:szCs w:val="22"/>
          <w:highlight w:val="white"/>
          <w:lang w:val="en-US"/>
        </w:rPr>
        <w:t>The term “</w:t>
      </w:r>
      <w:r w:rsidRPr="00B369EA">
        <w:rPr>
          <w:rFonts w:ascii="Times New Roman" w:eastAsia="Times New Roman" w:hAnsi="Times New Roman" w:cs="Times New Roman"/>
          <w:b/>
          <w:color w:val="000000"/>
          <w:sz w:val="22"/>
          <w:szCs w:val="22"/>
          <w:highlight w:val="white"/>
          <w:lang w:val="en-US"/>
        </w:rPr>
        <w:t>Services</w:t>
      </w:r>
      <w:r w:rsidRPr="00B369EA">
        <w:rPr>
          <w:rFonts w:ascii="Times New Roman" w:eastAsia="Times New Roman" w:hAnsi="Times New Roman" w:cs="Times New Roman"/>
          <w:color w:val="000000"/>
          <w:sz w:val="22"/>
          <w:szCs w:val="22"/>
          <w:highlight w:val="white"/>
          <w:lang w:val="en-US"/>
        </w:rPr>
        <w:t>” means all services, including delivery of all deliverables, described in all Task Orders</w:t>
      </w:r>
      <w:r w:rsidRPr="00B369EA">
        <w:rPr>
          <w:rFonts w:ascii="Times New Roman" w:eastAsia="Times New Roman" w:hAnsi="Times New Roman" w:cs="Times New Roman"/>
          <w:b/>
          <w:color w:val="000000"/>
          <w:sz w:val="22"/>
          <w:szCs w:val="22"/>
          <w:highlight w:val="white"/>
          <w:lang w:val="en-US"/>
        </w:rPr>
        <w:t xml:space="preserve">.  </w:t>
      </w:r>
    </w:p>
    <w:p w14:paraId="15482C21" w14:textId="77777777" w:rsidR="00B369EA" w:rsidRPr="00B369EA" w:rsidRDefault="00B369EA" w:rsidP="00B369EA">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ind w:left="0" w:firstLine="0"/>
        <w:jc w:val="both"/>
        <w:rPr>
          <w:rFonts w:ascii="Times New Roman" w:eastAsia="Times New Roman" w:hAnsi="Times New Roman" w:cs="Times New Roman"/>
          <w:color w:val="000000"/>
          <w:sz w:val="22"/>
          <w:szCs w:val="22"/>
          <w:highlight w:val="white"/>
          <w:lang w:val="en-US"/>
        </w:rPr>
      </w:pPr>
      <w:r w:rsidRPr="00B369EA">
        <w:rPr>
          <w:rFonts w:ascii="Times New Roman" w:eastAsia="Times New Roman" w:hAnsi="Times New Roman" w:cs="Times New Roman"/>
          <w:b/>
          <w:color w:val="000000"/>
          <w:sz w:val="22"/>
          <w:szCs w:val="22"/>
          <w:highlight w:val="white"/>
          <w:lang w:val="en-US"/>
        </w:rPr>
        <w:t xml:space="preserve">Pricing: </w:t>
      </w:r>
      <w:r w:rsidRPr="00B369EA">
        <w:rPr>
          <w:rFonts w:ascii="Times New Roman" w:eastAsia="Times New Roman" w:hAnsi="Times New Roman" w:cs="Times New Roman"/>
          <w:i/>
          <w:color w:val="D01D2B"/>
          <w:sz w:val="22"/>
          <w:szCs w:val="22"/>
          <w:highlight w:val="white"/>
          <w:lang w:val="en-US"/>
        </w:rPr>
        <w:t xml:space="preserve">[include type of pricing, </w:t>
      </w:r>
      <w:proofErr w:type="gramStart"/>
      <w:r w:rsidRPr="00B369EA">
        <w:rPr>
          <w:rFonts w:ascii="Times New Roman" w:eastAsia="Times New Roman" w:hAnsi="Times New Roman" w:cs="Times New Roman"/>
          <w:i/>
          <w:color w:val="D01D2B"/>
          <w:sz w:val="22"/>
          <w:szCs w:val="22"/>
          <w:highlight w:val="white"/>
          <w:lang w:val="en-US"/>
        </w:rPr>
        <w:t>e.g.</w:t>
      </w:r>
      <w:proofErr w:type="gramEnd"/>
      <w:r w:rsidRPr="00B369EA">
        <w:rPr>
          <w:rFonts w:ascii="Times New Roman" w:eastAsia="Times New Roman" w:hAnsi="Times New Roman" w:cs="Times New Roman"/>
          <w:i/>
          <w:color w:val="D01D2B"/>
          <w:sz w:val="22"/>
          <w:szCs w:val="22"/>
          <w:highlight w:val="white"/>
          <w:lang w:val="en-US"/>
        </w:rPr>
        <w:t xml:space="preserve"> fixed price per TO, fixed price per deliverable type, cost reimbursable, or fixed daily rates plus expenses, etc. Refer to the Service Agreement template for more guidance regarding Cost Reimbursable or Time and Materials pricing.]</w:t>
      </w:r>
    </w:p>
    <w:p w14:paraId="0CD1AD75" w14:textId="77777777" w:rsidR="00B369EA" w:rsidRPr="00B369EA" w:rsidRDefault="00B369EA" w:rsidP="00B369EA">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lang w:val="en-US"/>
        </w:rPr>
        <w:t xml:space="preserve">Invoicing &amp; Payment Terms: </w:t>
      </w:r>
      <w:r w:rsidRPr="00B369EA">
        <w:rPr>
          <w:rFonts w:ascii="Times New Roman" w:eastAsia="Times New Roman" w:hAnsi="Times New Roman" w:cs="Times New Roman"/>
          <w:b/>
          <w:color w:val="D01D2B"/>
          <w:sz w:val="22"/>
          <w:szCs w:val="22"/>
          <w:lang w:val="en-US"/>
        </w:rPr>
        <w:t>[</w:t>
      </w:r>
      <w:r w:rsidRPr="00B369EA">
        <w:rPr>
          <w:rFonts w:ascii="Times New Roman" w:eastAsia="Times New Roman" w:hAnsi="Times New Roman" w:cs="Times New Roman"/>
          <w:color w:val="D01D2B"/>
          <w:sz w:val="22"/>
          <w:szCs w:val="22"/>
          <w:lang w:val="en-US"/>
        </w:rPr>
        <w:t xml:space="preserve">Upon acceptance of each Task Order or deliverable] [Within </w:t>
      </w:r>
      <w:r w:rsidRPr="00B369EA">
        <w:rPr>
          <w:rFonts w:ascii="Times New Roman" w:eastAsia="Times New Roman" w:hAnsi="Times New Roman" w:cs="Times New Roman"/>
          <w:i/>
          <w:color w:val="D01D2B"/>
          <w:sz w:val="22"/>
          <w:szCs w:val="22"/>
          <w:lang w:val="en-US"/>
        </w:rPr>
        <w:t>[X]</w:t>
      </w:r>
      <w:r w:rsidRPr="00B369EA">
        <w:rPr>
          <w:rFonts w:ascii="Times New Roman" w:eastAsia="Times New Roman" w:hAnsi="Times New Roman" w:cs="Times New Roman"/>
          <w:color w:val="D01D2B"/>
          <w:sz w:val="24"/>
          <w:szCs w:val="24"/>
          <w:lang w:val="en-US"/>
        </w:rPr>
        <w:t xml:space="preserve"> days at the end of each month]</w:t>
      </w:r>
      <w:r w:rsidRPr="00B369EA">
        <w:rPr>
          <w:rFonts w:ascii="Times New Roman" w:eastAsia="Times New Roman" w:hAnsi="Times New Roman" w:cs="Times New Roman"/>
          <w:color w:val="FF0000"/>
          <w:sz w:val="22"/>
          <w:szCs w:val="22"/>
          <w:lang w:val="en-US"/>
        </w:rPr>
        <w:t xml:space="preserve"> </w:t>
      </w:r>
      <w:r w:rsidRPr="00B369EA">
        <w:rPr>
          <w:rFonts w:ascii="Times New Roman" w:eastAsia="Times New Roman" w:hAnsi="Times New Roman" w:cs="Times New Roman"/>
          <w:color w:val="000000"/>
          <w:sz w:val="22"/>
          <w:szCs w:val="22"/>
          <w:lang w:val="en-US"/>
        </w:rPr>
        <w:t>Contractor will submit an Invoice in accordance with pricing as specified in the Agreement.  Mercy Corps will make payment to Contractor for all sums not in dispute within 30 days of receipt of Contractor’s invoice(s) (the “</w:t>
      </w:r>
      <w:r w:rsidRPr="00B369EA">
        <w:rPr>
          <w:rFonts w:ascii="Times New Roman" w:eastAsia="Times New Roman" w:hAnsi="Times New Roman" w:cs="Times New Roman"/>
          <w:b/>
          <w:color w:val="000000"/>
          <w:sz w:val="22"/>
          <w:szCs w:val="22"/>
          <w:lang w:val="en-US"/>
        </w:rPr>
        <w:t>Payment Terms</w:t>
      </w:r>
      <w:r w:rsidRPr="00B369EA">
        <w:rPr>
          <w:rFonts w:ascii="Times New Roman" w:eastAsia="Times New Roman" w:hAnsi="Times New Roman" w:cs="Times New Roman"/>
          <w:color w:val="000000"/>
          <w:sz w:val="22"/>
          <w:szCs w:val="22"/>
          <w:lang w:val="en-US"/>
        </w:rPr>
        <w:t>”).</w:t>
      </w:r>
      <w:r w:rsidRPr="00B369EA">
        <w:rPr>
          <w:rFonts w:ascii="Times New Roman" w:eastAsia="Times New Roman" w:hAnsi="Times New Roman" w:cs="Times New Roman"/>
          <w:i/>
          <w:color w:val="000000"/>
          <w:sz w:val="22"/>
          <w:szCs w:val="22"/>
          <w:lang w:val="en-US"/>
        </w:rPr>
        <w:t xml:space="preserve"> </w:t>
      </w:r>
    </w:p>
    <w:p w14:paraId="62F80F35" w14:textId="77777777" w:rsidR="00B369EA" w:rsidRPr="00B369EA" w:rsidRDefault="00B369EA" w:rsidP="00B369EA">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lang w:val="en-US"/>
        </w:rPr>
        <w:t xml:space="preserve">Key Personnel: </w:t>
      </w:r>
      <w:r w:rsidRPr="00B369EA">
        <w:rPr>
          <w:rFonts w:ascii="Times New Roman" w:eastAsia="Times New Roman" w:hAnsi="Times New Roman" w:cs="Times New Roman"/>
          <w:i/>
          <w:color w:val="D01D2B"/>
          <w:sz w:val="22"/>
          <w:szCs w:val="22"/>
          <w:lang w:val="en-US"/>
        </w:rPr>
        <w:t xml:space="preserve">[if applicable, include a list of the Contractor’s personnel (either by name or position, ideally both) that are key to the bargain and the </w:t>
      </w:r>
      <w:proofErr w:type="gramStart"/>
      <w:r w:rsidRPr="00B369EA">
        <w:rPr>
          <w:rFonts w:ascii="Times New Roman" w:eastAsia="Times New Roman" w:hAnsi="Times New Roman" w:cs="Times New Roman"/>
          <w:i/>
          <w:color w:val="D01D2B"/>
          <w:sz w:val="22"/>
          <w:szCs w:val="22"/>
          <w:lang w:val="en-US"/>
        </w:rPr>
        <w:t>project</w:t>
      </w:r>
      <w:proofErr w:type="gramEnd"/>
      <w:r w:rsidRPr="00B369EA">
        <w:rPr>
          <w:rFonts w:ascii="Times New Roman" w:eastAsia="Times New Roman" w:hAnsi="Times New Roman" w:cs="Times New Roman"/>
          <w:i/>
          <w:color w:val="D01D2B"/>
          <w:sz w:val="22"/>
          <w:szCs w:val="22"/>
          <w:lang w:val="en-US"/>
        </w:rPr>
        <w:t xml:space="preserve"> and that the Contractor cannot change without prior approval.  If not applicable, note “Not Applicable” here.] (the “Key Personnel”).</w:t>
      </w:r>
    </w:p>
    <w:p w14:paraId="616C5CD0" w14:textId="77777777" w:rsidR="00B369EA" w:rsidRPr="00B369EA" w:rsidRDefault="00B369EA" w:rsidP="00B369EA">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lang w:val="en-US"/>
        </w:rPr>
        <w:t xml:space="preserve">Reimbursable Expenses: </w:t>
      </w:r>
      <w:r w:rsidRPr="00B369EA">
        <w:rPr>
          <w:rFonts w:ascii="Times New Roman" w:eastAsia="Times New Roman" w:hAnsi="Times New Roman" w:cs="Times New Roman"/>
          <w:i/>
          <w:color w:val="D01D2B"/>
          <w:sz w:val="22"/>
          <w:szCs w:val="22"/>
          <w:lang w:val="en-US"/>
        </w:rPr>
        <w:t>[If applicable, include a description of the expenses that the Contractor can incur and charge Mercy Corps for above and beyond the price for services.  If not applicable, note “Not Applicable” here].</w:t>
      </w:r>
    </w:p>
    <w:p w14:paraId="15317B5F" w14:textId="77777777" w:rsidR="00B369EA" w:rsidRPr="00B369EA" w:rsidRDefault="00B369EA" w:rsidP="00B369EA">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lang w:val="en-US"/>
        </w:rPr>
        <w:t xml:space="preserve">Authorized Representatives and Contact Information:  </w:t>
      </w:r>
    </w:p>
    <w:p w14:paraId="26569CE4" w14:textId="77777777" w:rsidR="00B369EA" w:rsidRPr="00B369EA" w:rsidRDefault="00B369EA" w:rsidP="00B369EA">
      <w:pPr>
        <w:numPr>
          <w:ilvl w:val="1"/>
          <w:numId w:val="25"/>
        </w:numPr>
        <w:pBdr>
          <w:top w:val="none" w:sz="0" w:space="0" w:color="auto"/>
          <w:left w:val="none" w:sz="0" w:space="0" w:color="auto"/>
          <w:bottom w:val="none" w:sz="0" w:space="0" w:color="auto"/>
          <w:right w:val="none" w:sz="0" w:space="0" w:color="auto"/>
          <w:between w:val="none" w:sz="0" w:space="0" w:color="auto"/>
        </w:pBdr>
        <w:spacing w:before="240" w:after="0" w:line="240" w:lineRule="auto"/>
        <w:ind w:left="810"/>
        <w:jc w:val="both"/>
        <w:rPr>
          <w:rFonts w:ascii="Times New Roman" w:eastAsia="Times New Roman" w:hAnsi="Times New Roman" w:cs="Times New Roman"/>
          <w:color w:val="000000"/>
          <w:sz w:val="22"/>
          <w:szCs w:val="22"/>
          <w:u w:val="single"/>
          <w:lang w:val="en-US"/>
        </w:rPr>
      </w:pPr>
      <w:r w:rsidRPr="00B369EA">
        <w:rPr>
          <w:rFonts w:ascii="Times New Roman" w:eastAsia="Times New Roman" w:hAnsi="Times New Roman" w:cs="Times New Roman"/>
          <w:b/>
          <w:color w:val="000000"/>
          <w:sz w:val="22"/>
          <w:szCs w:val="22"/>
          <w:lang w:val="en-US"/>
        </w:rPr>
        <w:t xml:space="preserve">Mercy Corps: </w:t>
      </w:r>
      <w:r w:rsidRPr="00B369EA">
        <w:rPr>
          <w:rFonts w:ascii="Times New Roman" w:eastAsia="Times New Roman" w:hAnsi="Times New Roman" w:cs="Times New Roman"/>
          <w:color w:val="000000"/>
          <w:sz w:val="22"/>
          <w:szCs w:val="22"/>
          <w:lang w:val="en-US"/>
        </w:rPr>
        <w:t xml:space="preserve"> Only the following Mercy Corps employees are authorized to agree to any amendment of the Agreement, a new Task </w:t>
      </w:r>
      <w:proofErr w:type="gramStart"/>
      <w:r w:rsidRPr="00B369EA">
        <w:rPr>
          <w:rFonts w:ascii="Times New Roman" w:eastAsia="Times New Roman" w:hAnsi="Times New Roman" w:cs="Times New Roman"/>
          <w:color w:val="000000"/>
          <w:sz w:val="22"/>
          <w:szCs w:val="22"/>
          <w:lang w:val="en-US"/>
        </w:rPr>
        <w:t>Order</w:t>
      </w:r>
      <w:proofErr w:type="gramEnd"/>
      <w:r w:rsidRPr="00B369EA">
        <w:rPr>
          <w:rFonts w:ascii="Times New Roman" w:eastAsia="Times New Roman" w:hAnsi="Times New Roman" w:cs="Times New Roman"/>
          <w:color w:val="000000"/>
          <w:sz w:val="22"/>
          <w:szCs w:val="22"/>
          <w:lang w:val="en-US"/>
        </w:rPr>
        <w:t xml:space="preserve"> or an amendment to a Task Order:  </w:t>
      </w:r>
    </w:p>
    <w:p w14:paraId="63CDA534"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before="240" w:after="0" w:line="240" w:lineRule="auto"/>
        <w:ind w:left="2160"/>
        <w:jc w:val="both"/>
        <w:rPr>
          <w:rFonts w:ascii="Times New Roman" w:eastAsia="Times New Roman" w:hAnsi="Times New Roman" w:cs="Times New Roman"/>
          <w:color w:val="000000"/>
          <w:sz w:val="22"/>
          <w:szCs w:val="22"/>
          <w:u w:val="single"/>
          <w:lang w:val="en-US"/>
        </w:rPr>
      </w:pPr>
      <w:r w:rsidRPr="00B369EA">
        <w:rPr>
          <w:rFonts w:ascii="Times New Roman" w:eastAsia="Times New Roman" w:hAnsi="Times New Roman" w:cs="Times New Roman"/>
          <w:color w:val="000000"/>
          <w:sz w:val="22"/>
          <w:szCs w:val="22"/>
          <w:lang w:val="en-US"/>
        </w:rPr>
        <w:lastRenderedPageBreak/>
        <w:t>__________________</w:t>
      </w:r>
      <w:r w:rsidRPr="00B369EA">
        <w:rPr>
          <w:rFonts w:ascii="Times New Roman" w:eastAsia="Times New Roman" w:hAnsi="Times New Roman" w:cs="Times New Roman"/>
          <w:color w:val="000000"/>
          <w:sz w:val="22"/>
          <w:szCs w:val="22"/>
          <w:lang w:val="en-US"/>
        </w:rPr>
        <w:br/>
        <w:t>__________________</w:t>
      </w:r>
      <w:r w:rsidRPr="00B369EA">
        <w:rPr>
          <w:rFonts w:ascii="Times New Roman" w:eastAsia="Times New Roman" w:hAnsi="Times New Roman" w:cs="Times New Roman"/>
          <w:color w:val="000000"/>
          <w:sz w:val="22"/>
          <w:szCs w:val="22"/>
          <w:lang w:val="en-US"/>
        </w:rPr>
        <w:br/>
        <w:t>__________________</w:t>
      </w:r>
      <w:r w:rsidRPr="00B369EA">
        <w:rPr>
          <w:rFonts w:ascii="Times New Roman" w:eastAsia="Times New Roman" w:hAnsi="Times New Roman" w:cs="Times New Roman"/>
          <w:color w:val="000000"/>
          <w:sz w:val="22"/>
          <w:szCs w:val="22"/>
          <w:lang w:val="en-US"/>
        </w:rPr>
        <w:br/>
      </w:r>
      <w:proofErr w:type="gramStart"/>
      <w:r w:rsidRPr="00B369EA">
        <w:rPr>
          <w:rFonts w:ascii="Times New Roman" w:eastAsia="Times New Roman" w:hAnsi="Times New Roman" w:cs="Times New Roman"/>
          <w:color w:val="000000"/>
          <w:sz w:val="22"/>
          <w:szCs w:val="22"/>
          <w:lang w:val="en-US"/>
        </w:rPr>
        <w:t>Attn:_</w:t>
      </w:r>
      <w:proofErr w:type="gramEnd"/>
      <w:r w:rsidRPr="00B369EA">
        <w:rPr>
          <w:rFonts w:ascii="Times New Roman" w:eastAsia="Times New Roman" w:hAnsi="Times New Roman" w:cs="Times New Roman"/>
          <w:color w:val="000000"/>
          <w:sz w:val="22"/>
          <w:szCs w:val="22"/>
          <w:lang w:val="en-US"/>
        </w:rPr>
        <w:t xml:space="preserve">____________ </w:t>
      </w:r>
      <w:r w:rsidRPr="00B369EA">
        <w:rPr>
          <w:rFonts w:ascii="Times New Roman" w:eastAsia="Times New Roman" w:hAnsi="Times New Roman" w:cs="Times New Roman"/>
          <w:color w:val="000000"/>
          <w:sz w:val="22"/>
          <w:szCs w:val="22"/>
          <w:lang w:val="en-US"/>
        </w:rPr>
        <w:br/>
        <w:t>Fax:_____________</w:t>
      </w:r>
      <w:r w:rsidRPr="00B369EA">
        <w:rPr>
          <w:rFonts w:ascii="Times New Roman" w:eastAsia="Times New Roman" w:hAnsi="Times New Roman" w:cs="Times New Roman"/>
          <w:color w:val="000000"/>
          <w:sz w:val="22"/>
          <w:szCs w:val="22"/>
          <w:lang w:val="en-US"/>
        </w:rPr>
        <w:br/>
        <w:t>Email:  _____________</w:t>
      </w:r>
    </w:p>
    <w:p w14:paraId="63479594"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before="240" w:after="0" w:line="240" w:lineRule="auto"/>
        <w:ind w:left="720"/>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 xml:space="preserve">Only the following Mercy Corps employees are authorized to receive invoices, </w:t>
      </w:r>
      <w:proofErr w:type="gramStart"/>
      <w:r w:rsidRPr="00B369EA">
        <w:rPr>
          <w:rFonts w:ascii="Times New Roman" w:eastAsia="Times New Roman" w:hAnsi="Times New Roman" w:cs="Times New Roman"/>
          <w:color w:val="000000"/>
          <w:sz w:val="22"/>
          <w:szCs w:val="22"/>
          <w:lang w:val="en-US"/>
        </w:rPr>
        <w:t>accept</w:t>
      </w:r>
      <w:proofErr w:type="gramEnd"/>
      <w:r w:rsidRPr="00B369EA">
        <w:rPr>
          <w:rFonts w:ascii="Times New Roman" w:eastAsia="Times New Roman" w:hAnsi="Times New Roman" w:cs="Times New Roman"/>
          <w:color w:val="000000"/>
          <w:sz w:val="22"/>
          <w:szCs w:val="22"/>
          <w:lang w:val="en-US"/>
        </w:rPr>
        <w:t xml:space="preserve"> or reject Services or sign SCRs.</w:t>
      </w:r>
    </w:p>
    <w:p w14:paraId="4C4238DD"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before="240" w:after="0" w:line="240" w:lineRule="auto"/>
        <w:ind w:left="2160"/>
        <w:jc w:val="both"/>
        <w:rPr>
          <w:rFonts w:ascii="Times New Roman" w:eastAsia="Times New Roman" w:hAnsi="Times New Roman" w:cs="Times New Roman"/>
          <w:color w:val="000000"/>
          <w:sz w:val="22"/>
          <w:szCs w:val="22"/>
          <w:u w:val="single"/>
          <w:lang w:val="en-US"/>
        </w:rPr>
      </w:pPr>
      <w:r w:rsidRPr="00B369EA">
        <w:rPr>
          <w:rFonts w:ascii="Times New Roman" w:eastAsia="Times New Roman" w:hAnsi="Times New Roman" w:cs="Times New Roman"/>
          <w:color w:val="000000"/>
          <w:sz w:val="22"/>
          <w:szCs w:val="22"/>
          <w:lang w:val="en-US"/>
        </w:rPr>
        <w:t>__________________</w:t>
      </w:r>
      <w:r w:rsidRPr="00B369EA">
        <w:rPr>
          <w:rFonts w:ascii="Times New Roman" w:eastAsia="Times New Roman" w:hAnsi="Times New Roman" w:cs="Times New Roman"/>
          <w:color w:val="000000"/>
          <w:sz w:val="22"/>
          <w:szCs w:val="22"/>
          <w:lang w:val="en-US"/>
        </w:rPr>
        <w:br/>
        <w:t>__________________</w:t>
      </w:r>
      <w:r w:rsidRPr="00B369EA">
        <w:rPr>
          <w:rFonts w:ascii="Times New Roman" w:eastAsia="Times New Roman" w:hAnsi="Times New Roman" w:cs="Times New Roman"/>
          <w:color w:val="000000"/>
          <w:sz w:val="22"/>
          <w:szCs w:val="22"/>
          <w:lang w:val="en-US"/>
        </w:rPr>
        <w:br/>
        <w:t>__________________</w:t>
      </w:r>
      <w:r w:rsidRPr="00B369EA">
        <w:rPr>
          <w:rFonts w:ascii="Times New Roman" w:eastAsia="Times New Roman" w:hAnsi="Times New Roman" w:cs="Times New Roman"/>
          <w:color w:val="000000"/>
          <w:sz w:val="22"/>
          <w:szCs w:val="22"/>
          <w:lang w:val="en-US"/>
        </w:rPr>
        <w:br/>
      </w:r>
      <w:proofErr w:type="gramStart"/>
      <w:r w:rsidRPr="00B369EA">
        <w:rPr>
          <w:rFonts w:ascii="Times New Roman" w:eastAsia="Times New Roman" w:hAnsi="Times New Roman" w:cs="Times New Roman"/>
          <w:color w:val="000000"/>
          <w:sz w:val="22"/>
          <w:szCs w:val="22"/>
          <w:lang w:val="en-US"/>
        </w:rPr>
        <w:t>Attn:_</w:t>
      </w:r>
      <w:proofErr w:type="gramEnd"/>
      <w:r w:rsidRPr="00B369EA">
        <w:rPr>
          <w:rFonts w:ascii="Times New Roman" w:eastAsia="Times New Roman" w:hAnsi="Times New Roman" w:cs="Times New Roman"/>
          <w:color w:val="000000"/>
          <w:sz w:val="22"/>
          <w:szCs w:val="22"/>
          <w:lang w:val="en-US"/>
        </w:rPr>
        <w:t xml:space="preserve">____________ </w:t>
      </w:r>
      <w:r w:rsidRPr="00B369EA">
        <w:rPr>
          <w:rFonts w:ascii="Times New Roman" w:eastAsia="Times New Roman" w:hAnsi="Times New Roman" w:cs="Times New Roman"/>
          <w:color w:val="000000"/>
          <w:sz w:val="22"/>
          <w:szCs w:val="22"/>
          <w:lang w:val="en-US"/>
        </w:rPr>
        <w:br/>
        <w:t>Fax:_____________</w:t>
      </w:r>
      <w:r w:rsidRPr="00B369EA">
        <w:rPr>
          <w:rFonts w:ascii="Times New Roman" w:eastAsia="Times New Roman" w:hAnsi="Times New Roman" w:cs="Times New Roman"/>
          <w:color w:val="000000"/>
          <w:sz w:val="22"/>
          <w:szCs w:val="22"/>
          <w:lang w:val="en-US"/>
        </w:rPr>
        <w:br/>
        <w:t>Email:  _____________</w:t>
      </w:r>
    </w:p>
    <w:p w14:paraId="238C57EB" w14:textId="77777777" w:rsidR="00B369EA" w:rsidRPr="00B369EA" w:rsidRDefault="00B369EA" w:rsidP="00B369EA">
      <w:pPr>
        <w:numPr>
          <w:ilvl w:val="1"/>
          <w:numId w:val="25"/>
        </w:numPr>
        <w:pBdr>
          <w:top w:val="none" w:sz="0" w:space="0" w:color="auto"/>
          <w:left w:val="none" w:sz="0" w:space="0" w:color="auto"/>
          <w:bottom w:val="none" w:sz="0" w:space="0" w:color="auto"/>
          <w:right w:val="none" w:sz="0" w:space="0" w:color="auto"/>
          <w:between w:val="none" w:sz="0" w:space="0" w:color="auto"/>
        </w:pBdr>
        <w:spacing w:before="240" w:after="0" w:line="240" w:lineRule="auto"/>
        <w:ind w:left="810"/>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lang w:val="en-US"/>
        </w:rPr>
        <w:t xml:space="preserve">Contractor:  </w:t>
      </w:r>
      <w:r w:rsidRPr="00B369EA">
        <w:rPr>
          <w:rFonts w:ascii="Times New Roman" w:eastAsia="Times New Roman" w:hAnsi="Times New Roman" w:cs="Times New Roman"/>
          <w:color w:val="000000"/>
          <w:sz w:val="22"/>
          <w:szCs w:val="22"/>
          <w:lang w:val="en-US"/>
        </w:rPr>
        <w:t>Contractor’s authorized representative for all purposes is:</w:t>
      </w:r>
    </w:p>
    <w:p w14:paraId="5A159FD8" w14:textId="77777777" w:rsidR="00B369EA" w:rsidRPr="00B369EA" w:rsidRDefault="00B369EA" w:rsidP="00B369EA">
      <w:pPr>
        <w:keepLines/>
        <w:pBdr>
          <w:top w:val="none" w:sz="0" w:space="0" w:color="auto"/>
          <w:left w:val="none" w:sz="0" w:space="0" w:color="auto"/>
          <w:bottom w:val="none" w:sz="0" w:space="0" w:color="auto"/>
          <w:right w:val="none" w:sz="0" w:space="0" w:color="auto"/>
          <w:between w:val="none" w:sz="0" w:space="0" w:color="auto"/>
        </w:pBdr>
        <w:spacing w:before="240" w:after="0" w:line="240" w:lineRule="auto"/>
        <w:ind w:left="2160" w:hanging="1440"/>
        <w:jc w:val="both"/>
        <w:rPr>
          <w:rFonts w:ascii="Times New Roman" w:eastAsia="Times New Roman" w:hAnsi="Times New Roman" w:cs="Times New Roman"/>
          <w:color w:val="000000"/>
          <w:sz w:val="22"/>
          <w:szCs w:val="22"/>
          <w:u w:val="single"/>
          <w:lang w:val="en-US"/>
        </w:rPr>
      </w:pPr>
      <w:r w:rsidRPr="00B369EA">
        <w:rPr>
          <w:rFonts w:ascii="Times New Roman" w:eastAsia="Times New Roman" w:hAnsi="Times New Roman" w:cs="Times New Roman"/>
          <w:color w:val="000000"/>
          <w:sz w:val="22"/>
          <w:szCs w:val="22"/>
          <w:lang w:val="en-US"/>
        </w:rPr>
        <w:tab/>
        <w:t>__________________</w:t>
      </w:r>
      <w:r w:rsidRPr="00B369EA">
        <w:rPr>
          <w:rFonts w:ascii="Times New Roman" w:eastAsia="Times New Roman" w:hAnsi="Times New Roman" w:cs="Times New Roman"/>
          <w:color w:val="000000"/>
          <w:sz w:val="22"/>
          <w:szCs w:val="22"/>
          <w:lang w:val="en-US"/>
        </w:rPr>
        <w:br/>
        <w:t>__________________</w:t>
      </w:r>
      <w:r w:rsidRPr="00B369EA">
        <w:rPr>
          <w:rFonts w:ascii="Times New Roman" w:eastAsia="Times New Roman" w:hAnsi="Times New Roman" w:cs="Times New Roman"/>
          <w:color w:val="000000"/>
          <w:sz w:val="22"/>
          <w:szCs w:val="22"/>
          <w:lang w:val="en-US"/>
        </w:rPr>
        <w:br/>
        <w:t>__________________</w:t>
      </w:r>
      <w:r w:rsidRPr="00B369EA">
        <w:rPr>
          <w:rFonts w:ascii="Times New Roman" w:eastAsia="Times New Roman" w:hAnsi="Times New Roman" w:cs="Times New Roman"/>
          <w:color w:val="000000"/>
          <w:sz w:val="22"/>
          <w:szCs w:val="22"/>
          <w:lang w:val="en-US"/>
        </w:rPr>
        <w:br/>
      </w:r>
      <w:proofErr w:type="gramStart"/>
      <w:r w:rsidRPr="00B369EA">
        <w:rPr>
          <w:rFonts w:ascii="Times New Roman" w:eastAsia="Times New Roman" w:hAnsi="Times New Roman" w:cs="Times New Roman"/>
          <w:color w:val="000000"/>
          <w:sz w:val="22"/>
          <w:szCs w:val="22"/>
          <w:lang w:val="en-US"/>
        </w:rPr>
        <w:t>Attn:_</w:t>
      </w:r>
      <w:proofErr w:type="gramEnd"/>
      <w:r w:rsidRPr="00B369EA">
        <w:rPr>
          <w:rFonts w:ascii="Times New Roman" w:eastAsia="Times New Roman" w:hAnsi="Times New Roman" w:cs="Times New Roman"/>
          <w:color w:val="000000"/>
          <w:sz w:val="22"/>
          <w:szCs w:val="22"/>
          <w:lang w:val="en-US"/>
        </w:rPr>
        <w:t xml:space="preserve">____________ </w:t>
      </w:r>
      <w:r w:rsidRPr="00B369EA">
        <w:rPr>
          <w:rFonts w:ascii="Times New Roman" w:eastAsia="Times New Roman" w:hAnsi="Times New Roman" w:cs="Times New Roman"/>
          <w:color w:val="000000"/>
          <w:sz w:val="22"/>
          <w:szCs w:val="22"/>
          <w:lang w:val="en-US"/>
        </w:rPr>
        <w:br/>
        <w:t>Fax:_____________</w:t>
      </w:r>
      <w:r w:rsidRPr="00B369EA">
        <w:rPr>
          <w:rFonts w:ascii="Times New Roman" w:eastAsia="Times New Roman" w:hAnsi="Times New Roman" w:cs="Times New Roman"/>
          <w:color w:val="000000"/>
          <w:sz w:val="22"/>
          <w:szCs w:val="22"/>
          <w:lang w:val="en-US"/>
        </w:rPr>
        <w:br/>
        <w:t>Email:  _____________</w:t>
      </w:r>
    </w:p>
    <w:p w14:paraId="0AA21AA2" w14:textId="77777777" w:rsidR="00B369EA" w:rsidRPr="00B369EA" w:rsidRDefault="00B369EA" w:rsidP="00B369EA">
      <w:pPr>
        <w:keepLines/>
        <w:numPr>
          <w:ilvl w:val="0"/>
          <w:numId w:val="25"/>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lang w:val="en-US"/>
        </w:rPr>
        <w:t>Termination for Convenience Notice Period</w:t>
      </w:r>
      <w:r w:rsidRPr="00B369EA">
        <w:rPr>
          <w:rFonts w:ascii="Times New Roman" w:eastAsia="Times New Roman" w:hAnsi="Times New Roman" w:cs="Times New Roman"/>
          <w:color w:val="000000"/>
          <w:sz w:val="22"/>
          <w:szCs w:val="22"/>
          <w:lang w:val="en-US"/>
        </w:rPr>
        <w:t>:  __________</w:t>
      </w:r>
      <w:proofErr w:type="gramStart"/>
      <w:r w:rsidRPr="00B369EA">
        <w:rPr>
          <w:rFonts w:ascii="Times New Roman" w:eastAsia="Times New Roman" w:hAnsi="Times New Roman" w:cs="Times New Roman"/>
          <w:color w:val="000000"/>
          <w:sz w:val="22"/>
          <w:szCs w:val="22"/>
          <w:lang w:val="en-US"/>
        </w:rPr>
        <w:t>_  (</w:t>
      </w:r>
      <w:proofErr w:type="gramEnd"/>
      <w:r w:rsidRPr="00B369EA">
        <w:rPr>
          <w:rFonts w:ascii="Times New Roman" w:eastAsia="Times New Roman" w:hAnsi="Times New Roman" w:cs="Times New Roman"/>
          <w:color w:val="000000"/>
          <w:sz w:val="22"/>
          <w:szCs w:val="22"/>
          <w:lang w:val="en-US"/>
        </w:rPr>
        <w:t xml:space="preserve">the </w:t>
      </w:r>
      <w:r w:rsidRPr="00B369EA">
        <w:rPr>
          <w:rFonts w:ascii="Times New Roman" w:eastAsia="Times New Roman" w:hAnsi="Times New Roman" w:cs="Times New Roman"/>
          <w:b/>
          <w:color w:val="000000"/>
          <w:sz w:val="22"/>
          <w:szCs w:val="22"/>
          <w:lang w:val="en-US"/>
        </w:rPr>
        <w:t>“Termination Notice Period”).</w:t>
      </w:r>
    </w:p>
    <w:p w14:paraId="07E46151" w14:textId="77777777" w:rsidR="00B369EA" w:rsidRPr="00B369EA" w:rsidRDefault="00B369EA" w:rsidP="00B369EA">
      <w:pPr>
        <w:keepLines/>
        <w:numPr>
          <w:ilvl w:val="0"/>
          <w:numId w:val="25"/>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highlight w:val="yellow"/>
          <w:lang w:val="en-US"/>
        </w:rPr>
        <w:t>Donor Terms</w:t>
      </w:r>
      <w:r w:rsidRPr="00B369EA">
        <w:rPr>
          <w:rFonts w:ascii="Times New Roman" w:eastAsia="Times New Roman" w:hAnsi="Times New Roman" w:cs="Times New Roman"/>
          <w:color w:val="000000"/>
          <w:sz w:val="22"/>
          <w:szCs w:val="22"/>
          <w:highlight w:val="yellow"/>
          <w:lang w:val="en-US"/>
        </w:rPr>
        <w:t>:</w:t>
      </w:r>
      <w:r w:rsidRPr="00B369EA">
        <w:rPr>
          <w:rFonts w:ascii="Times New Roman" w:eastAsia="Times New Roman" w:hAnsi="Times New Roman" w:cs="Times New Roman"/>
          <w:color w:val="000000"/>
          <w:sz w:val="22"/>
          <w:szCs w:val="22"/>
          <w:lang w:val="en-US"/>
        </w:rPr>
        <w:t xml:space="preserve"> </w:t>
      </w:r>
      <w:r w:rsidRPr="00B369EA">
        <w:rPr>
          <w:rFonts w:ascii="Times New Roman" w:eastAsia="Times New Roman" w:hAnsi="Times New Roman" w:cs="Times New Roman"/>
          <w:i/>
          <w:color w:val="FF0000"/>
          <w:sz w:val="22"/>
          <w:szCs w:val="22"/>
          <w:highlight w:val="white"/>
          <w:lang w:val="en-US"/>
        </w:rPr>
        <w:t>[If applicable, include the following statement here:</w:t>
      </w:r>
      <w:r w:rsidRPr="00B369EA">
        <w:rPr>
          <w:rFonts w:ascii="Times New Roman" w:eastAsia="Times New Roman" w:hAnsi="Times New Roman" w:cs="Times New Roman"/>
          <w:color w:val="000000"/>
          <w:sz w:val="22"/>
          <w:szCs w:val="22"/>
          <w:lang w:val="en-US"/>
        </w:rPr>
        <w:t xml:space="preserve"> The Donor Terms set forth in Schedule II to the Agreement are hereby incorporated in the Agreement by reference</w:t>
      </w:r>
      <w:r w:rsidRPr="00B369EA">
        <w:rPr>
          <w:rFonts w:ascii="Times New Roman" w:eastAsia="Times New Roman" w:hAnsi="Times New Roman" w:cs="Times New Roman"/>
          <w:i/>
          <w:color w:val="000000"/>
          <w:sz w:val="22"/>
          <w:szCs w:val="22"/>
          <w:lang w:val="en-US"/>
        </w:rPr>
        <w:t>].</w:t>
      </w:r>
    </w:p>
    <w:p w14:paraId="5F761732"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before="240" w:after="0" w:line="240" w:lineRule="auto"/>
        <w:jc w:val="both"/>
        <w:rPr>
          <w:rFonts w:ascii="Times New Roman" w:eastAsia="Times New Roman" w:hAnsi="Times New Roman" w:cs="Times New Roman"/>
          <w:color w:val="000000"/>
          <w:sz w:val="22"/>
          <w:szCs w:val="22"/>
          <w:lang w:val="en-US"/>
        </w:rPr>
      </w:pPr>
    </w:p>
    <w:p w14:paraId="5064D0E6"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before="240" w:after="0" w:line="240" w:lineRule="auto"/>
        <w:jc w:val="both"/>
        <w:rPr>
          <w:rFonts w:ascii="Times New Roman" w:eastAsia="Times New Roman" w:hAnsi="Times New Roman" w:cs="Times New Roman"/>
          <w:color w:val="000000"/>
          <w:sz w:val="22"/>
          <w:szCs w:val="22"/>
          <w:lang w:val="en-US"/>
        </w:rPr>
      </w:pPr>
    </w:p>
    <w:p w14:paraId="46AEEB6F"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before="240" w:after="0" w:line="240" w:lineRule="auto"/>
        <w:jc w:val="both"/>
        <w:rPr>
          <w:rFonts w:ascii="Times New Roman" w:eastAsia="Times New Roman" w:hAnsi="Times New Roman" w:cs="Times New Roman"/>
          <w:color w:val="000000"/>
          <w:sz w:val="22"/>
          <w:szCs w:val="22"/>
          <w:lang w:val="en-US"/>
        </w:rPr>
      </w:pPr>
    </w:p>
    <w:p w14:paraId="3F8AE009"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before="240" w:after="0" w:line="240" w:lineRule="auto"/>
        <w:jc w:val="both"/>
        <w:rPr>
          <w:rFonts w:ascii="Times New Roman" w:eastAsia="Times New Roman" w:hAnsi="Times New Roman" w:cs="Times New Roman"/>
          <w:color w:val="000000"/>
          <w:sz w:val="22"/>
          <w:szCs w:val="22"/>
          <w:lang w:val="en-US"/>
        </w:rPr>
      </w:pPr>
    </w:p>
    <w:p w14:paraId="4DC18386"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before="240" w:after="0" w:line="240" w:lineRule="auto"/>
        <w:jc w:val="both"/>
        <w:rPr>
          <w:rFonts w:ascii="Times New Roman" w:eastAsia="Times New Roman" w:hAnsi="Times New Roman" w:cs="Times New Roman"/>
          <w:color w:val="000000"/>
          <w:sz w:val="22"/>
          <w:szCs w:val="22"/>
          <w:lang w:val="en-US"/>
        </w:rPr>
      </w:pPr>
      <w:r w:rsidRPr="00B369EA">
        <w:rPr>
          <w:lang w:val="en-US"/>
        </w:rPr>
        <w:br w:type="page"/>
      </w:r>
    </w:p>
    <w:p w14:paraId="13DF85BF"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before="240" w:after="0" w:line="240" w:lineRule="auto"/>
        <w:jc w:val="both"/>
        <w:rPr>
          <w:rFonts w:ascii="Times New Roman" w:eastAsia="Times New Roman" w:hAnsi="Times New Roman" w:cs="Times New Roman"/>
          <w:color w:val="000000"/>
          <w:sz w:val="22"/>
          <w:szCs w:val="22"/>
          <w:lang w:val="en-US"/>
        </w:rPr>
      </w:pPr>
    </w:p>
    <w:p w14:paraId="011AB09B"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before="240" w:after="0" w:line="240" w:lineRule="auto"/>
        <w:ind w:firstLine="30"/>
        <w:rPr>
          <w:rFonts w:ascii="Times New Roman" w:eastAsia="Times New Roman" w:hAnsi="Times New Roman" w:cs="Times New Roman"/>
          <w:b/>
          <w:color w:val="000000"/>
          <w:sz w:val="28"/>
          <w:szCs w:val="28"/>
          <w:lang w:val="en-US"/>
        </w:rPr>
      </w:pPr>
      <w:r w:rsidRPr="00B369EA">
        <w:rPr>
          <w:rFonts w:ascii="Times New Roman" w:eastAsia="Times New Roman" w:hAnsi="Times New Roman" w:cs="Times New Roman"/>
          <w:b/>
          <w:color w:val="000000"/>
          <w:sz w:val="28"/>
          <w:szCs w:val="28"/>
          <w:lang w:val="en-US"/>
        </w:rPr>
        <w:t>EXHIBIT A</w:t>
      </w:r>
    </w:p>
    <w:p w14:paraId="77F5D0F8"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before="240" w:after="0" w:line="240" w:lineRule="auto"/>
        <w:rPr>
          <w:rFonts w:ascii="Times New Roman" w:eastAsia="Times New Roman" w:hAnsi="Times New Roman" w:cs="Times New Roman"/>
          <w:color w:val="000000"/>
          <w:sz w:val="24"/>
          <w:szCs w:val="24"/>
          <w:lang w:val="en-US"/>
        </w:rPr>
      </w:pPr>
    </w:p>
    <w:p w14:paraId="2C5EAFCF"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before="240" w:after="0" w:line="240" w:lineRule="auto"/>
        <w:rPr>
          <w:rFonts w:ascii="Times New Roman" w:eastAsia="Times New Roman" w:hAnsi="Times New Roman" w:cs="Times New Roman"/>
          <w:b/>
          <w:color w:val="000000"/>
          <w:sz w:val="28"/>
          <w:szCs w:val="28"/>
          <w:lang w:val="en-US"/>
        </w:rPr>
      </w:pPr>
      <w:r w:rsidRPr="00B369EA">
        <w:rPr>
          <w:rFonts w:ascii="Times New Roman" w:eastAsia="Times New Roman" w:hAnsi="Times New Roman" w:cs="Times New Roman"/>
          <w:b/>
          <w:color w:val="000000"/>
          <w:sz w:val="28"/>
          <w:szCs w:val="28"/>
          <w:lang w:val="en-US"/>
        </w:rPr>
        <w:t>EXHIBIT A</w:t>
      </w:r>
    </w:p>
    <w:p w14:paraId="478B6500"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before="240" w:after="0" w:line="240" w:lineRule="auto"/>
        <w:rPr>
          <w:rFonts w:ascii="Times New Roman" w:eastAsia="Times New Roman" w:hAnsi="Times New Roman" w:cs="Times New Roman"/>
          <w:color w:val="000000"/>
          <w:sz w:val="28"/>
          <w:szCs w:val="28"/>
          <w:highlight w:val="yellow"/>
          <w:lang w:val="en-US"/>
        </w:rPr>
      </w:pPr>
      <w:r w:rsidRPr="00B369EA">
        <w:rPr>
          <w:rFonts w:ascii="Times New Roman" w:eastAsia="Times New Roman" w:hAnsi="Times New Roman" w:cs="Times New Roman"/>
          <w:b/>
          <w:color w:val="000000"/>
          <w:sz w:val="28"/>
          <w:szCs w:val="28"/>
          <w:lang w:val="en-US"/>
        </w:rPr>
        <w:t xml:space="preserve">FORM TASK ORDER - </w:t>
      </w:r>
      <w:r w:rsidRPr="00B369EA">
        <w:rPr>
          <w:rFonts w:ascii="Times New Roman" w:eastAsia="Times New Roman" w:hAnsi="Times New Roman" w:cs="Times New Roman"/>
          <w:b/>
          <w:color w:val="000000"/>
          <w:sz w:val="28"/>
          <w:szCs w:val="28"/>
          <w:highlight w:val="yellow"/>
          <w:lang w:val="en-US"/>
        </w:rPr>
        <w:t>TIME &amp; MATERIALS - FIXED LABOR RATES</w:t>
      </w:r>
    </w:p>
    <w:p w14:paraId="49AE91CF"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before="240" w:after="0" w:line="240" w:lineRule="auto"/>
        <w:ind w:left="720" w:firstLine="720"/>
        <w:jc w:val="cente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b/>
          <w:color w:val="000000"/>
          <w:sz w:val="24"/>
          <w:szCs w:val="24"/>
          <w:lang w:val="en-US"/>
        </w:rPr>
        <w:t>Task Order No. __________</w:t>
      </w:r>
    </w:p>
    <w:p w14:paraId="491C7FC0" w14:textId="77777777" w:rsidR="00B369EA" w:rsidRPr="00B369EA" w:rsidRDefault="00B369EA" w:rsidP="00B369EA">
      <w:pPr>
        <w:numPr>
          <w:ilvl w:val="0"/>
          <w:numId w:val="23"/>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ind w:left="360"/>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lang w:val="en-US"/>
        </w:rPr>
        <w:t>Contractor: __________________________</w:t>
      </w:r>
      <w:r w:rsidRPr="00B369EA">
        <w:rPr>
          <w:rFonts w:ascii="Times New Roman" w:eastAsia="Times New Roman" w:hAnsi="Times New Roman" w:cs="Times New Roman"/>
          <w:color w:val="000000"/>
          <w:sz w:val="22"/>
          <w:szCs w:val="22"/>
          <w:lang w:val="en-US"/>
        </w:rPr>
        <w:t>.</w:t>
      </w:r>
    </w:p>
    <w:p w14:paraId="655DC283" w14:textId="77777777" w:rsidR="00B369EA" w:rsidRPr="00B369EA" w:rsidRDefault="00B369EA" w:rsidP="00B369EA">
      <w:pPr>
        <w:numPr>
          <w:ilvl w:val="0"/>
          <w:numId w:val="23"/>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ind w:left="360"/>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lang w:val="en-US"/>
        </w:rPr>
        <w:t xml:space="preserve">Master Service Agreement Contract </w:t>
      </w:r>
      <w:proofErr w:type="gramStart"/>
      <w:r w:rsidRPr="00B369EA">
        <w:rPr>
          <w:rFonts w:ascii="Times New Roman" w:eastAsia="Times New Roman" w:hAnsi="Times New Roman" w:cs="Times New Roman"/>
          <w:b/>
          <w:color w:val="000000"/>
          <w:sz w:val="22"/>
          <w:szCs w:val="22"/>
          <w:lang w:val="en-US"/>
        </w:rPr>
        <w:t>No.</w:t>
      </w:r>
      <w:r w:rsidRPr="00B369EA">
        <w:rPr>
          <w:rFonts w:ascii="Times New Roman" w:eastAsia="Times New Roman" w:hAnsi="Times New Roman" w:cs="Times New Roman"/>
          <w:color w:val="000000"/>
          <w:sz w:val="22"/>
          <w:szCs w:val="22"/>
          <w:lang w:val="en-US"/>
        </w:rPr>
        <w:t>:</w:t>
      </w:r>
      <w:r w:rsidRPr="00B369EA">
        <w:rPr>
          <w:rFonts w:ascii="Times New Roman" w:eastAsia="Times New Roman" w:hAnsi="Times New Roman" w:cs="Times New Roman"/>
          <w:b/>
          <w:color w:val="000000"/>
          <w:sz w:val="22"/>
          <w:szCs w:val="22"/>
          <w:lang w:val="en-US"/>
        </w:rPr>
        <w:t>_</w:t>
      </w:r>
      <w:proofErr w:type="gramEnd"/>
      <w:r w:rsidRPr="00B369EA">
        <w:rPr>
          <w:rFonts w:ascii="Times New Roman" w:eastAsia="Times New Roman" w:hAnsi="Times New Roman" w:cs="Times New Roman"/>
          <w:b/>
          <w:color w:val="000000"/>
          <w:sz w:val="22"/>
          <w:szCs w:val="22"/>
          <w:lang w:val="en-US"/>
        </w:rPr>
        <w:t>_________________</w:t>
      </w:r>
      <w:r w:rsidRPr="00B369EA">
        <w:rPr>
          <w:rFonts w:ascii="Times New Roman" w:eastAsia="Times New Roman" w:hAnsi="Times New Roman" w:cs="Times New Roman"/>
          <w:color w:val="000000"/>
          <w:sz w:val="22"/>
          <w:szCs w:val="22"/>
          <w:lang w:val="en-US"/>
        </w:rPr>
        <w:t>.</w:t>
      </w:r>
    </w:p>
    <w:p w14:paraId="58FC0CA8" w14:textId="77777777" w:rsidR="00B369EA" w:rsidRPr="00B369EA" w:rsidRDefault="00B369EA" w:rsidP="00B369EA">
      <w:pPr>
        <w:numPr>
          <w:ilvl w:val="0"/>
          <w:numId w:val="23"/>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ind w:left="360"/>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lang w:val="en-US"/>
        </w:rPr>
        <w:t xml:space="preserve">Statement of Work (the “SOW”):  </w:t>
      </w:r>
      <w:r w:rsidRPr="00B369EA">
        <w:rPr>
          <w:rFonts w:ascii="Times New Roman" w:eastAsia="Times New Roman" w:hAnsi="Times New Roman" w:cs="Times New Roman"/>
          <w:color w:val="000000"/>
          <w:sz w:val="22"/>
          <w:szCs w:val="22"/>
          <w:lang w:val="en-US"/>
        </w:rPr>
        <w:t>In accordance with the terms of the above-referenced Master Services Agreement, Contractor agrees to perform the following services in the following manner:</w:t>
      </w:r>
    </w:p>
    <w:p w14:paraId="587E668A" w14:textId="77777777" w:rsidR="00B369EA" w:rsidRPr="00B369EA" w:rsidRDefault="00B369EA" w:rsidP="00B369EA">
      <w:pPr>
        <w:numPr>
          <w:ilvl w:val="1"/>
          <w:numId w:val="23"/>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 xml:space="preserve">Task Order Scope of Work: </w:t>
      </w:r>
      <w:r w:rsidRPr="00B369EA">
        <w:rPr>
          <w:rFonts w:ascii="Times New Roman" w:eastAsia="Times New Roman" w:hAnsi="Times New Roman" w:cs="Times New Roman"/>
          <w:color w:val="FF0000"/>
          <w:sz w:val="22"/>
          <w:szCs w:val="22"/>
          <w:lang w:val="en-US"/>
        </w:rPr>
        <w:t>[</w:t>
      </w:r>
      <w:r w:rsidRPr="00B369EA">
        <w:rPr>
          <w:rFonts w:ascii="Times New Roman" w:eastAsia="Times New Roman" w:hAnsi="Times New Roman" w:cs="Times New Roman"/>
          <w:i/>
          <w:color w:val="D01D2B"/>
          <w:sz w:val="22"/>
          <w:szCs w:val="22"/>
          <w:lang w:val="en-US"/>
        </w:rPr>
        <w:t xml:space="preserve">Include a narrative description of the work being performed under this contract that fully outlines </w:t>
      </w:r>
      <w:proofErr w:type="gramStart"/>
      <w:r w:rsidRPr="00B369EA">
        <w:rPr>
          <w:rFonts w:ascii="Times New Roman" w:eastAsia="Times New Roman" w:hAnsi="Times New Roman" w:cs="Times New Roman"/>
          <w:i/>
          <w:color w:val="D01D2B"/>
          <w:sz w:val="22"/>
          <w:szCs w:val="22"/>
          <w:lang w:val="en-US"/>
        </w:rPr>
        <w:t>all of</w:t>
      </w:r>
      <w:proofErr w:type="gramEnd"/>
      <w:r w:rsidRPr="00B369EA">
        <w:rPr>
          <w:rFonts w:ascii="Times New Roman" w:eastAsia="Times New Roman" w:hAnsi="Times New Roman" w:cs="Times New Roman"/>
          <w:i/>
          <w:color w:val="D01D2B"/>
          <w:sz w:val="22"/>
          <w:szCs w:val="22"/>
          <w:lang w:val="en-US"/>
        </w:rPr>
        <w:t xml:space="preserve"> the tasks required to achieve the objectives of the Agreement. Be as specific as possible. If tangible work products are to be produced, those may be listed here as well.</w:t>
      </w:r>
      <w:r w:rsidRPr="00B369EA">
        <w:rPr>
          <w:rFonts w:ascii="Times New Roman" w:eastAsia="Times New Roman" w:hAnsi="Times New Roman" w:cs="Times New Roman"/>
          <w:color w:val="FF0000"/>
          <w:sz w:val="22"/>
          <w:szCs w:val="22"/>
          <w:lang w:val="en-US"/>
        </w:rPr>
        <w:t>]</w:t>
      </w:r>
    </w:p>
    <w:p w14:paraId="0430B05A" w14:textId="77777777" w:rsidR="00B369EA" w:rsidRPr="00B369EA" w:rsidRDefault="00B369EA" w:rsidP="00B369EA">
      <w:pPr>
        <w:numPr>
          <w:ilvl w:val="0"/>
          <w:numId w:val="23"/>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ind w:left="360"/>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lang w:val="en-US"/>
        </w:rPr>
        <w:t xml:space="preserve">Performance Period: </w:t>
      </w:r>
      <w:r w:rsidRPr="00B369EA">
        <w:rPr>
          <w:rFonts w:ascii="Times New Roman" w:eastAsia="Times New Roman" w:hAnsi="Times New Roman" w:cs="Times New Roman"/>
          <w:color w:val="000000"/>
          <w:sz w:val="22"/>
          <w:szCs w:val="22"/>
          <w:lang w:val="en-US"/>
        </w:rPr>
        <w:t>This Task Order shall have an effective date of XXX and, unless earlier terminated in accordance with Section 13 of the Agreement, an expiration date of XXX</w:t>
      </w:r>
      <w:r w:rsidRPr="00B369EA">
        <w:rPr>
          <w:rFonts w:ascii="Times New Roman" w:eastAsia="Times New Roman" w:hAnsi="Times New Roman" w:cs="Times New Roman"/>
          <w:b/>
          <w:color w:val="000000"/>
          <w:sz w:val="22"/>
          <w:szCs w:val="22"/>
          <w:lang w:val="en-US"/>
        </w:rPr>
        <w:t>.</w:t>
      </w:r>
    </w:p>
    <w:p w14:paraId="5AEA159B" w14:textId="77777777" w:rsidR="00B369EA" w:rsidRPr="00B369EA" w:rsidRDefault="00B369EA" w:rsidP="00B369EA">
      <w:pPr>
        <w:numPr>
          <w:ilvl w:val="0"/>
          <w:numId w:val="23"/>
        </w:numPr>
        <w:pBdr>
          <w:top w:val="none" w:sz="0" w:space="0" w:color="auto"/>
          <w:left w:val="none" w:sz="0" w:space="0" w:color="auto"/>
          <w:bottom w:val="none" w:sz="0" w:space="0" w:color="auto"/>
          <w:right w:val="none" w:sz="0" w:space="0" w:color="auto"/>
          <w:between w:val="none" w:sz="0" w:space="0" w:color="auto"/>
        </w:pBdr>
        <w:tabs>
          <w:tab w:val="left" w:pos="360"/>
        </w:tabs>
        <w:spacing w:before="240" w:after="0" w:line="240" w:lineRule="auto"/>
        <w:ind w:left="360"/>
        <w:jc w:val="both"/>
        <w:rPr>
          <w:rFonts w:ascii="Times New Roman" w:eastAsia="Times New Roman" w:hAnsi="Times New Roman" w:cs="Times New Roman"/>
          <w:color w:val="000000"/>
          <w:sz w:val="22"/>
          <w:szCs w:val="22"/>
          <w:highlight w:val="white"/>
          <w:lang w:val="en-US"/>
        </w:rPr>
      </w:pPr>
      <w:r w:rsidRPr="00B369EA">
        <w:rPr>
          <w:rFonts w:ascii="Times New Roman" w:eastAsia="Times New Roman" w:hAnsi="Times New Roman" w:cs="Times New Roman"/>
          <w:b/>
          <w:color w:val="000000"/>
          <w:sz w:val="22"/>
          <w:szCs w:val="22"/>
          <w:highlight w:val="white"/>
          <w:lang w:val="en-US"/>
        </w:rPr>
        <w:t xml:space="preserve">Price:  </w:t>
      </w:r>
      <w:r w:rsidRPr="00B369EA">
        <w:rPr>
          <w:rFonts w:ascii="Times New Roman" w:eastAsia="Times New Roman" w:hAnsi="Times New Roman" w:cs="Times New Roman"/>
          <w:color w:val="000000"/>
          <w:sz w:val="22"/>
          <w:szCs w:val="22"/>
          <w:highlight w:val="white"/>
          <w:lang w:val="en-US"/>
        </w:rPr>
        <w:t>This is a time and materials task order w</w:t>
      </w:r>
      <w:r w:rsidRPr="00B369EA">
        <w:rPr>
          <w:rFonts w:ascii="Times New Roman" w:eastAsia="Times New Roman" w:hAnsi="Times New Roman" w:cs="Times New Roman"/>
          <w:color w:val="000000"/>
          <w:sz w:val="22"/>
          <w:szCs w:val="22"/>
          <w:lang w:val="en-US"/>
        </w:rPr>
        <w:t>ith a ceiling amount of XXX. Contractor may not exceed this amount without advanced, written approval from Mercy Corps via an amendment signed by both parties.</w:t>
      </w:r>
    </w:p>
    <w:p w14:paraId="614BBBE4"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tabs>
          <w:tab w:val="left" w:pos="720"/>
        </w:tabs>
        <w:spacing w:before="240" w:after="0" w:line="240" w:lineRule="auto"/>
        <w:ind w:left="360"/>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Contractor agrees to perform the Services within the performance period through direct labor at the following specified fixed rates:</w:t>
      </w:r>
      <w:r w:rsidRPr="00B369EA">
        <w:rPr>
          <w:rFonts w:ascii="Times New Roman" w:eastAsia="Times New Roman" w:hAnsi="Times New Roman" w:cs="Times New Roman"/>
          <w:color w:val="000000"/>
          <w:sz w:val="22"/>
          <w:szCs w:val="22"/>
          <w:lang w:val="en-US"/>
        </w:rPr>
        <w:br/>
      </w:r>
    </w:p>
    <w:p w14:paraId="3173F8D7" w14:textId="77777777" w:rsidR="00B369EA" w:rsidRPr="00B369EA" w:rsidRDefault="00B369EA" w:rsidP="00B369EA">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360"/>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 xml:space="preserve">a.    Labor Rates: Mercy Corps will pay Contractor fixed </w:t>
      </w:r>
      <w:r w:rsidRPr="00B369EA">
        <w:rPr>
          <w:rFonts w:ascii="Times New Roman" w:eastAsia="Times New Roman" w:hAnsi="Times New Roman" w:cs="Times New Roman"/>
          <w:i/>
          <w:color w:val="FF0000"/>
          <w:sz w:val="22"/>
          <w:szCs w:val="22"/>
          <w:lang w:val="en-US"/>
        </w:rPr>
        <w:t>daily/hourly</w:t>
      </w:r>
      <w:r w:rsidRPr="00B369EA">
        <w:rPr>
          <w:rFonts w:ascii="Times New Roman" w:eastAsia="Times New Roman" w:hAnsi="Times New Roman" w:cs="Times New Roman"/>
          <w:color w:val="000000"/>
          <w:sz w:val="22"/>
          <w:szCs w:val="22"/>
          <w:lang w:val="en-US"/>
        </w:rPr>
        <w:t xml:space="preserve"> rates set forth in the table below. The rates will remain in effect for the entire Agreement term. Each fixed </w:t>
      </w:r>
      <w:r w:rsidRPr="00B369EA">
        <w:rPr>
          <w:rFonts w:ascii="Times New Roman" w:eastAsia="Times New Roman" w:hAnsi="Times New Roman" w:cs="Times New Roman"/>
          <w:i/>
          <w:color w:val="FF0000"/>
          <w:sz w:val="22"/>
          <w:szCs w:val="22"/>
          <w:lang w:val="en-US"/>
        </w:rPr>
        <w:t>daily/hourly</w:t>
      </w:r>
      <w:r w:rsidRPr="00B369EA">
        <w:rPr>
          <w:rFonts w:ascii="Times New Roman" w:eastAsia="Times New Roman" w:hAnsi="Times New Roman" w:cs="Times New Roman"/>
          <w:color w:val="000000"/>
          <w:sz w:val="22"/>
          <w:szCs w:val="22"/>
          <w:lang w:val="en-US"/>
        </w:rPr>
        <w:t xml:space="preserve"> rate set forth below is “loaded” and includes salary cost, payroll costs, indirect costs applicable to labor, and profit/fee (if any). Fixed </w:t>
      </w:r>
      <w:r w:rsidRPr="00B369EA">
        <w:rPr>
          <w:rFonts w:ascii="Times New Roman" w:eastAsia="Times New Roman" w:hAnsi="Times New Roman" w:cs="Times New Roman"/>
          <w:i/>
          <w:color w:val="FF0000"/>
          <w:sz w:val="22"/>
          <w:szCs w:val="22"/>
          <w:lang w:val="en-US"/>
        </w:rPr>
        <w:t>daily/hourly</w:t>
      </w:r>
      <w:r w:rsidRPr="00B369EA">
        <w:rPr>
          <w:rFonts w:ascii="Times New Roman" w:eastAsia="Times New Roman" w:hAnsi="Times New Roman" w:cs="Times New Roman"/>
          <w:color w:val="000000"/>
          <w:sz w:val="22"/>
          <w:szCs w:val="22"/>
          <w:lang w:val="en-US"/>
        </w:rPr>
        <w:t xml:space="preserve"> rates must not include or be applied to costs covered as Materials, such as travel and transportation or other direct costs.</w:t>
      </w:r>
    </w:p>
    <w:p w14:paraId="491E0FDF" w14:textId="77777777" w:rsidR="00B369EA" w:rsidRPr="00B369EA" w:rsidRDefault="00B369EA" w:rsidP="00B369EA">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2"/>
          <w:szCs w:val="22"/>
          <w:lang w:val="en-US"/>
        </w:rPr>
      </w:pPr>
    </w:p>
    <w:p w14:paraId="2153A798" w14:textId="77777777" w:rsidR="00B369EA" w:rsidRPr="00B369EA" w:rsidRDefault="00B369EA" w:rsidP="00B369EA">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360"/>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 xml:space="preserve">The following are the fixed </w:t>
      </w:r>
      <w:r w:rsidRPr="00B369EA">
        <w:rPr>
          <w:rFonts w:ascii="Times New Roman" w:eastAsia="Times New Roman" w:hAnsi="Times New Roman" w:cs="Times New Roman"/>
          <w:i/>
          <w:color w:val="FF0000"/>
          <w:sz w:val="22"/>
          <w:szCs w:val="22"/>
          <w:lang w:val="en-US"/>
        </w:rPr>
        <w:t>daily/hourly</w:t>
      </w:r>
      <w:r w:rsidRPr="00B369EA">
        <w:rPr>
          <w:rFonts w:ascii="Times New Roman" w:eastAsia="Times New Roman" w:hAnsi="Times New Roman" w:cs="Times New Roman"/>
          <w:color w:val="000000"/>
          <w:sz w:val="22"/>
          <w:szCs w:val="22"/>
          <w:lang w:val="en-US"/>
        </w:rPr>
        <w:t xml:space="preserve"> rates under this Agreement: </w:t>
      </w:r>
      <w:r w:rsidRPr="00B369EA">
        <w:rPr>
          <w:rFonts w:ascii="Times New Roman" w:eastAsia="Times New Roman" w:hAnsi="Times New Roman" w:cs="Times New Roman"/>
          <w:i/>
          <w:color w:val="FF0000"/>
          <w:sz w:val="22"/>
          <w:szCs w:val="22"/>
          <w:lang w:val="en-US"/>
        </w:rPr>
        <w:t>[List all positions/labor categories under which the Agreement services will be provided. Include the rate in whatever currency the Agreement is in.]</w:t>
      </w:r>
    </w:p>
    <w:p w14:paraId="215133EF" w14:textId="77777777" w:rsidR="00B369EA" w:rsidRPr="00B369EA" w:rsidRDefault="00B369EA" w:rsidP="00B369EA">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360"/>
        <w:jc w:val="both"/>
        <w:rPr>
          <w:rFonts w:ascii="Times New Roman" w:eastAsia="Times New Roman" w:hAnsi="Times New Roman" w:cs="Times New Roman"/>
          <w:color w:val="000000"/>
          <w:sz w:val="22"/>
          <w:szCs w:val="22"/>
          <w:lang w:val="en-US"/>
        </w:rPr>
      </w:pPr>
    </w:p>
    <w:tbl>
      <w:tblPr>
        <w:tblW w:w="8625" w:type="dxa"/>
        <w:tblInd w:w="4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5"/>
        <w:gridCol w:w="2340"/>
        <w:gridCol w:w="4160"/>
      </w:tblGrid>
      <w:tr w:rsidR="00B369EA" w:rsidRPr="00B369EA" w14:paraId="245E8B21" w14:textId="77777777" w:rsidTr="00461991">
        <w:tc>
          <w:tcPr>
            <w:tcW w:w="2125" w:type="dxa"/>
            <w:shd w:val="clear" w:color="auto" w:fill="auto"/>
            <w:tcMar>
              <w:top w:w="100" w:type="dxa"/>
              <w:left w:w="100" w:type="dxa"/>
              <w:bottom w:w="100" w:type="dxa"/>
              <w:right w:w="100" w:type="dxa"/>
            </w:tcMar>
          </w:tcPr>
          <w:p w14:paraId="434216C4" w14:textId="77777777" w:rsidR="00B369EA" w:rsidRPr="00B369EA" w:rsidRDefault="00B369EA" w:rsidP="00B369EA">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
                <w:color w:val="000000"/>
                <w:sz w:val="22"/>
                <w:szCs w:val="22"/>
                <w:lang w:val="en-US"/>
              </w:rPr>
            </w:pPr>
            <w:r w:rsidRPr="00B369EA">
              <w:rPr>
                <w:rFonts w:ascii="Times New Roman" w:eastAsia="Times New Roman" w:hAnsi="Times New Roman" w:cs="Times New Roman"/>
                <w:b/>
                <w:color w:val="000000"/>
                <w:sz w:val="22"/>
                <w:szCs w:val="22"/>
                <w:lang w:val="en-US"/>
              </w:rPr>
              <w:t>Position/Labor Category</w:t>
            </w:r>
          </w:p>
        </w:tc>
        <w:tc>
          <w:tcPr>
            <w:tcW w:w="2340" w:type="dxa"/>
            <w:shd w:val="clear" w:color="auto" w:fill="auto"/>
            <w:tcMar>
              <w:top w:w="100" w:type="dxa"/>
              <w:left w:w="100" w:type="dxa"/>
              <w:bottom w:w="100" w:type="dxa"/>
              <w:right w:w="100" w:type="dxa"/>
            </w:tcMar>
          </w:tcPr>
          <w:p w14:paraId="597026DB" w14:textId="77777777" w:rsidR="00B369EA" w:rsidRPr="00B369EA" w:rsidRDefault="00B369EA" w:rsidP="00B369EA">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
                <w:color w:val="FF0000"/>
                <w:sz w:val="22"/>
                <w:szCs w:val="22"/>
                <w:lang w:val="en-US"/>
              </w:rPr>
            </w:pPr>
            <w:r w:rsidRPr="00B369EA">
              <w:rPr>
                <w:rFonts w:ascii="Times New Roman" w:eastAsia="Times New Roman" w:hAnsi="Times New Roman" w:cs="Times New Roman"/>
                <w:b/>
                <w:color w:val="FF0000"/>
                <w:sz w:val="22"/>
                <w:szCs w:val="22"/>
                <w:lang w:val="en-US"/>
              </w:rPr>
              <w:t>Daily/Hourly</w:t>
            </w:r>
            <w:r w:rsidRPr="00B369EA">
              <w:rPr>
                <w:rFonts w:ascii="Times New Roman" w:eastAsia="Times New Roman" w:hAnsi="Times New Roman" w:cs="Times New Roman"/>
                <w:b/>
                <w:color w:val="000000"/>
                <w:sz w:val="22"/>
                <w:szCs w:val="22"/>
                <w:lang w:val="en-US"/>
              </w:rPr>
              <w:t xml:space="preserve"> Rate</w:t>
            </w:r>
            <w:r w:rsidRPr="00B369EA">
              <w:rPr>
                <w:rFonts w:ascii="Times New Roman" w:eastAsia="Times New Roman" w:hAnsi="Times New Roman" w:cs="Times New Roman"/>
                <w:i/>
                <w:color w:val="000000"/>
                <w:sz w:val="22"/>
                <w:szCs w:val="22"/>
                <w:lang w:val="en-US"/>
              </w:rPr>
              <w:t xml:space="preserve"> </w:t>
            </w:r>
            <w:r w:rsidRPr="00B369EA">
              <w:rPr>
                <w:rFonts w:ascii="Times New Roman" w:eastAsia="Times New Roman" w:hAnsi="Times New Roman" w:cs="Times New Roman"/>
                <w:i/>
                <w:color w:val="FF0000"/>
                <w:sz w:val="22"/>
                <w:szCs w:val="22"/>
                <w:lang w:val="en-US"/>
              </w:rPr>
              <w:t>[insert currency here]</w:t>
            </w:r>
          </w:p>
        </w:tc>
        <w:tc>
          <w:tcPr>
            <w:tcW w:w="4160" w:type="dxa"/>
            <w:shd w:val="clear" w:color="auto" w:fill="auto"/>
            <w:tcMar>
              <w:top w:w="100" w:type="dxa"/>
              <w:left w:w="100" w:type="dxa"/>
              <w:bottom w:w="100" w:type="dxa"/>
              <w:right w:w="100" w:type="dxa"/>
            </w:tcMar>
          </w:tcPr>
          <w:p w14:paraId="3E8F8E9A" w14:textId="77777777" w:rsidR="00B369EA" w:rsidRPr="00B369EA" w:rsidRDefault="00B369EA" w:rsidP="00B369EA">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
                <w:i/>
                <w:color w:val="000000"/>
                <w:sz w:val="22"/>
                <w:szCs w:val="22"/>
                <w:lang w:val="en-US"/>
              </w:rPr>
            </w:pPr>
            <w:r w:rsidRPr="00B369EA">
              <w:rPr>
                <w:rFonts w:ascii="Times New Roman" w:eastAsia="Times New Roman" w:hAnsi="Times New Roman" w:cs="Times New Roman"/>
                <w:b/>
                <w:i/>
                <w:color w:val="FF0000"/>
                <w:sz w:val="22"/>
                <w:szCs w:val="22"/>
                <w:lang w:val="en-US"/>
              </w:rPr>
              <w:t xml:space="preserve">Daily/Hourly Rate Y2 </w:t>
            </w:r>
            <w:r w:rsidRPr="00B369EA">
              <w:rPr>
                <w:rFonts w:ascii="Times New Roman" w:eastAsia="Times New Roman" w:hAnsi="Times New Roman" w:cs="Times New Roman"/>
                <w:i/>
                <w:color w:val="FF0000"/>
                <w:sz w:val="22"/>
                <w:szCs w:val="22"/>
                <w:lang w:val="en-US"/>
              </w:rPr>
              <w:t>[if the Agreement is more than one year, you may want to allow for salary increases in Y2.]</w:t>
            </w:r>
          </w:p>
        </w:tc>
      </w:tr>
      <w:tr w:rsidR="00B369EA" w:rsidRPr="00B369EA" w14:paraId="17B636F6" w14:textId="77777777" w:rsidTr="00461991">
        <w:tc>
          <w:tcPr>
            <w:tcW w:w="2125" w:type="dxa"/>
            <w:shd w:val="clear" w:color="auto" w:fill="auto"/>
            <w:tcMar>
              <w:top w:w="100" w:type="dxa"/>
              <w:left w:w="100" w:type="dxa"/>
              <w:bottom w:w="100" w:type="dxa"/>
              <w:right w:w="100" w:type="dxa"/>
            </w:tcMar>
          </w:tcPr>
          <w:p w14:paraId="5A0C3B04" w14:textId="77777777" w:rsidR="00B369EA" w:rsidRPr="00B369EA" w:rsidRDefault="00B369EA" w:rsidP="00B369EA">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lastRenderedPageBreak/>
              <w:t>Position/Category 1</w:t>
            </w:r>
          </w:p>
        </w:tc>
        <w:tc>
          <w:tcPr>
            <w:tcW w:w="2340" w:type="dxa"/>
            <w:shd w:val="clear" w:color="auto" w:fill="auto"/>
            <w:tcMar>
              <w:top w:w="100" w:type="dxa"/>
              <w:left w:w="100" w:type="dxa"/>
              <w:bottom w:w="100" w:type="dxa"/>
              <w:right w:w="100" w:type="dxa"/>
            </w:tcMar>
          </w:tcPr>
          <w:p w14:paraId="2240F3FA" w14:textId="77777777" w:rsidR="00B369EA" w:rsidRPr="00B369EA" w:rsidRDefault="00B369EA" w:rsidP="00B369EA">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Daily Rate</w:t>
            </w:r>
          </w:p>
        </w:tc>
        <w:tc>
          <w:tcPr>
            <w:tcW w:w="4160" w:type="dxa"/>
            <w:shd w:val="clear" w:color="auto" w:fill="auto"/>
            <w:tcMar>
              <w:top w:w="100" w:type="dxa"/>
              <w:left w:w="100" w:type="dxa"/>
              <w:bottom w:w="100" w:type="dxa"/>
              <w:right w:w="100" w:type="dxa"/>
            </w:tcMar>
          </w:tcPr>
          <w:p w14:paraId="30DC8A66" w14:textId="77777777" w:rsidR="00B369EA" w:rsidRPr="00B369EA" w:rsidRDefault="00B369EA" w:rsidP="00B369EA">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
                <w:color w:val="000000"/>
                <w:sz w:val="22"/>
                <w:szCs w:val="22"/>
                <w:lang w:val="en-US"/>
              </w:rPr>
            </w:pPr>
          </w:p>
        </w:tc>
      </w:tr>
      <w:tr w:rsidR="00B369EA" w:rsidRPr="00B369EA" w14:paraId="081E3607" w14:textId="77777777" w:rsidTr="00461991">
        <w:tc>
          <w:tcPr>
            <w:tcW w:w="2125" w:type="dxa"/>
            <w:shd w:val="clear" w:color="auto" w:fill="auto"/>
            <w:tcMar>
              <w:top w:w="100" w:type="dxa"/>
              <w:left w:w="100" w:type="dxa"/>
              <w:bottom w:w="100" w:type="dxa"/>
              <w:right w:w="100" w:type="dxa"/>
            </w:tcMar>
          </w:tcPr>
          <w:p w14:paraId="44672EEB" w14:textId="77777777" w:rsidR="00B369EA" w:rsidRPr="00B369EA" w:rsidRDefault="00B369EA" w:rsidP="00B369EA">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Position/Category 2</w:t>
            </w:r>
          </w:p>
        </w:tc>
        <w:tc>
          <w:tcPr>
            <w:tcW w:w="2340" w:type="dxa"/>
            <w:shd w:val="clear" w:color="auto" w:fill="auto"/>
            <w:tcMar>
              <w:top w:w="100" w:type="dxa"/>
              <w:left w:w="100" w:type="dxa"/>
              <w:bottom w:w="100" w:type="dxa"/>
              <w:right w:w="100" w:type="dxa"/>
            </w:tcMar>
          </w:tcPr>
          <w:p w14:paraId="457FC603" w14:textId="77777777" w:rsidR="00B369EA" w:rsidRPr="00B369EA" w:rsidRDefault="00B369EA" w:rsidP="00B369EA">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Daily Rate</w:t>
            </w:r>
          </w:p>
        </w:tc>
        <w:tc>
          <w:tcPr>
            <w:tcW w:w="4160" w:type="dxa"/>
            <w:shd w:val="clear" w:color="auto" w:fill="auto"/>
            <w:tcMar>
              <w:top w:w="100" w:type="dxa"/>
              <w:left w:w="100" w:type="dxa"/>
              <w:bottom w:w="100" w:type="dxa"/>
              <w:right w:w="100" w:type="dxa"/>
            </w:tcMar>
          </w:tcPr>
          <w:p w14:paraId="51DC365C" w14:textId="77777777" w:rsidR="00B369EA" w:rsidRPr="00B369EA" w:rsidRDefault="00B369EA" w:rsidP="00B369EA">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
                <w:color w:val="000000"/>
                <w:sz w:val="22"/>
                <w:szCs w:val="22"/>
                <w:lang w:val="en-US"/>
              </w:rPr>
            </w:pPr>
          </w:p>
        </w:tc>
      </w:tr>
      <w:tr w:rsidR="00B369EA" w:rsidRPr="00B369EA" w14:paraId="1CEB5A33" w14:textId="77777777" w:rsidTr="00461991">
        <w:tc>
          <w:tcPr>
            <w:tcW w:w="2125" w:type="dxa"/>
            <w:shd w:val="clear" w:color="auto" w:fill="auto"/>
            <w:tcMar>
              <w:top w:w="100" w:type="dxa"/>
              <w:left w:w="100" w:type="dxa"/>
              <w:bottom w:w="100" w:type="dxa"/>
              <w:right w:w="100" w:type="dxa"/>
            </w:tcMar>
          </w:tcPr>
          <w:p w14:paraId="0A0B4C6A" w14:textId="77777777" w:rsidR="00B369EA" w:rsidRPr="00B369EA" w:rsidRDefault="00B369EA" w:rsidP="00B369EA">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Position/Category 3</w:t>
            </w:r>
          </w:p>
        </w:tc>
        <w:tc>
          <w:tcPr>
            <w:tcW w:w="2340" w:type="dxa"/>
            <w:shd w:val="clear" w:color="auto" w:fill="auto"/>
            <w:tcMar>
              <w:top w:w="100" w:type="dxa"/>
              <w:left w:w="100" w:type="dxa"/>
              <w:bottom w:w="100" w:type="dxa"/>
              <w:right w:w="100" w:type="dxa"/>
            </w:tcMar>
          </w:tcPr>
          <w:p w14:paraId="6E7F35E1" w14:textId="77777777" w:rsidR="00B369EA" w:rsidRPr="00B369EA" w:rsidRDefault="00B369EA" w:rsidP="00B369EA">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Daily Rate</w:t>
            </w:r>
          </w:p>
        </w:tc>
        <w:tc>
          <w:tcPr>
            <w:tcW w:w="4160" w:type="dxa"/>
            <w:shd w:val="clear" w:color="auto" w:fill="auto"/>
            <w:tcMar>
              <w:top w:w="100" w:type="dxa"/>
              <w:left w:w="100" w:type="dxa"/>
              <w:bottom w:w="100" w:type="dxa"/>
              <w:right w:w="100" w:type="dxa"/>
            </w:tcMar>
          </w:tcPr>
          <w:p w14:paraId="2142DB7F" w14:textId="77777777" w:rsidR="00B369EA" w:rsidRPr="00B369EA" w:rsidRDefault="00B369EA" w:rsidP="00B369EA">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
                <w:color w:val="000000"/>
                <w:sz w:val="22"/>
                <w:szCs w:val="22"/>
                <w:lang w:val="en-US"/>
              </w:rPr>
            </w:pPr>
          </w:p>
        </w:tc>
      </w:tr>
    </w:tbl>
    <w:p w14:paraId="0BF01FD0"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tabs>
          <w:tab w:val="left" w:pos="720"/>
        </w:tabs>
        <w:spacing w:before="240" w:after="0" w:line="240" w:lineRule="auto"/>
        <w:ind w:left="360"/>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 xml:space="preserve">Contractor is limited to a total of </w:t>
      </w:r>
      <w:r w:rsidRPr="00B369EA">
        <w:rPr>
          <w:rFonts w:ascii="Times New Roman" w:eastAsia="Times New Roman" w:hAnsi="Times New Roman" w:cs="Times New Roman"/>
          <w:i/>
          <w:color w:val="FF0000"/>
          <w:sz w:val="22"/>
          <w:szCs w:val="22"/>
          <w:lang w:val="en-US"/>
        </w:rPr>
        <w:t>X days/hours</w:t>
      </w:r>
      <w:r w:rsidRPr="00B369EA">
        <w:rPr>
          <w:rFonts w:ascii="Times New Roman" w:eastAsia="Times New Roman" w:hAnsi="Times New Roman" w:cs="Times New Roman"/>
          <w:color w:val="000000"/>
          <w:sz w:val="22"/>
          <w:szCs w:val="22"/>
          <w:lang w:val="en-US"/>
        </w:rPr>
        <w:t xml:space="preserve"> </w:t>
      </w:r>
      <w:r w:rsidRPr="00B369EA">
        <w:rPr>
          <w:rFonts w:ascii="Times New Roman" w:eastAsia="Times New Roman" w:hAnsi="Times New Roman" w:cs="Times New Roman"/>
          <w:i/>
          <w:color w:val="FF0000"/>
          <w:sz w:val="22"/>
          <w:szCs w:val="22"/>
          <w:lang w:val="en-US"/>
        </w:rPr>
        <w:t xml:space="preserve">[specify here if you wish to further limit the days/hours of specific positions] </w:t>
      </w:r>
      <w:r w:rsidRPr="00B369EA">
        <w:rPr>
          <w:rFonts w:ascii="Times New Roman" w:eastAsia="Times New Roman" w:hAnsi="Times New Roman" w:cs="Times New Roman"/>
          <w:color w:val="000000"/>
          <w:sz w:val="22"/>
          <w:szCs w:val="22"/>
          <w:lang w:val="en-US"/>
        </w:rPr>
        <w:t>and may not exceed this cap without advance, written approval by Mercy Corps.</w:t>
      </w:r>
      <w:r w:rsidRPr="00B369EA">
        <w:rPr>
          <w:rFonts w:ascii="Times New Roman" w:eastAsia="Times New Roman" w:hAnsi="Times New Roman" w:cs="Times New Roman"/>
          <w:color w:val="FF0000"/>
          <w:sz w:val="22"/>
          <w:szCs w:val="22"/>
          <w:lang w:val="en-US"/>
        </w:rPr>
        <w:t xml:space="preserve"> </w:t>
      </w:r>
      <w:r w:rsidRPr="00B369EA">
        <w:rPr>
          <w:rFonts w:ascii="Times New Roman" w:eastAsia="Times New Roman" w:hAnsi="Times New Roman" w:cs="Times New Roman"/>
          <w:color w:val="000000"/>
          <w:sz w:val="22"/>
          <w:szCs w:val="22"/>
          <w:lang w:val="en-US"/>
        </w:rPr>
        <w:t xml:space="preserve">Contractor will only charge Mercy Corps for the time period that its employees are directly and solely working on the Services and will not charge time for management, general overhead or administration, such costs being built into the labor rates.  Contractor will keep a record of </w:t>
      </w:r>
      <w:proofErr w:type="gramStart"/>
      <w:r w:rsidRPr="00B369EA">
        <w:rPr>
          <w:rFonts w:ascii="Times New Roman" w:eastAsia="Times New Roman" w:hAnsi="Times New Roman" w:cs="Times New Roman"/>
          <w:color w:val="000000"/>
          <w:sz w:val="22"/>
          <w:szCs w:val="22"/>
          <w:lang w:val="en-US"/>
        </w:rPr>
        <w:t>all of</w:t>
      </w:r>
      <w:proofErr w:type="gramEnd"/>
      <w:r w:rsidRPr="00B369EA">
        <w:rPr>
          <w:rFonts w:ascii="Times New Roman" w:eastAsia="Times New Roman" w:hAnsi="Times New Roman" w:cs="Times New Roman"/>
          <w:color w:val="000000"/>
          <w:sz w:val="22"/>
          <w:szCs w:val="22"/>
          <w:lang w:val="en-US"/>
        </w:rPr>
        <w:t xml:space="preserve"> the names of its direct labor employees with each employee’s date and time of start and stop of all work charged to Mercy Corps under this Agreement. Contractor may only charge for employee time if the position/category is listed in the table above, which Contractor may amend from time-to-time with written approval from Mercy Corps’ Authorized Representative.  If the applicable time increments noted above are by the hour, Contractor may only charge Mercy Corps for increments of half an hour rounded to the nearest half-hour increment.  If the applicable time increments noted above are by the day, Contractor may only charge Mercy Corps for full days worked.  A full day requires a minimum of 7 hours of work time in a 24 hour </w:t>
      </w:r>
      <w:proofErr w:type="gramStart"/>
      <w:r w:rsidRPr="00B369EA">
        <w:rPr>
          <w:rFonts w:ascii="Times New Roman" w:eastAsia="Times New Roman" w:hAnsi="Times New Roman" w:cs="Times New Roman"/>
          <w:color w:val="000000"/>
          <w:sz w:val="22"/>
          <w:szCs w:val="22"/>
          <w:lang w:val="en-US"/>
        </w:rPr>
        <w:t>day, but</w:t>
      </w:r>
      <w:proofErr w:type="gramEnd"/>
      <w:r w:rsidRPr="00B369EA">
        <w:rPr>
          <w:rFonts w:ascii="Times New Roman" w:eastAsia="Times New Roman" w:hAnsi="Times New Roman" w:cs="Times New Roman"/>
          <w:color w:val="000000"/>
          <w:sz w:val="22"/>
          <w:szCs w:val="22"/>
          <w:lang w:val="en-US"/>
        </w:rPr>
        <w:t xml:space="preserve"> may extend to as many hours as an employee works in a 24 hour day. Each of Contractor’s employees whose time is charged to this Agreement must sign a timesheet certifying and agreeing to the number of hours worked on the Services. Timesheets must be included with invoices as backup documentation.  As with other records, Mercy Corps may request additional records and direct confirmation from Contractor’s employees at any time and may withhold or dispute payment until the records and/or confirmation are provided and verified. </w:t>
      </w:r>
    </w:p>
    <w:p w14:paraId="16011467"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tabs>
          <w:tab w:val="left" w:pos="720"/>
        </w:tabs>
        <w:spacing w:before="240" w:after="0" w:line="240" w:lineRule="auto"/>
        <w:ind w:left="360"/>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 xml:space="preserve">b.  Materials:  If necessary to complete the Services, Contractor also agrees to procure and provide all materials necessary to complete the Services and to charge Mercy Corps for only the actual costs incurred by Contractor for materials </w:t>
      </w:r>
      <w:proofErr w:type="gramStart"/>
      <w:r w:rsidRPr="00B369EA">
        <w:rPr>
          <w:rFonts w:ascii="Times New Roman" w:eastAsia="Times New Roman" w:hAnsi="Times New Roman" w:cs="Times New Roman"/>
          <w:color w:val="000000"/>
          <w:sz w:val="22"/>
          <w:szCs w:val="22"/>
          <w:lang w:val="en-US"/>
        </w:rPr>
        <w:t>actually used</w:t>
      </w:r>
      <w:proofErr w:type="gramEnd"/>
      <w:r w:rsidRPr="00B369EA">
        <w:rPr>
          <w:rFonts w:ascii="Times New Roman" w:eastAsia="Times New Roman" w:hAnsi="Times New Roman" w:cs="Times New Roman"/>
          <w:color w:val="000000"/>
          <w:sz w:val="22"/>
          <w:szCs w:val="22"/>
          <w:lang w:val="en-US"/>
        </w:rPr>
        <w:t xml:space="preserve"> in performing the Services.  Contractor will use its best efforts to obtain the best possible prices for all materials, including, when reasonable, obtaining multiple competing bids and selecting the item with the best value.  Any materials that cost </w:t>
      </w:r>
      <w:proofErr w:type="gramStart"/>
      <w:r w:rsidRPr="00B369EA">
        <w:rPr>
          <w:rFonts w:ascii="Times New Roman" w:eastAsia="Times New Roman" w:hAnsi="Times New Roman" w:cs="Times New Roman"/>
          <w:color w:val="000000"/>
          <w:sz w:val="22"/>
          <w:szCs w:val="22"/>
          <w:lang w:val="en-US"/>
        </w:rPr>
        <w:t>in excess of</w:t>
      </w:r>
      <w:proofErr w:type="gramEnd"/>
      <w:r w:rsidRPr="00B369EA">
        <w:rPr>
          <w:rFonts w:ascii="Times New Roman" w:eastAsia="Times New Roman" w:hAnsi="Times New Roman" w:cs="Times New Roman"/>
          <w:color w:val="000000"/>
          <w:sz w:val="22"/>
          <w:szCs w:val="22"/>
          <w:lang w:val="en-US"/>
        </w:rPr>
        <w:t xml:space="preserve"> </w:t>
      </w:r>
      <w:r w:rsidRPr="00B369EA">
        <w:rPr>
          <w:rFonts w:ascii="Times New Roman" w:eastAsia="Times New Roman" w:hAnsi="Times New Roman" w:cs="Times New Roman"/>
          <w:i/>
          <w:color w:val="FF0000"/>
          <w:sz w:val="22"/>
          <w:szCs w:val="22"/>
          <w:lang w:val="en-US"/>
        </w:rPr>
        <w:t>[amount and currency --contact your Head of Finance for donor-related thresholds]</w:t>
      </w:r>
      <w:r w:rsidRPr="00B369EA">
        <w:rPr>
          <w:rFonts w:ascii="Times New Roman" w:eastAsia="Times New Roman" w:hAnsi="Times New Roman" w:cs="Times New Roman"/>
          <w:color w:val="FF0000"/>
          <w:sz w:val="22"/>
          <w:szCs w:val="22"/>
          <w:lang w:val="en-US"/>
        </w:rPr>
        <w:t xml:space="preserve"> </w:t>
      </w:r>
      <w:r w:rsidRPr="00B369EA">
        <w:rPr>
          <w:rFonts w:ascii="Times New Roman" w:eastAsia="Times New Roman" w:hAnsi="Times New Roman" w:cs="Times New Roman"/>
          <w:color w:val="000000"/>
          <w:sz w:val="22"/>
          <w:szCs w:val="22"/>
          <w:lang w:val="en-US"/>
        </w:rPr>
        <w:t xml:space="preserve">must be presented to Mercy Corps for its written approval prior to Contractor purchasing the item(s).  Contractor must obtain receipts for all materials it charges to Mercy Corps hereunder whose costs exceed $25 USD. These receipts must be included in all invoice submissions as backup documentation. Mercy Corps may request additional documentation regarding prices paid, quality, contractual arrangements at any point and may withhold or dispute payment for any materials until such documentation is provided.  Likewise, if Contractor purchases materials at rates that Mercy Corps reasonably determines exceed local market rates for the materials, Mercy Corps may choose to only reimburse Contractor for verified market rates in the local market.  The maximum amount that Contractor may charge Mercy Corps for materials under this Agreement is </w:t>
      </w:r>
      <w:r w:rsidRPr="00B369EA">
        <w:rPr>
          <w:rFonts w:ascii="Times New Roman" w:eastAsia="Times New Roman" w:hAnsi="Times New Roman" w:cs="Times New Roman"/>
          <w:i/>
          <w:color w:val="FF0000"/>
          <w:sz w:val="22"/>
          <w:szCs w:val="22"/>
          <w:lang w:val="en-US"/>
        </w:rPr>
        <w:t>[amount].</w:t>
      </w:r>
      <w:r w:rsidRPr="00B369EA">
        <w:rPr>
          <w:rFonts w:ascii="Times New Roman" w:eastAsia="Times New Roman" w:hAnsi="Times New Roman" w:cs="Times New Roman"/>
          <w:color w:val="FF0000"/>
          <w:sz w:val="22"/>
          <w:szCs w:val="22"/>
          <w:lang w:val="en-US"/>
        </w:rPr>
        <w:t xml:space="preserve">  </w:t>
      </w:r>
      <w:r w:rsidRPr="00B369EA">
        <w:rPr>
          <w:rFonts w:ascii="Times New Roman" w:eastAsia="Times New Roman" w:hAnsi="Times New Roman" w:cs="Times New Roman"/>
          <w:color w:val="000000"/>
          <w:sz w:val="22"/>
          <w:szCs w:val="22"/>
          <w:lang w:val="en-US"/>
        </w:rPr>
        <w:t>Contractor will be responsible for the costs of any materials required to complete the deliverables that exceed this maximum amount.</w:t>
      </w:r>
      <w:r w:rsidRPr="00B369EA">
        <w:rPr>
          <w:rFonts w:ascii="Times New Roman" w:eastAsia="Times New Roman" w:hAnsi="Times New Roman" w:cs="Times New Roman"/>
          <w:color w:val="000000"/>
          <w:sz w:val="22"/>
          <w:szCs w:val="22"/>
          <w:highlight w:val="white"/>
          <w:lang w:val="en-US"/>
        </w:rPr>
        <w:br/>
      </w:r>
    </w:p>
    <w:p w14:paraId="427882D8"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highlight w:val="white"/>
          <w:lang w:val="en-US"/>
        </w:rPr>
        <w:t>IN WITNES</w:t>
      </w:r>
      <w:r w:rsidRPr="00B369EA">
        <w:rPr>
          <w:rFonts w:ascii="Times New Roman" w:eastAsia="Times New Roman" w:hAnsi="Times New Roman" w:cs="Times New Roman"/>
          <w:color w:val="000000"/>
          <w:sz w:val="22"/>
          <w:szCs w:val="22"/>
          <w:lang w:val="en-US"/>
        </w:rPr>
        <w:t>S WHEREOF, this Task Order has been duly executed by the parties’ Authorized Representatives as of the date written below.</w:t>
      </w:r>
    </w:p>
    <w:p w14:paraId="244060A0"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before="240"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lang w:val="en-US"/>
        </w:rPr>
        <w:t>DATED:  _____________________</w:t>
      </w:r>
    </w:p>
    <w:p w14:paraId="54C7B0E4" w14:textId="77777777" w:rsidR="00B369EA" w:rsidRPr="00B369EA" w:rsidRDefault="00B369EA" w:rsidP="00B369EA">
      <w:pPr>
        <w:keepNext/>
        <w:pBdr>
          <w:top w:val="none" w:sz="0" w:space="0" w:color="auto"/>
          <w:left w:val="none" w:sz="0" w:space="0" w:color="auto"/>
          <w:bottom w:val="none" w:sz="0" w:space="0" w:color="auto"/>
          <w:right w:val="none" w:sz="0" w:space="0" w:color="auto"/>
          <w:between w:val="none" w:sz="0" w:space="0" w:color="auto"/>
        </w:pBdr>
        <w:tabs>
          <w:tab w:val="left" w:pos="4190"/>
          <w:tab w:val="right" w:pos="8640"/>
        </w:tabs>
        <w:spacing w:before="240" w:after="0" w:line="240" w:lineRule="auto"/>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b/>
          <w:color w:val="000000"/>
          <w:sz w:val="22"/>
          <w:szCs w:val="22"/>
          <w:lang w:val="en-US"/>
        </w:rPr>
        <w:lastRenderedPageBreak/>
        <w:t>MERCY CORPS</w:t>
      </w:r>
      <w:r w:rsidRPr="00B369EA">
        <w:rPr>
          <w:rFonts w:ascii="Times New Roman" w:eastAsia="Times New Roman" w:hAnsi="Times New Roman" w:cs="Times New Roman"/>
          <w:b/>
          <w:color w:val="000000"/>
          <w:sz w:val="22"/>
          <w:szCs w:val="22"/>
          <w:lang w:val="en-US"/>
        </w:rPr>
        <w:tab/>
        <w:t xml:space="preserve">               CONTRACTOR</w:t>
      </w:r>
    </w:p>
    <w:p w14:paraId="0BDA01B5"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Name:</w:t>
      </w:r>
      <w:r w:rsidRPr="00B369EA">
        <w:rPr>
          <w:rFonts w:ascii="Times New Roman" w:eastAsia="Times New Roman" w:hAnsi="Times New Roman" w:cs="Times New Roman"/>
          <w:color w:val="000000"/>
          <w:sz w:val="22"/>
          <w:szCs w:val="22"/>
          <w:lang w:val="en-US"/>
        </w:rPr>
        <w:tab/>
      </w:r>
      <w:r w:rsidRPr="00B369EA">
        <w:rPr>
          <w:rFonts w:ascii="Times New Roman" w:eastAsia="Times New Roman" w:hAnsi="Times New Roman" w:cs="Times New Roman"/>
          <w:color w:val="000000"/>
          <w:sz w:val="22"/>
          <w:szCs w:val="22"/>
          <w:lang w:val="en-US"/>
        </w:rPr>
        <w:tab/>
      </w:r>
      <w:r w:rsidRPr="00B369EA">
        <w:rPr>
          <w:rFonts w:ascii="Times New Roman" w:eastAsia="Times New Roman" w:hAnsi="Times New Roman" w:cs="Times New Roman"/>
          <w:color w:val="000000"/>
          <w:sz w:val="22"/>
          <w:szCs w:val="22"/>
          <w:lang w:val="en-US"/>
        </w:rPr>
        <w:tab/>
      </w:r>
      <w:r w:rsidRPr="00B369EA">
        <w:rPr>
          <w:rFonts w:ascii="Times New Roman" w:eastAsia="Times New Roman" w:hAnsi="Times New Roman" w:cs="Times New Roman"/>
          <w:color w:val="000000"/>
          <w:sz w:val="22"/>
          <w:szCs w:val="22"/>
          <w:lang w:val="en-US"/>
        </w:rPr>
        <w:tab/>
      </w:r>
      <w:r w:rsidRPr="00B369EA">
        <w:rPr>
          <w:rFonts w:ascii="Times New Roman" w:eastAsia="Times New Roman" w:hAnsi="Times New Roman" w:cs="Times New Roman"/>
          <w:color w:val="000000"/>
          <w:sz w:val="22"/>
          <w:szCs w:val="22"/>
          <w:lang w:val="en-US"/>
        </w:rPr>
        <w:tab/>
      </w:r>
      <w:r w:rsidRPr="00B369EA">
        <w:rPr>
          <w:rFonts w:ascii="Times New Roman" w:eastAsia="Times New Roman" w:hAnsi="Times New Roman" w:cs="Times New Roman"/>
          <w:color w:val="000000"/>
          <w:sz w:val="22"/>
          <w:szCs w:val="22"/>
          <w:lang w:val="en-US"/>
        </w:rPr>
        <w:tab/>
      </w:r>
      <w:r w:rsidRPr="00B369EA">
        <w:rPr>
          <w:rFonts w:ascii="Times New Roman" w:eastAsia="Times New Roman" w:hAnsi="Times New Roman" w:cs="Times New Roman"/>
          <w:color w:val="000000"/>
          <w:sz w:val="22"/>
          <w:szCs w:val="22"/>
          <w:lang w:val="en-US"/>
        </w:rPr>
        <w:tab/>
        <w:t>Name:</w:t>
      </w:r>
    </w:p>
    <w:p w14:paraId="45803F4A"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2"/>
          <w:szCs w:val="22"/>
          <w:lang w:val="en-US"/>
        </w:rPr>
      </w:pPr>
      <w:r w:rsidRPr="00B369EA">
        <w:rPr>
          <w:rFonts w:ascii="Times New Roman" w:eastAsia="Times New Roman" w:hAnsi="Times New Roman" w:cs="Times New Roman"/>
          <w:color w:val="000000"/>
          <w:sz w:val="22"/>
          <w:szCs w:val="22"/>
          <w:lang w:val="en-US"/>
        </w:rPr>
        <w:t>Title:</w:t>
      </w:r>
      <w:r w:rsidRPr="00B369EA">
        <w:rPr>
          <w:rFonts w:ascii="Times New Roman" w:eastAsia="Times New Roman" w:hAnsi="Times New Roman" w:cs="Times New Roman"/>
          <w:color w:val="000000"/>
          <w:sz w:val="22"/>
          <w:szCs w:val="22"/>
          <w:lang w:val="en-US"/>
        </w:rPr>
        <w:tab/>
      </w:r>
      <w:r w:rsidRPr="00B369EA">
        <w:rPr>
          <w:rFonts w:ascii="Times New Roman" w:eastAsia="Times New Roman" w:hAnsi="Times New Roman" w:cs="Times New Roman"/>
          <w:color w:val="000000"/>
          <w:sz w:val="22"/>
          <w:szCs w:val="22"/>
          <w:lang w:val="en-US"/>
        </w:rPr>
        <w:tab/>
      </w:r>
      <w:r w:rsidRPr="00B369EA">
        <w:rPr>
          <w:rFonts w:ascii="Times New Roman" w:eastAsia="Times New Roman" w:hAnsi="Times New Roman" w:cs="Times New Roman"/>
          <w:color w:val="000000"/>
          <w:sz w:val="22"/>
          <w:szCs w:val="22"/>
          <w:lang w:val="en-US"/>
        </w:rPr>
        <w:tab/>
      </w:r>
      <w:r w:rsidRPr="00B369EA">
        <w:rPr>
          <w:rFonts w:ascii="Times New Roman" w:eastAsia="Times New Roman" w:hAnsi="Times New Roman" w:cs="Times New Roman"/>
          <w:color w:val="000000"/>
          <w:sz w:val="22"/>
          <w:szCs w:val="22"/>
          <w:lang w:val="en-US"/>
        </w:rPr>
        <w:tab/>
      </w:r>
      <w:r w:rsidRPr="00B369EA">
        <w:rPr>
          <w:rFonts w:ascii="Times New Roman" w:eastAsia="Times New Roman" w:hAnsi="Times New Roman" w:cs="Times New Roman"/>
          <w:color w:val="000000"/>
          <w:sz w:val="22"/>
          <w:szCs w:val="22"/>
          <w:lang w:val="en-US"/>
        </w:rPr>
        <w:tab/>
      </w:r>
      <w:r w:rsidRPr="00B369EA">
        <w:rPr>
          <w:rFonts w:ascii="Times New Roman" w:eastAsia="Times New Roman" w:hAnsi="Times New Roman" w:cs="Times New Roman"/>
          <w:color w:val="000000"/>
          <w:sz w:val="22"/>
          <w:szCs w:val="22"/>
          <w:lang w:val="en-US"/>
        </w:rPr>
        <w:tab/>
      </w:r>
      <w:r w:rsidRPr="00B369EA">
        <w:rPr>
          <w:rFonts w:ascii="Times New Roman" w:eastAsia="Times New Roman" w:hAnsi="Times New Roman" w:cs="Times New Roman"/>
          <w:color w:val="000000"/>
          <w:sz w:val="22"/>
          <w:szCs w:val="22"/>
          <w:lang w:val="en-US"/>
        </w:rPr>
        <w:tab/>
        <w:t>Title</w:t>
      </w:r>
    </w:p>
    <w:p w14:paraId="6408DF1C"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2"/>
          <w:szCs w:val="22"/>
          <w:lang w:val="en-US"/>
        </w:rPr>
      </w:pPr>
    </w:p>
    <w:p w14:paraId="43641E39"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after="0" w:line="288" w:lineRule="auto"/>
        <w:jc w:val="center"/>
        <w:rPr>
          <w:color w:val="000000"/>
          <w:sz w:val="16"/>
          <w:szCs w:val="16"/>
          <w:lang w:val="en-US"/>
        </w:rPr>
      </w:pPr>
      <w:r w:rsidRPr="00B369EA">
        <w:rPr>
          <w:color w:val="000000"/>
          <w:sz w:val="16"/>
          <w:szCs w:val="16"/>
          <w:lang w:val="en-US"/>
        </w:rPr>
        <w:t>********************************************************************************</w:t>
      </w:r>
    </w:p>
    <w:tbl>
      <w:tblPr>
        <w:tblW w:w="9000" w:type="dxa"/>
        <w:tblInd w:w="-8" w:type="dxa"/>
        <w:tblLayout w:type="fixed"/>
        <w:tblLook w:val="0600" w:firstRow="0" w:lastRow="0" w:firstColumn="0" w:lastColumn="0" w:noHBand="1" w:noVBand="1"/>
      </w:tblPr>
      <w:tblGrid>
        <w:gridCol w:w="1806"/>
        <w:gridCol w:w="1792"/>
        <w:gridCol w:w="1820"/>
        <w:gridCol w:w="1791"/>
        <w:gridCol w:w="1791"/>
      </w:tblGrid>
      <w:tr w:rsidR="00B369EA" w:rsidRPr="00B369EA" w14:paraId="528C8508" w14:textId="77777777" w:rsidTr="00461991">
        <w:trPr>
          <w:trHeight w:val="220"/>
        </w:trPr>
        <w:tc>
          <w:tcPr>
            <w:tcW w:w="9000" w:type="dxa"/>
            <w:gridSpan w:val="5"/>
            <w:tcBorders>
              <w:top w:val="single" w:sz="6" w:space="0" w:color="000000"/>
              <w:left w:val="single" w:sz="6" w:space="0" w:color="000000"/>
              <w:bottom w:val="single" w:sz="6" w:space="0" w:color="000000"/>
              <w:right w:val="single" w:sz="6" w:space="0" w:color="000000"/>
            </w:tcBorders>
            <w:shd w:val="clear" w:color="auto" w:fill="C0C0C0"/>
            <w:tcMar>
              <w:top w:w="0" w:type="dxa"/>
              <w:left w:w="100" w:type="dxa"/>
              <w:bottom w:w="0" w:type="dxa"/>
              <w:right w:w="100" w:type="dxa"/>
            </w:tcMar>
          </w:tcPr>
          <w:p w14:paraId="72E83D81"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after="0" w:line="288" w:lineRule="auto"/>
              <w:ind w:left="-100"/>
              <w:jc w:val="center"/>
              <w:rPr>
                <w:color w:val="000000"/>
                <w:sz w:val="18"/>
                <w:szCs w:val="18"/>
                <w:lang w:val="en-US"/>
              </w:rPr>
            </w:pPr>
            <w:r w:rsidRPr="00B369EA">
              <w:rPr>
                <w:color w:val="000000"/>
                <w:sz w:val="18"/>
                <w:szCs w:val="18"/>
                <w:lang w:val="en-US"/>
              </w:rPr>
              <w:t>For Mercy Corps internal purpose only</w:t>
            </w:r>
          </w:p>
        </w:tc>
      </w:tr>
      <w:tr w:rsidR="00B369EA" w:rsidRPr="00B369EA" w14:paraId="29F096AD" w14:textId="77777777" w:rsidTr="00461991">
        <w:trPr>
          <w:trHeight w:val="220"/>
        </w:trPr>
        <w:tc>
          <w:tcPr>
            <w:tcW w:w="1806" w:type="dxa"/>
            <w:tcBorders>
              <w:top w:val="single" w:sz="6" w:space="0" w:color="000000"/>
              <w:left w:val="single" w:sz="6" w:space="0" w:color="000000"/>
              <w:bottom w:val="single" w:sz="6" w:space="0" w:color="000000"/>
              <w:right w:val="single" w:sz="6" w:space="0" w:color="000000"/>
            </w:tcBorders>
            <w:shd w:val="clear" w:color="auto" w:fill="C0C0C0"/>
            <w:tcMar>
              <w:top w:w="0" w:type="dxa"/>
              <w:left w:w="100" w:type="dxa"/>
              <w:bottom w:w="0" w:type="dxa"/>
              <w:right w:w="100" w:type="dxa"/>
            </w:tcMar>
          </w:tcPr>
          <w:p w14:paraId="73D877D1"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after="0" w:line="288" w:lineRule="auto"/>
              <w:ind w:left="-100"/>
              <w:jc w:val="center"/>
              <w:rPr>
                <w:color w:val="000000"/>
                <w:sz w:val="18"/>
                <w:szCs w:val="18"/>
                <w:lang w:val="en-US"/>
              </w:rPr>
            </w:pPr>
            <w:r w:rsidRPr="00B369EA">
              <w:rPr>
                <w:color w:val="000000"/>
                <w:sz w:val="18"/>
                <w:szCs w:val="18"/>
                <w:lang w:val="en-US"/>
              </w:rPr>
              <w:t>PR Number</w:t>
            </w:r>
          </w:p>
        </w:tc>
        <w:tc>
          <w:tcPr>
            <w:tcW w:w="1792" w:type="dxa"/>
            <w:tcBorders>
              <w:top w:val="single" w:sz="6" w:space="0" w:color="000000"/>
              <w:left w:val="single" w:sz="6" w:space="0" w:color="000000"/>
              <w:bottom w:val="single" w:sz="6" w:space="0" w:color="000000"/>
              <w:right w:val="single" w:sz="6" w:space="0" w:color="000000"/>
            </w:tcBorders>
            <w:shd w:val="clear" w:color="auto" w:fill="C0C0C0"/>
            <w:tcMar>
              <w:top w:w="0" w:type="dxa"/>
              <w:left w:w="100" w:type="dxa"/>
              <w:bottom w:w="0" w:type="dxa"/>
              <w:right w:w="100" w:type="dxa"/>
            </w:tcMar>
          </w:tcPr>
          <w:p w14:paraId="52798D0D"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after="0" w:line="288" w:lineRule="auto"/>
              <w:ind w:left="-100"/>
              <w:jc w:val="center"/>
              <w:rPr>
                <w:color w:val="000000"/>
                <w:sz w:val="18"/>
                <w:szCs w:val="18"/>
                <w:lang w:val="en-US"/>
              </w:rPr>
            </w:pPr>
            <w:r w:rsidRPr="00B369EA">
              <w:rPr>
                <w:color w:val="000000"/>
                <w:sz w:val="18"/>
                <w:szCs w:val="18"/>
                <w:lang w:val="en-US"/>
              </w:rPr>
              <w:t>Fund Code</w:t>
            </w:r>
          </w:p>
        </w:tc>
        <w:tc>
          <w:tcPr>
            <w:tcW w:w="1820" w:type="dxa"/>
            <w:tcBorders>
              <w:top w:val="single" w:sz="6" w:space="0" w:color="000000"/>
              <w:left w:val="single" w:sz="6" w:space="0" w:color="000000"/>
              <w:bottom w:val="single" w:sz="6" w:space="0" w:color="000000"/>
              <w:right w:val="single" w:sz="6" w:space="0" w:color="000000"/>
            </w:tcBorders>
            <w:shd w:val="clear" w:color="auto" w:fill="C0C0C0"/>
            <w:tcMar>
              <w:top w:w="0" w:type="dxa"/>
              <w:left w:w="100" w:type="dxa"/>
              <w:bottom w:w="0" w:type="dxa"/>
              <w:right w:w="100" w:type="dxa"/>
            </w:tcMar>
          </w:tcPr>
          <w:p w14:paraId="1C251CF1"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after="0" w:line="288" w:lineRule="auto"/>
              <w:ind w:left="-100"/>
              <w:jc w:val="center"/>
              <w:rPr>
                <w:color w:val="000000"/>
                <w:sz w:val="18"/>
                <w:szCs w:val="18"/>
                <w:lang w:val="en-US"/>
              </w:rPr>
            </w:pPr>
            <w:r w:rsidRPr="00B369EA">
              <w:rPr>
                <w:color w:val="000000"/>
                <w:sz w:val="18"/>
                <w:szCs w:val="18"/>
                <w:lang w:val="en-US"/>
              </w:rPr>
              <w:t>GL Account</w:t>
            </w:r>
          </w:p>
        </w:tc>
        <w:tc>
          <w:tcPr>
            <w:tcW w:w="1791" w:type="dxa"/>
            <w:tcBorders>
              <w:top w:val="single" w:sz="6" w:space="0" w:color="000000"/>
              <w:left w:val="single" w:sz="6" w:space="0" w:color="000000"/>
              <w:bottom w:val="single" w:sz="6" w:space="0" w:color="000000"/>
              <w:right w:val="single" w:sz="6" w:space="0" w:color="000000"/>
            </w:tcBorders>
            <w:shd w:val="clear" w:color="auto" w:fill="C0C0C0"/>
            <w:tcMar>
              <w:top w:w="0" w:type="dxa"/>
              <w:left w:w="100" w:type="dxa"/>
              <w:bottom w:w="0" w:type="dxa"/>
              <w:right w:w="100" w:type="dxa"/>
            </w:tcMar>
          </w:tcPr>
          <w:p w14:paraId="56D40EA2"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after="0" w:line="288" w:lineRule="auto"/>
              <w:ind w:left="-100"/>
              <w:jc w:val="center"/>
              <w:rPr>
                <w:color w:val="000000"/>
                <w:sz w:val="18"/>
                <w:szCs w:val="18"/>
                <w:lang w:val="en-US"/>
              </w:rPr>
            </w:pPr>
            <w:r w:rsidRPr="00B369EA">
              <w:rPr>
                <w:color w:val="000000"/>
                <w:sz w:val="18"/>
                <w:szCs w:val="18"/>
                <w:lang w:val="en-US"/>
              </w:rPr>
              <w:t>LIN Code</w:t>
            </w:r>
          </w:p>
        </w:tc>
        <w:tc>
          <w:tcPr>
            <w:tcW w:w="1791" w:type="dxa"/>
            <w:tcBorders>
              <w:top w:val="single" w:sz="6" w:space="0" w:color="000000"/>
              <w:left w:val="single" w:sz="6" w:space="0" w:color="000000"/>
              <w:bottom w:val="single" w:sz="6" w:space="0" w:color="000000"/>
              <w:right w:val="single" w:sz="6" w:space="0" w:color="000000"/>
            </w:tcBorders>
            <w:shd w:val="clear" w:color="auto" w:fill="C0C0C0"/>
            <w:tcMar>
              <w:top w:w="0" w:type="dxa"/>
              <w:left w:w="100" w:type="dxa"/>
              <w:bottom w:w="0" w:type="dxa"/>
              <w:right w:w="100" w:type="dxa"/>
            </w:tcMar>
          </w:tcPr>
          <w:p w14:paraId="204248D3"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after="0" w:line="288" w:lineRule="auto"/>
              <w:ind w:left="-100"/>
              <w:jc w:val="center"/>
              <w:rPr>
                <w:color w:val="000000"/>
                <w:sz w:val="18"/>
                <w:szCs w:val="18"/>
                <w:lang w:val="en-US"/>
              </w:rPr>
            </w:pPr>
            <w:r w:rsidRPr="00B369EA">
              <w:rPr>
                <w:color w:val="000000"/>
                <w:sz w:val="18"/>
                <w:szCs w:val="18"/>
                <w:lang w:val="en-US"/>
              </w:rPr>
              <w:t>Office Code</w:t>
            </w:r>
          </w:p>
        </w:tc>
      </w:tr>
      <w:tr w:rsidR="00B369EA" w:rsidRPr="00B369EA" w14:paraId="1490C052" w14:textId="77777777" w:rsidTr="00461991">
        <w:trPr>
          <w:trHeight w:val="280"/>
        </w:trPr>
        <w:tc>
          <w:tcPr>
            <w:tcW w:w="18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DD14464"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before="240" w:after="0" w:line="240" w:lineRule="auto"/>
              <w:rPr>
                <w:rFonts w:ascii="Times New Roman" w:eastAsia="Times New Roman" w:hAnsi="Times New Roman" w:cs="Times New Roman"/>
                <w:color w:val="000000"/>
                <w:sz w:val="24"/>
                <w:szCs w:val="24"/>
                <w:lang w:val="en-US"/>
              </w:rPr>
            </w:pPr>
          </w:p>
        </w:tc>
        <w:tc>
          <w:tcPr>
            <w:tcW w:w="1792"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0396621"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before="240" w:after="0" w:line="240" w:lineRule="auto"/>
              <w:rPr>
                <w:rFonts w:ascii="Times New Roman" w:eastAsia="Times New Roman" w:hAnsi="Times New Roman" w:cs="Times New Roman"/>
                <w:color w:val="000000"/>
                <w:sz w:val="24"/>
                <w:szCs w:val="24"/>
                <w:lang w:val="en-US"/>
              </w:rPr>
            </w:pPr>
          </w:p>
        </w:tc>
        <w:tc>
          <w:tcPr>
            <w:tcW w:w="1820"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50FC380"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before="240" w:after="0" w:line="240" w:lineRule="auto"/>
              <w:rPr>
                <w:rFonts w:ascii="Times New Roman" w:eastAsia="Times New Roman" w:hAnsi="Times New Roman" w:cs="Times New Roman"/>
                <w:color w:val="000000"/>
                <w:sz w:val="24"/>
                <w:szCs w:val="24"/>
                <w:lang w:val="en-US"/>
              </w:rPr>
            </w:pP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8CBD239"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before="240" w:after="0" w:line="240" w:lineRule="auto"/>
              <w:rPr>
                <w:rFonts w:ascii="Times New Roman" w:eastAsia="Times New Roman" w:hAnsi="Times New Roman" w:cs="Times New Roman"/>
                <w:color w:val="000000"/>
                <w:sz w:val="24"/>
                <w:szCs w:val="24"/>
                <w:lang w:val="en-US"/>
              </w:rPr>
            </w:pP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E4CD4E8"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before="240" w:after="0" w:line="240" w:lineRule="auto"/>
              <w:rPr>
                <w:rFonts w:ascii="Times New Roman" w:eastAsia="Times New Roman" w:hAnsi="Times New Roman" w:cs="Times New Roman"/>
                <w:color w:val="000000"/>
                <w:sz w:val="24"/>
                <w:szCs w:val="24"/>
                <w:lang w:val="en-US"/>
              </w:rPr>
            </w:pPr>
          </w:p>
        </w:tc>
      </w:tr>
    </w:tbl>
    <w:p w14:paraId="102EBCF8"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before="240" w:after="0" w:line="240" w:lineRule="auto"/>
        <w:rPr>
          <w:rFonts w:ascii="Times New Roman" w:eastAsia="Times New Roman" w:hAnsi="Times New Roman" w:cs="Times New Roman"/>
          <w:color w:val="000000"/>
          <w:sz w:val="24"/>
          <w:szCs w:val="24"/>
          <w:lang w:val="en-US"/>
        </w:rPr>
      </w:pPr>
    </w:p>
    <w:p w14:paraId="6C142BE4"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before="240" w:after="0" w:line="240" w:lineRule="auto"/>
        <w:rPr>
          <w:rFonts w:ascii="Times New Roman" w:eastAsia="Times New Roman" w:hAnsi="Times New Roman" w:cs="Times New Roman"/>
          <w:color w:val="000000"/>
          <w:sz w:val="24"/>
          <w:szCs w:val="24"/>
          <w:lang w:val="en-US"/>
        </w:rPr>
        <w:sectPr w:rsidR="00B369EA" w:rsidRPr="00B369EA">
          <w:headerReference w:type="default" r:id="rId18"/>
          <w:footerReference w:type="default" r:id="rId19"/>
          <w:headerReference w:type="first" r:id="rId20"/>
          <w:footerReference w:type="first" r:id="rId21"/>
          <w:pgSz w:w="12240" w:h="15840"/>
          <w:pgMar w:top="1584" w:right="1584" w:bottom="1584" w:left="1656" w:header="0" w:footer="720" w:gutter="0"/>
          <w:pgNumType w:start="1"/>
          <w:cols w:space="720"/>
        </w:sectPr>
      </w:pPr>
    </w:p>
    <w:p w14:paraId="5CE4B3B3" w14:textId="77777777" w:rsidR="00B369EA" w:rsidRPr="00B369EA" w:rsidRDefault="00B369EA" w:rsidP="00B369EA">
      <w:pPr>
        <w:keepNext/>
        <w:keepLines/>
        <w:pBdr>
          <w:top w:val="none" w:sz="0" w:space="0" w:color="auto"/>
          <w:left w:val="none" w:sz="0" w:space="0" w:color="auto"/>
          <w:bottom w:val="none" w:sz="0" w:space="0" w:color="auto"/>
          <w:right w:val="none" w:sz="0" w:space="0" w:color="auto"/>
          <w:between w:val="none" w:sz="0" w:space="0" w:color="auto"/>
        </w:pBdr>
        <w:spacing w:before="240" w:after="0" w:line="240" w:lineRule="auto"/>
        <w:ind w:left="720" w:right="720"/>
        <w:jc w:val="center"/>
        <w:rPr>
          <w:rFonts w:ascii="Times New Roman" w:eastAsia="Times New Roman" w:hAnsi="Times New Roman" w:cs="Times New Roman"/>
          <w:b/>
          <w:color w:val="000000"/>
          <w:sz w:val="22"/>
          <w:szCs w:val="22"/>
          <w:lang w:val="en-US"/>
        </w:rPr>
      </w:pPr>
      <w:r w:rsidRPr="00B369EA">
        <w:rPr>
          <w:rFonts w:ascii="Times New Roman" w:eastAsia="Times New Roman" w:hAnsi="Times New Roman" w:cs="Times New Roman"/>
          <w:b/>
          <w:color w:val="000000"/>
          <w:sz w:val="22"/>
          <w:szCs w:val="22"/>
          <w:lang w:val="en-US"/>
        </w:rPr>
        <w:lastRenderedPageBreak/>
        <w:t>*********************</w:t>
      </w:r>
    </w:p>
    <w:p w14:paraId="4CCECD31" w14:textId="77777777" w:rsidR="00B369EA" w:rsidRPr="00B369EA" w:rsidRDefault="00B369EA" w:rsidP="00B369EA">
      <w:pPr>
        <w:widowControl w:val="0"/>
        <w:pBdr>
          <w:top w:val="none" w:sz="0" w:space="0" w:color="auto"/>
          <w:left w:val="none" w:sz="0" w:space="0" w:color="auto"/>
          <w:bottom w:val="none" w:sz="0" w:space="0" w:color="auto"/>
          <w:right w:val="none" w:sz="0" w:space="0" w:color="auto"/>
          <w:between w:val="none" w:sz="0" w:space="0" w:color="auto"/>
        </w:pBdr>
        <w:spacing w:before="280" w:after="160" w:line="288" w:lineRule="auto"/>
        <w:outlineLvl w:val="0"/>
        <w:rPr>
          <w:rFonts w:ascii="Times New Roman" w:eastAsia="Times New Roman" w:hAnsi="Times New Roman" w:cs="Times New Roman"/>
          <w:b/>
          <w:color w:val="D01D2B"/>
          <w:sz w:val="28"/>
          <w:szCs w:val="28"/>
          <w:lang w:val="en-US"/>
        </w:rPr>
      </w:pPr>
      <w:bookmarkStart w:id="13" w:name="_heading=h.26in1rg" w:colFirst="0" w:colLast="0"/>
      <w:bookmarkEnd w:id="13"/>
      <w:r w:rsidRPr="00B369EA">
        <w:rPr>
          <w:rFonts w:ascii="Times New Roman" w:eastAsia="Times New Roman" w:hAnsi="Times New Roman" w:cs="Times New Roman"/>
          <w:b/>
          <w:color w:val="D01D2B"/>
          <w:sz w:val="28"/>
          <w:szCs w:val="28"/>
          <w:lang w:val="en-US"/>
        </w:rPr>
        <w:t>7. Attachments to the Tender Package</w:t>
      </w:r>
    </w:p>
    <w:p w14:paraId="34A2B19C" w14:textId="77777777" w:rsidR="00B369EA" w:rsidRPr="00B369EA" w:rsidRDefault="00B369EA" w:rsidP="00B369EA">
      <w:pPr>
        <w:widowControl w:val="0"/>
        <w:pBdr>
          <w:top w:val="none" w:sz="0" w:space="0" w:color="auto"/>
          <w:left w:val="none" w:sz="0" w:space="0" w:color="auto"/>
          <w:bottom w:val="none" w:sz="0" w:space="0" w:color="auto"/>
          <w:right w:val="none" w:sz="0" w:space="0" w:color="auto"/>
          <w:between w:val="none" w:sz="0" w:space="0" w:color="auto"/>
        </w:pBdr>
        <w:spacing w:after="160" w:line="288" w:lineRule="auto"/>
        <w:rPr>
          <w:rFonts w:ascii="Times New Roman" w:eastAsia="Times New Roman" w:hAnsi="Times New Roman" w:cs="Times New Roman"/>
          <w:b/>
          <w:color w:val="000000"/>
          <w:sz w:val="24"/>
          <w:szCs w:val="24"/>
          <w:highlight w:val="yellow"/>
          <w:lang w:val="en-US"/>
        </w:rPr>
      </w:pPr>
      <w:r w:rsidRPr="00B369EA">
        <w:rPr>
          <w:rFonts w:ascii="Times New Roman" w:eastAsia="Times New Roman" w:hAnsi="Times New Roman" w:cs="Times New Roman"/>
          <w:b/>
          <w:color w:val="000000"/>
          <w:sz w:val="24"/>
          <w:szCs w:val="24"/>
          <w:highlight w:val="yellow"/>
          <w:lang w:val="en-US"/>
        </w:rPr>
        <w:t>Attachment 1 -Supplier Information Form template</w:t>
      </w:r>
    </w:p>
    <w:p w14:paraId="60847B39"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i/>
          <w:color w:val="000000"/>
          <w:sz w:val="24"/>
          <w:szCs w:val="24"/>
          <w:lang w:val="en-US"/>
        </w:rPr>
      </w:pPr>
      <w:r w:rsidRPr="00B369EA">
        <w:rPr>
          <w:rFonts w:ascii="Times New Roman" w:eastAsia="Times New Roman" w:hAnsi="Times New Roman" w:cs="Times New Roman"/>
          <w:b/>
          <w:i/>
          <w:color w:val="000000"/>
          <w:sz w:val="24"/>
          <w:szCs w:val="24"/>
          <w:lang w:val="en-US"/>
        </w:rPr>
        <w:t>The information provided will be used to evaluate the Company before contracting with the Mercy Corps.</w:t>
      </w:r>
    </w:p>
    <w:p w14:paraId="55781378"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b/>
          <w:i/>
          <w:color w:val="000000"/>
          <w:sz w:val="24"/>
          <w:szCs w:val="24"/>
          <w:lang w:val="en-US"/>
        </w:rPr>
        <w:t>Please complete all fields.</w:t>
      </w: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8"/>
        <w:gridCol w:w="6030"/>
      </w:tblGrid>
      <w:tr w:rsidR="00B369EA" w:rsidRPr="00B369EA" w14:paraId="79E2AD21" w14:textId="77777777" w:rsidTr="00461991">
        <w:trPr>
          <w:trHeight w:val="500"/>
        </w:trPr>
        <w:tc>
          <w:tcPr>
            <w:tcW w:w="4248" w:type="dxa"/>
            <w:shd w:val="clear" w:color="auto" w:fill="D9D9D9"/>
            <w:vAlign w:val="center"/>
          </w:tcPr>
          <w:p w14:paraId="7A8FD3A8"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Company Name</w:t>
            </w:r>
          </w:p>
        </w:tc>
        <w:tc>
          <w:tcPr>
            <w:tcW w:w="6030" w:type="dxa"/>
            <w:vAlign w:val="center"/>
          </w:tcPr>
          <w:p w14:paraId="7AB7D7E7"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lang w:val="en-US"/>
              </w:rPr>
            </w:pPr>
          </w:p>
        </w:tc>
      </w:tr>
      <w:tr w:rsidR="00B369EA" w:rsidRPr="00B369EA" w14:paraId="3F5F3A86" w14:textId="77777777" w:rsidTr="00461991">
        <w:trPr>
          <w:trHeight w:val="500"/>
        </w:trPr>
        <w:tc>
          <w:tcPr>
            <w:tcW w:w="4248" w:type="dxa"/>
            <w:shd w:val="clear" w:color="auto" w:fill="D9D9D9"/>
            <w:vAlign w:val="center"/>
          </w:tcPr>
          <w:p w14:paraId="0818C0B4"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Any other names company is operating under (Acronyms, Abbreviations, Aliases)</w:t>
            </w:r>
          </w:p>
        </w:tc>
        <w:tc>
          <w:tcPr>
            <w:tcW w:w="6030" w:type="dxa"/>
            <w:vAlign w:val="center"/>
          </w:tcPr>
          <w:p w14:paraId="38A57AA7"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lang w:val="en-US"/>
              </w:rPr>
            </w:pPr>
          </w:p>
        </w:tc>
      </w:tr>
      <w:tr w:rsidR="00B369EA" w:rsidRPr="00B369EA" w14:paraId="0C8A4DD7" w14:textId="77777777" w:rsidTr="00461991">
        <w:trPr>
          <w:trHeight w:val="500"/>
        </w:trPr>
        <w:tc>
          <w:tcPr>
            <w:tcW w:w="4248" w:type="dxa"/>
            <w:shd w:val="clear" w:color="auto" w:fill="D9D9D9"/>
            <w:vAlign w:val="center"/>
          </w:tcPr>
          <w:p w14:paraId="43550910"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Previous names of the company</w:t>
            </w:r>
          </w:p>
        </w:tc>
        <w:tc>
          <w:tcPr>
            <w:tcW w:w="6030" w:type="dxa"/>
            <w:vAlign w:val="center"/>
          </w:tcPr>
          <w:p w14:paraId="3049713F"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lang w:val="en-US"/>
              </w:rPr>
            </w:pPr>
          </w:p>
        </w:tc>
      </w:tr>
      <w:tr w:rsidR="00B369EA" w:rsidRPr="00B369EA" w14:paraId="7C5EE777" w14:textId="77777777" w:rsidTr="00461991">
        <w:trPr>
          <w:trHeight w:val="773"/>
        </w:trPr>
        <w:tc>
          <w:tcPr>
            <w:tcW w:w="4248" w:type="dxa"/>
            <w:shd w:val="clear" w:color="auto" w:fill="D9D9D9"/>
            <w:vAlign w:val="center"/>
          </w:tcPr>
          <w:p w14:paraId="30D8DD50"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Address</w:t>
            </w:r>
          </w:p>
        </w:tc>
        <w:tc>
          <w:tcPr>
            <w:tcW w:w="6030" w:type="dxa"/>
            <w:vAlign w:val="center"/>
          </w:tcPr>
          <w:p w14:paraId="0AAF2659"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lang w:val="en-US"/>
              </w:rPr>
            </w:pPr>
          </w:p>
        </w:tc>
      </w:tr>
      <w:tr w:rsidR="00B369EA" w:rsidRPr="00B369EA" w14:paraId="218E84E5" w14:textId="77777777" w:rsidTr="00461991">
        <w:trPr>
          <w:trHeight w:val="500"/>
        </w:trPr>
        <w:tc>
          <w:tcPr>
            <w:tcW w:w="4248" w:type="dxa"/>
            <w:shd w:val="clear" w:color="auto" w:fill="D9D9D9"/>
            <w:vAlign w:val="center"/>
          </w:tcPr>
          <w:p w14:paraId="5FE2B6D7"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Website</w:t>
            </w:r>
          </w:p>
        </w:tc>
        <w:tc>
          <w:tcPr>
            <w:tcW w:w="6030" w:type="dxa"/>
            <w:vAlign w:val="center"/>
          </w:tcPr>
          <w:p w14:paraId="178D44A1"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lang w:val="en-US"/>
              </w:rPr>
            </w:pPr>
          </w:p>
        </w:tc>
      </w:tr>
      <w:tr w:rsidR="00B369EA" w:rsidRPr="00B369EA" w14:paraId="758B031C" w14:textId="77777777" w:rsidTr="00461991">
        <w:trPr>
          <w:trHeight w:val="500"/>
        </w:trPr>
        <w:tc>
          <w:tcPr>
            <w:tcW w:w="4248" w:type="dxa"/>
            <w:shd w:val="clear" w:color="auto" w:fill="D9D9D9"/>
            <w:vAlign w:val="center"/>
          </w:tcPr>
          <w:p w14:paraId="738D05B4"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Phone/Fax Numbers</w:t>
            </w:r>
          </w:p>
        </w:tc>
        <w:tc>
          <w:tcPr>
            <w:tcW w:w="6030" w:type="dxa"/>
            <w:vAlign w:val="center"/>
          </w:tcPr>
          <w:p w14:paraId="0420B34B"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Phone:                                                    Fax:</w:t>
            </w:r>
          </w:p>
        </w:tc>
      </w:tr>
      <w:tr w:rsidR="00B369EA" w:rsidRPr="00B369EA" w14:paraId="0743EB5B" w14:textId="77777777" w:rsidTr="00461991">
        <w:trPr>
          <w:trHeight w:val="1403"/>
        </w:trPr>
        <w:tc>
          <w:tcPr>
            <w:tcW w:w="4248" w:type="dxa"/>
            <w:shd w:val="clear" w:color="auto" w:fill="D9D9D9"/>
            <w:vAlign w:val="center"/>
          </w:tcPr>
          <w:p w14:paraId="71033238"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Primary Contact</w:t>
            </w:r>
          </w:p>
        </w:tc>
        <w:tc>
          <w:tcPr>
            <w:tcW w:w="6030" w:type="dxa"/>
            <w:vAlign w:val="center"/>
          </w:tcPr>
          <w:p w14:paraId="22AA81A9"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 xml:space="preserve">Name:                                                     </w:t>
            </w:r>
          </w:p>
          <w:p w14:paraId="023CF8DB"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 xml:space="preserve">Phone Number:                  </w:t>
            </w:r>
          </w:p>
          <w:p w14:paraId="78238F78"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Email Address:</w:t>
            </w:r>
          </w:p>
        </w:tc>
      </w:tr>
      <w:tr w:rsidR="00B369EA" w:rsidRPr="00B369EA" w14:paraId="15EED8B2" w14:textId="77777777" w:rsidTr="00461991">
        <w:trPr>
          <w:trHeight w:val="500"/>
        </w:trPr>
        <w:tc>
          <w:tcPr>
            <w:tcW w:w="4248" w:type="dxa"/>
            <w:shd w:val="clear" w:color="auto" w:fill="D9D9D9"/>
            <w:vAlign w:val="center"/>
          </w:tcPr>
          <w:p w14:paraId="53A8B6BB"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 xml:space="preserve"># </w:t>
            </w:r>
            <w:proofErr w:type="gramStart"/>
            <w:r w:rsidRPr="00B369EA">
              <w:rPr>
                <w:rFonts w:ascii="Times New Roman" w:eastAsia="Times New Roman" w:hAnsi="Times New Roman" w:cs="Times New Roman"/>
                <w:color w:val="000000"/>
                <w:sz w:val="24"/>
                <w:szCs w:val="24"/>
                <w:lang w:val="en-US"/>
              </w:rPr>
              <w:t>of</w:t>
            </w:r>
            <w:proofErr w:type="gramEnd"/>
            <w:r w:rsidRPr="00B369EA">
              <w:rPr>
                <w:rFonts w:ascii="Times New Roman" w:eastAsia="Times New Roman" w:hAnsi="Times New Roman" w:cs="Times New Roman"/>
                <w:color w:val="000000"/>
                <w:sz w:val="24"/>
                <w:szCs w:val="24"/>
                <w:lang w:val="en-US"/>
              </w:rPr>
              <w:t xml:space="preserve"> Staff</w:t>
            </w:r>
          </w:p>
        </w:tc>
        <w:tc>
          <w:tcPr>
            <w:tcW w:w="6030" w:type="dxa"/>
            <w:vAlign w:val="center"/>
          </w:tcPr>
          <w:p w14:paraId="0A771860"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lang w:val="en-US"/>
              </w:rPr>
            </w:pPr>
          </w:p>
        </w:tc>
      </w:tr>
      <w:tr w:rsidR="00B369EA" w:rsidRPr="00B369EA" w14:paraId="685ECF56" w14:textId="77777777" w:rsidTr="00461991">
        <w:trPr>
          <w:trHeight w:val="500"/>
        </w:trPr>
        <w:tc>
          <w:tcPr>
            <w:tcW w:w="4248" w:type="dxa"/>
            <w:shd w:val="clear" w:color="auto" w:fill="D9D9D9"/>
            <w:vAlign w:val="center"/>
          </w:tcPr>
          <w:p w14:paraId="06FBD286"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 xml:space="preserve"># </w:t>
            </w:r>
            <w:proofErr w:type="gramStart"/>
            <w:r w:rsidRPr="00B369EA">
              <w:rPr>
                <w:rFonts w:ascii="Times New Roman" w:eastAsia="Times New Roman" w:hAnsi="Times New Roman" w:cs="Times New Roman"/>
                <w:color w:val="000000"/>
                <w:sz w:val="24"/>
                <w:szCs w:val="24"/>
                <w:lang w:val="en-US"/>
              </w:rPr>
              <w:t>of</w:t>
            </w:r>
            <w:proofErr w:type="gramEnd"/>
            <w:r w:rsidRPr="00B369EA">
              <w:rPr>
                <w:rFonts w:ascii="Times New Roman" w:eastAsia="Times New Roman" w:hAnsi="Times New Roman" w:cs="Times New Roman"/>
                <w:color w:val="000000"/>
                <w:sz w:val="24"/>
                <w:szCs w:val="24"/>
                <w:lang w:val="en-US"/>
              </w:rPr>
              <w:t xml:space="preserve"> Locations</w:t>
            </w:r>
          </w:p>
        </w:tc>
        <w:tc>
          <w:tcPr>
            <w:tcW w:w="6030" w:type="dxa"/>
            <w:vAlign w:val="center"/>
          </w:tcPr>
          <w:p w14:paraId="05C81874"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lang w:val="en-US"/>
              </w:rPr>
            </w:pPr>
          </w:p>
        </w:tc>
      </w:tr>
      <w:tr w:rsidR="00B369EA" w:rsidRPr="00B369EA" w14:paraId="1DBFE45A" w14:textId="77777777" w:rsidTr="00461991">
        <w:trPr>
          <w:trHeight w:val="540"/>
        </w:trPr>
        <w:tc>
          <w:tcPr>
            <w:tcW w:w="4248" w:type="dxa"/>
            <w:shd w:val="clear" w:color="auto" w:fill="D9D9D9"/>
            <w:vAlign w:val="center"/>
          </w:tcPr>
          <w:p w14:paraId="18451519"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Avg. Value of Stock on Hand (USD)</w:t>
            </w:r>
          </w:p>
        </w:tc>
        <w:tc>
          <w:tcPr>
            <w:tcW w:w="6030" w:type="dxa"/>
            <w:vAlign w:val="center"/>
          </w:tcPr>
          <w:p w14:paraId="2D47276A"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lang w:val="en-US"/>
              </w:rPr>
            </w:pPr>
          </w:p>
        </w:tc>
      </w:tr>
      <w:tr w:rsidR="00B369EA" w:rsidRPr="00B369EA" w14:paraId="2E18C03B" w14:textId="77777777" w:rsidTr="00461991">
        <w:trPr>
          <w:trHeight w:val="900"/>
        </w:trPr>
        <w:tc>
          <w:tcPr>
            <w:tcW w:w="4248" w:type="dxa"/>
            <w:shd w:val="clear" w:color="auto" w:fill="D9D9D9"/>
            <w:vAlign w:val="center"/>
          </w:tcPr>
          <w:p w14:paraId="65A8182D"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Government - owned (yes/no)</w:t>
            </w:r>
          </w:p>
        </w:tc>
        <w:tc>
          <w:tcPr>
            <w:tcW w:w="6030" w:type="dxa"/>
            <w:vAlign w:val="center"/>
          </w:tcPr>
          <w:p w14:paraId="7CB45B1F"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lang w:val="en-US"/>
              </w:rPr>
            </w:pPr>
          </w:p>
        </w:tc>
      </w:tr>
      <w:tr w:rsidR="00B369EA" w:rsidRPr="00B369EA" w14:paraId="6187E9C2" w14:textId="77777777" w:rsidTr="00461991">
        <w:trPr>
          <w:trHeight w:val="900"/>
        </w:trPr>
        <w:tc>
          <w:tcPr>
            <w:tcW w:w="4248" w:type="dxa"/>
            <w:shd w:val="clear" w:color="auto" w:fill="D9D9D9"/>
            <w:vAlign w:val="center"/>
          </w:tcPr>
          <w:p w14:paraId="0693569A"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Name(s) of Board of Directors</w:t>
            </w:r>
          </w:p>
        </w:tc>
        <w:tc>
          <w:tcPr>
            <w:tcW w:w="6030" w:type="dxa"/>
            <w:vAlign w:val="center"/>
          </w:tcPr>
          <w:p w14:paraId="5D6E0A24"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lang w:val="en-US"/>
              </w:rPr>
            </w:pPr>
          </w:p>
        </w:tc>
      </w:tr>
      <w:tr w:rsidR="00B369EA" w:rsidRPr="00B369EA" w14:paraId="506A301E" w14:textId="77777777" w:rsidTr="00461991">
        <w:trPr>
          <w:trHeight w:val="900"/>
        </w:trPr>
        <w:tc>
          <w:tcPr>
            <w:tcW w:w="4248" w:type="dxa"/>
            <w:shd w:val="clear" w:color="auto" w:fill="D9D9D9"/>
            <w:vAlign w:val="center"/>
          </w:tcPr>
          <w:p w14:paraId="361F99C9"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lastRenderedPageBreak/>
              <w:t>Name(s) of Company Owner(s)</w:t>
            </w:r>
          </w:p>
        </w:tc>
        <w:tc>
          <w:tcPr>
            <w:tcW w:w="6030" w:type="dxa"/>
            <w:vAlign w:val="center"/>
          </w:tcPr>
          <w:p w14:paraId="755B737B"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lang w:val="en-US"/>
              </w:rPr>
            </w:pPr>
          </w:p>
        </w:tc>
      </w:tr>
      <w:tr w:rsidR="00B369EA" w:rsidRPr="00B369EA" w14:paraId="4F0B5534" w14:textId="77777777" w:rsidTr="00461991">
        <w:trPr>
          <w:trHeight w:val="900"/>
        </w:trPr>
        <w:tc>
          <w:tcPr>
            <w:tcW w:w="4248" w:type="dxa"/>
            <w:shd w:val="clear" w:color="auto" w:fill="D9D9D9"/>
            <w:vAlign w:val="center"/>
          </w:tcPr>
          <w:p w14:paraId="14C4C13F"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 xml:space="preserve">Parent </w:t>
            </w:r>
            <w:proofErr w:type="gramStart"/>
            <w:r w:rsidRPr="00B369EA">
              <w:rPr>
                <w:rFonts w:ascii="Times New Roman" w:eastAsia="Times New Roman" w:hAnsi="Times New Roman" w:cs="Times New Roman"/>
                <w:color w:val="000000"/>
                <w:sz w:val="24"/>
                <w:szCs w:val="24"/>
                <w:lang w:val="en-US"/>
              </w:rPr>
              <w:t>companies, if</w:t>
            </w:r>
            <w:proofErr w:type="gramEnd"/>
            <w:r w:rsidRPr="00B369EA">
              <w:rPr>
                <w:rFonts w:ascii="Times New Roman" w:eastAsia="Times New Roman" w:hAnsi="Times New Roman" w:cs="Times New Roman"/>
                <w:color w:val="000000"/>
                <w:sz w:val="24"/>
                <w:szCs w:val="24"/>
                <w:lang w:val="en-US"/>
              </w:rPr>
              <w:t xml:space="preserve"> any</w:t>
            </w:r>
          </w:p>
        </w:tc>
        <w:tc>
          <w:tcPr>
            <w:tcW w:w="6030" w:type="dxa"/>
            <w:vAlign w:val="center"/>
          </w:tcPr>
          <w:p w14:paraId="5B365943"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lang w:val="en-US"/>
              </w:rPr>
            </w:pPr>
          </w:p>
        </w:tc>
      </w:tr>
      <w:tr w:rsidR="00B369EA" w:rsidRPr="00B369EA" w14:paraId="40787556" w14:textId="77777777" w:rsidTr="00461991">
        <w:trPr>
          <w:trHeight w:val="900"/>
        </w:trPr>
        <w:tc>
          <w:tcPr>
            <w:tcW w:w="4248" w:type="dxa"/>
            <w:shd w:val="clear" w:color="auto" w:fill="D9D9D9"/>
            <w:vAlign w:val="center"/>
          </w:tcPr>
          <w:p w14:paraId="00D07B05"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 xml:space="preserve">Subsidiary or affiliate </w:t>
            </w:r>
            <w:proofErr w:type="gramStart"/>
            <w:r w:rsidRPr="00B369EA">
              <w:rPr>
                <w:rFonts w:ascii="Times New Roman" w:eastAsia="Times New Roman" w:hAnsi="Times New Roman" w:cs="Times New Roman"/>
                <w:color w:val="000000"/>
                <w:sz w:val="24"/>
                <w:szCs w:val="24"/>
                <w:lang w:val="en-US"/>
              </w:rPr>
              <w:t>companies, if</w:t>
            </w:r>
            <w:proofErr w:type="gramEnd"/>
            <w:r w:rsidRPr="00B369EA">
              <w:rPr>
                <w:rFonts w:ascii="Times New Roman" w:eastAsia="Times New Roman" w:hAnsi="Times New Roman" w:cs="Times New Roman"/>
                <w:color w:val="000000"/>
                <w:sz w:val="24"/>
                <w:szCs w:val="24"/>
                <w:lang w:val="en-US"/>
              </w:rPr>
              <w:t xml:space="preserve"> any</w:t>
            </w:r>
          </w:p>
        </w:tc>
        <w:tc>
          <w:tcPr>
            <w:tcW w:w="6030" w:type="dxa"/>
            <w:vAlign w:val="center"/>
          </w:tcPr>
          <w:p w14:paraId="590C1B19"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lang w:val="en-US"/>
              </w:rPr>
            </w:pPr>
          </w:p>
        </w:tc>
      </w:tr>
    </w:tbl>
    <w:p w14:paraId="683A2EB8"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000000"/>
          <w:sz w:val="24"/>
          <w:szCs w:val="24"/>
          <w:u w:val="single"/>
          <w:lang w:val="en-US"/>
        </w:rPr>
      </w:pPr>
    </w:p>
    <w:p w14:paraId="1B1F37D1"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ind w:left="-1260" w:firstLine="1260"/>
        <w:jc w:val="both"/>
        <w:rPr>
          <w:rFonts w:ascii="Times New Roman" w:eastAsia="Times New Roman" w:hAnsi="Times New Roman" w:cs="Times New Roman"/>
          <w:color w:val="000000"/>
          <w:sz w:val="24"/>
          <w:szCs w:val="24"/>
          <w:u w:val="single"/>
          <w:lang w:val="en-US"/>
        </w:rPr>
      </w:pPr>
      <w:r w:rsidRPr="00B369EA">
        <w:rPr>
          <w:rFonts w:ascii="Times New Roman" w:eastAsia="Times New Roman" w:hAnsi="Times New Roman" w:cs="Times New Roman"/>
          <w:b/>
          <w:color w:val="000000"/>
          <w:sz w:val="24"/>
          <w:szCs w:val="24"/>
          <w:u w:val="single"/>
          <w:lang w:val="en-US"/>
        </w:rPr>
        <w:t>Financial Information</w:t>
      </w: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68"/>
        <w:gridCol w:w="5598"/>
      </w:tblGrid>
      <w:tr w:rsidR="00B369EA" w:rsidRPr="00B369EA" w14:paraId="1D2EFA33" w14:textId="77777777" w:rsidTr="00461991">
        <w:trPr>
          <w:trHeight w:val="500"/>
        </w:trPr>
        <w:tc>
          <w:tcPr>
            <w:tcW w:w="4068" w:type="dxa"/>
            <w:shd w:val="clear" w:color="auto" w:fill="D9D9D9"/>
            <w:vAlign w:val="center"/>
          </w:tcPr>
          <w:p w14:paraId="17AD00C7"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Bank Name and Address</w:t>
            </w:r>
          </w:p>
        </w:tc>
        <w:tc>
          <w:tcPr>
            <w:tcW w:w="5598" w:type="dxa"/>
            <w:vAlign w:val="center"/>
          </w:tcPr>
          <w:p w14:paraId="6303A071"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lang w:val="en-US"/>
              </w:rPr>
            </w:pPr>
          </w:p>
        </w:tc>
      </w:tr>
      <w:tr w:rsidR="00B369EA" w:rsidRPr="00B369EA" w14:paraId="2BD246E5" w14:textId="77777777" w:rsidTr="00461991">
        <w:trPr>
          <w:trHeight w:val="500"/>
        </w:trPr>
        <w:tc>
          <w:tcPr>
            <w:tcW w:w="4068" w:type="dxa"/>
            <w:shd w:val="clear" w:color="auto" w:fill="D9D9D9"/>
            <w:vAlign w:val="center"/>
          </w:tcPr>
          <w:p w14:paraId="2E4146A1"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Name under which company is registered at bank</w:t>
            </w:r>
          </w:p>
        </w:tc>
        <w:tc>
          <w:tcPr>
            <w:tcW w:w="5598" w:type="dxa"/>
            <w:vAlign w:val="center"/>
          </w:tcPr>
          <w:p w14:paraId="193F48A3"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lang w:val="en-US"/>
              </w:rPr>
            </w:pPr>
          </w:p>
        </w:tc>
      </w:tr>
      <w:tr w:rsidR="00B369EA" w:rsidRPr="00B369EA" w14:paraId="60CE6A30" w14:textId="77777777" w:rsidTr="00461991">
        <w:trPr>
          <w:trHeight w:val="500"/>
        </w:trPr>
        <w:tc>
          <w:tcPr>
            <w:tcW w:w="4068" w:type="dxa"/>
            <w:shd w:val="clear" w:color="auto" w:fill="D9D9D9"/>
            <w:vAlign w:val="center"/>
          </w:tcPr>
          <w:p w14:paraId="3CF68314"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Payment Terms</w:t>
            </w:r>
          </w:p>
        </w:tc>
        <w:tc>
          <w:tcPr>
            <w:tcW w:w="5598" w:type="dxa"/>
            <w:vAlign w:val="center"/>
          </w:tcPr>
          <w:p w14:paraId="580F5F78"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 xml:space="preserve">Payment By:  </w:t>
            </w:r>
            <w:r w:rsidRPr="00B369EA">
              <w:rPr>
                <w:rFonts w:ascii="Times New Roman" w:eastAsia="Times New Roman" w:hAnsi="Times New Roman" w:cs="Times New Roman"/>
                <w:color w:val="000000"/>
                <w:sz w:val="24"/>
                <w:szCs w:val="24"/>
                <w:u w:val="single"/>
                <w:lang w:val="en-US"/>
              </w:rPr>
              <w:t>Check</w:t>
            </w:r>
            <w:r w:rsidRPr="00B369EA">
              <w:rPr>
                <w:rFonts w:ascii="Times New Roman" w:eastAsia="Times New Roman" w:hAnsi="Times New Roman" w:cs="Times New Roman"/>
                <w:color w:val="000000"/>
                <w:sz w:val="24"/>
                <w:szCs w:val="24"/>
                <w:lang w:val="en-US"/>
              </w:rPr>
              <w:t xml:space="preserve"> Yes | No     </w:t>
            </w:r>
            <w:r w:rsidRPr="00B369EA">
              <w:rPr>
                <w:rFonts w:ascii="Times New Roman" w:eastAsia="Times New Roman" w:hAnsi="Times New Roman" w:cs="Times New Roman"/>
                <w:color w:val="000000"/>
                <w:sz w:val="24"/>
                <w:szCs w:val="24"/>
                <w:u w:val="single"/>
                <w:lang w:val="en-US"/>
              </w:rPr>
              <w:t>Wire Transfer</w:t>
            </w:r>
            <w:r w:rsidRPr="00B369EA">
              <w:rPr>
                <w:rFonts w:ascii="Times New Roman" w:eastAsia="Times New Roman" w:hAnsi="Times New Roman" w:cs="Times New Roman"/>
                <w:color w:val="000000"/>
                <w:sz w:val="24"/>
                <w:szCs w:val="24"/>
                <w:lang w:val="en-US"/>
              </w:rPr>
              <w:t xml:space="preserve"> Yes | No </w:t>
            </w:r>
          </w:p>
        </w:tc>
      </w:tr>
      <w:tr w:rsidR="00B369EA" w:rsidRPr="00B369EA" w14:paraId="146EEDD4" w14:textId="77777777" w:rsidTr="00461991">
        <w:trPr>
          <w:trHeight w:val="500"/>
        </w:trPr>
        <w:tc>
          <w:tcPr>
            <w:tcW w:w="4068" w:type="dxa"/>
            <w:shd w:val="clear" w:color="auto" w:fill="D9D9D9"/>
            <w:vAlign w:val="center"/>
          </w:tcPr>
          <w:p w14:paraId="69CCAD58"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Specify Standard Payment Terms (Net15, 30, etc.)</w:t>
            </w:r>
          </w:p>
        </w:tc>
        <w:tc>
          <w:tcPr>
            <w:tcW w:w="5598" w:type="dxa"/>
            <w:vAlign w:val="center"/>
          </w:tcPr>
          <w:p w14:paraId="6C22F71C"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lang w:val="en-US"/>
              </w:rPr>
            </w:pPr>
          </w:p>
        </w:tc>
      </w:tr>
    </w:tbl>
    <w:p w14:paraId="7EA68CD8"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lang w:val="en-US"/>
        </w:rPr>
      </w:pPr>
    </w:p>
    <w:p w14:paraId="56762876"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ind w:left="-1260" w:firstLine="1260"/>
        <w:jc w:val="both"/>
        <w:rPr>
          <w:rFonts w:ascii="Times New Roman" w:eastAsia="Times New Roman" w:hAnsi="Times New Roman" w:cs="Times New Roman"/>
          <w:color w:val="000000"/>
          <w:sz w:val="24"/>
          <w:szCs w:val="24"/>
          <w:u w:val="single"/>
          <w:lang w:val="en-US"/>
        </w:rPr>
      </w:pPr>
      <w:r w:rsidRPr="00B369EA">
        <w:rPr>
          <w:rFonts w:ascii="Times New Roman" w:eastAsia="Times New Roman" w:hAnsi="Times New Roman" w:cs="Times New Roman"/>
          <w:b/>
          <w:color w:val="000000"/>
          <w:sz w:val="24"/>
          <w:szCs w:val="24"/>
          <w:u w:val="single"/>
          <w:lang w:val="en-US"/>
        </w:rPr>
        <w:t>Product/Service Information</w:t>
      </w: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68"/>
        <w:gridCol w:w="5598"/>
      </w:tblGrid>
      <w:tr w:rsidR="00B369EA" w:rsidRPr="00B369EA" w14:paraId="2EA69FB0" w14:textId="77777777" w:rsidTr="00461991">
        <w:trPr>
          <w:trHeight w:val="863"/>
        </w:trPr>
        <w:tc>
          <w:tcPr>
            <w:tcW w:w="4068" w:type="dxa"/>
            <w:shd w:val="clear" w:color="auto" w:fill="D9D9D9"/>
            <w:vAlign w:val="center"/>
          </w:tcPr>
          <w:p w14:paraId="0DFB2996"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List Range of Products/Services Offered</w:t>
            </w:r>
          </w:p>
        </w:tc>
        <w:tc>
          <w:tcPr>
            <w:tcW w:w="5598" w:type="dxa"/>
          </w:tcPr>
          <w:p w14:paraId="7777167D"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lang w:val="en-US"/>
              </w:rPr>
            </w:pPr>
          </w:p>
        </w:tc>
      </w:tr>
      <w:tr w:rsidR="00B369EA" w:rsidRPr="00B369EA" w14:paraId="51FA8766" w14:textId="77777777" w:rsidTr="00461991">
        <w:trPr>
          <w:trHeight w:val="530"/>
        </w:trPr>
        <w:tc>
          <w:tcPr>
            <w:tcW w:w="4068" w:type="dxa"/>
            <w:shd w:val="clear" w:color="auto" w:fill="D9D9D9"/>
            <w:vAlign w:val="center"/>
          </w:tcPr>
          <w:p w14:paraId="4948FA87"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Basis For Pricing (Catalog, List, etc.)</w:t>
            </w:r>
          </w:p>
        </w:tc>
        <w:tc>
          <w:tcPr>
            <w:tcW w:w="5598" w:type="dxa"/>
          </w:tcPr>
          <w:p w14:paraId="0FBFF3D9"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lang w:val="en-US"/>
              </w:rPr>
            </w:pPr>
          </w:p>
        </w:tc>
      </w:tr>
    </w:tbl>
    <w:p w14:paraId="13293D68"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lang w:val="en-US"/>
        </w:rPr>
      </w:pPr>
    </w:p>
    <w:p w14:paraId="30258118"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ind w:left="-1260" w:firstLine="1260"/>
        <w:jc w:val="both"/>
        <w:rPr>
          <w:rFonts w:ascii="Times New Roman" w:eastAsia="Times New Roman" w:hAnsi="Times New Roman" w:cs="Times New Roman"/>
          <w:color w:val="000000"/>
          <w:sz w:val="24"/>
          <w:szCs w:val="24"/>
          <w:u w:val="single"/>
          <w:lang w:val="en-US"/>
        </w:rPr>
      </w:pPr>
      <w:r w:rsidRPr="00B369EA">
        <w:rPr>
          <w:rFonts w:ascii="Times New Roman" w:eastAsia="Times New Roman" w:hAnsi="Times New Roman" w:cs="Times New Roman"/>
          <w:b/>
          <w:color w:val="000000"/>
          <w:sz w:val="24"/>
          <w:szCs w:val="24"/>
          <w:u w:val="single"/>
          <w:lang w:val="en-US"/>
        </w:rPr>
        <w:t xml:space="preserve">References </w:t>
      </w: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B369EA" w:rsidRPr="00B369EA" w14:paraId="59980F09" w14:textId="77777777" w:rsidTr="00461991">
        <w:trPr>
          <w:trHeight w:val="680"/>
        </w:trPr>
        <w:tc>
          <w:tcPr>
            <w:tcW w:w="1908" w:type="dxa"/>
            <w:shd w:val="clear" w:color="auto" w:fill="D9D9D9"/>
          </w:tcPr>
          <w:p w14:paraId="29D6460B"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Client Name:</w:t>
            </w:r>
          </w:p>
        </w:tc>
        <w:tc>
          <w:tcPr>
            <w:tcW w:w="7758" w:type="dxa"/>
          </w:tcPr>
          <w:p w14:paraId="1C49E30C"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u w:val="single"/>
                <w:lang w:val="en-US"/>
              </w:rPr>
              <w:t>Contact Name, Phone, Email Address</w:t>
            </w:r>
            <w:r w:rsidRPr="00B369EA">
              <w:rPr>
                <w:rFonts w:ascii="Times New Roman" w:eastAsia="Times New Roman" w:hAnsi="Times New Roman" w:cs="Times New Roman"/>
                <w:color w:val="000000"/>
                <w:sz w:val="24"/>
                <w:szCs w:val="24"/>
                <w:lang w:val="en-US"/>
              </w:rPr>
              <w:t>:</w:t>
            </w:r>
          </w:p>
        </w:tc>
      </w:tr>
      <w:tr w:rsidR="00B369EA" w:rsidRPr="00B369EA" w14:paraId="72A76F45" w14:textId="77777777" w:rsidTr="00461991">
        <w:trPr>
          <w:trHeight w:val="782"/>
        </w:trPr>
        <w:tc>
          <w:tcPr>
            <w:tcW w:w="1908" w:type="dxa"/>
            <w:shd w:val="clear" w:color="auto" w:fill="D9D9D9"/>
          </w:tcPr>
          <w:p w14:paraId="3985B7A4"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Client Name:</w:t>
            </w:r>
          </w:p>
        </w:tc>
        <w:tc>
          <w:tcPr>
            <w:tcW w:w="7758" w:type="dxa"/>
          </w:tcPr>
          <w:p w14:paraId="59E2F395"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u w:val="single"/>
                <w:lang w:val="en-US"/>
              </w:rPr>
              <w:t>Contact Name, Phone, Email Address</w:t>
            </w:r>
            <w:r w:rsidRPr="00B369EA">
              <w:rPr>
                <w:rFonts w:ascii="Times New Roman" w:eastAsia="Times New Roman" w:hAnsi="Times New Roman" w:cs="Times New Roman"/>
                <w:color w:val="000000"/>
                <w:sz w:val="24"/>
                <w:szCs w:val="24"/>
                <w:lang w:val="en-US"/>
              </w:rPr>
              <w:t>:</w:t>
            </w:r>
          </w:p>
        </w:tc>
      </w:tr>
      <w:tr w:rsidR="00B369EA" w:rsidRPr="00B369EA" w14:paraId="749A34C6" w14:textId="77777777" w:rsidTr="00461991">
        <w:trPr>
          <w:trHeight w:val="680"/>
        </w:trPr>
        <w:tc>
          <w:tcPr>
            <w:tcW w:w="1908" w:type="dxa"/>
            <w:shd w:val="clear" w:color="auto" w:fill="D9D9D9"/>
          </w:tcPr>
          <w:p w14:paraId="1C64A999"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lastRenderedPageBreak/>
              <w:t>Client Name:</w:t>
            </w:r>
          </w:p>
        </w:tc>
        <w:tc>
          <w:tcPr>
            <w:tcW w:w="7758" w:type="dxa"/>
          </w:tcPr>
          <w:p w14:paraId="5CCB0C0D"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u w:val="single"/>
                <w:lang w:val="en-US"/>
              </w:rPr>
              <w:t>Contact Name, Phone, Email Address</w:t>
            </w:r>
            <w:r w:rsidRPr="00B369EA">
              <w:rPr>
                <w:rFonts w:ascii="Times New Roman" w:eastAsia="Times New Roman" w:hAnsi="Times New Roman" w:cs="Times New Roman"/>
                <w:color w:val="000000"/>
                <w:sz w:val="24"/>
                <w:szCs w:val="24"/>
                <w:lang w:val="en-US"/>
              </w:rPr>
              <w:t>:</w:t>
            </w:r>
          </w:p>
        </w:tc>
      </w:tr>
    </w:tbl>
    <w:p w14:paraId="5AE778E7"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lang w:val="en-US"/>
        </w:rPr>
      </w:pPr>
    </w:p>
    <w:p w14:paraId="7D162230"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u w:val="single"/>
          <w:lang w:val="en-US"/>
        </w:rPr>
      </w:pPr>
      <w:r w:rsidRPr="00B369EA">
        <w:rPr>
          <w:rFonts w:ascii="Times New Roman" w:eastAsia="Times New Roman" w:hAnsi="Times New Roman" w:cs="Times New Roman"/>
          <w:b/>
          <w:color w:val="000000"/>
          <w:sz w:val="24"/>
          <w:szCs w:val="24"/>
          <w:u w:val="single"/>
          <w:lang w:val="en-US"/>
        </w:rPr>
        <w:t>Supplier Self-Certification of Eligibility</w:t>
      </w:r>
    </w:p>
    <w:p w14:paraId="552A7755"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Company certifies that:</w:t>
      </w:r>
    </w:p>
    <w:p w14:paraId="5930E74C" w14:textId="77777777" w:rsidR="00B369EA" w:rsidRPr="00B369EA" w:rsidRDefault="00B369EA" w:rsidP="00B369EA">
      <w:pPr>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 xml:space="preserve">It, its affiliates and subsidiaries, owners, officers, </w:t>
      </w:r>
      <w:proofErr w:type="gramStart"/>
      <w:r w:rsidRPr="00B369EA">
        <w:rPr>
          <w:rFonts w:ascii="Times New Roman" w:eastAsia="Times New Roman" w:hAnsi="Times New Roman" w:cs="Times New Roman"/>
          <w:color w:val="000000"/>
          <w:sz w:val="24"/>
          <w:szCs w:val="24"/>
          <w:lang w:val="en-US"/>
        </w:rPr>
        <w:t>directors</w:t>
      </w:r>
      <w:proofErr w:type="gramEnd"/>
      <w:r w:rsidRPr="00B369EA">
        <w:rPr>
          <w:rFonts w:ascii="Times New Roman" w:eastAsia="Times New Roman" w:hAnsi="Times New Roman" w:cs="Times New Roman"/>
          <w:color w:val="000000"/>
          <w:sz w:val="24"/>
          <w:szCs w:val="24"/>
          <w:lang w:val="en-US"/>
        </w:rPr>
        <w:t xml:space="preserve">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 </w:t>
      </w:r>
    </w:p>
    <w:p w14:paraId="44262C45" w14:textId="77777777" w:rsidR="00B369EA" w:rsidRPr="00B369EA" w:rsidRDefault="00B369EA" w:rsidP="00B369EA">
      <w:pPr>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 xml:space="preserve">It, its affiliates and subsidiaries, owners, officers, </w:t>
      </w:r>
      <w:proofErr w:type="gramStart"/>
      <w:r w:rsidRPr="00B369EA">
        <w:rPr>
          <w:rFonts w:ascii="Times New Roman" w:eastAsia="Times New Roman" w:hAnsi="Times New Roman" w:cs="Times New Roman"/>
          <w:color w:val="000000"/>
          <w:sz w:val="24"/>
          <w:szCs w:val="24"/>
          <w:lang w:val="en-US"/>
        </w:rPr>
        <w:t>directors</w:t>
      </w:r>
      <w:proofErr w:type="gramEnd"/>
      <w:r w:rsidRPr="00B369EA">
        <w:rPr>
          <w:rFonts w:ascii="Times New Roman" w:eastAsia="Times New Roman" w:hAnsi="Times New Roman" w:cs="Times New Roman"/>
          <w:color w:val="000000"/>
          <w:sz w:val="24"/>
          <w:szCs w:val="24"/>
          <w:lang w:val="en-US"/>
        </w:rPr>
        <w:t xml:space="preserve"> and key employees have not and do not engage in any form of terrorism or attacks on civilians and do not provide any form of material support or financial resources for individuals or organizations that do engage in any form of terrorism or deliberate attacks on civilians.  </w:t>
      </w:r>
    </w:p>
    <w:p w14:paraId="077D2EDB" w14:textId="77777777" w:rsidR="00B369EA" w:rsidRPr="00B369EA" w:rsidRDefault="00B369EA" w:rsidP="00B369EA">
      <w:pPr>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 xml:space="preserve">It, its affiliates and subsidiaries, owners, officers, </w:t>
      </w:r>
      <w:proofErr w:type="gramStart"/>
      <w:r w:rsidRPr="00B369EA">
        <w:rPr>
          <w:rFonts w:ascii="Times New Roman" w:eastAsia="Times New Roman" w:hAnsi="Times New Roman" w:cs="Times New Roman"/>
          <w:color w:val="000000"/>
          <w:sz w:val="24"/>
          <w:szCs w:val="24"/>
          <w:lang w:val="en-US"/>
        </w:rPr>
        <w:t>directors</w:t>
      </w:r>
      <w:proofErr w:type="gramEnd"/>
      <w:r w:rsidRPr="00B369EA">
        <w:rPr>
          <w:rFonts w:ascii="Times New Roman" w:eastAsia="Times New Roman" w:hAnsi="Times New Roman" w:cs="Times New Roman"/>
          <w:color w:val="000000"/>
          <w:sz w:val="24"/>
          <w:szCs w:val="24"/>
          <w:lang w:val="en-US"/>
        </w:rPr>
        <w:t xml:space="preserve"> and key employees have not and do not engage in weapons or drugs manufacture, transport, sale or distribution.  </w:t>
      </w:r>
    </w:p>
    <w:p w14:paraId="687B4E97" w14:textId="77777777" w:rsidR="00B369EA" w:rsidRPr="00B369EA" w:rsidRDefault="00B369EA" w:rsidP="00B369EA">
      <w:pPr>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 xml:space="preserve">It is not in default on any material credit agreement, bankrupt or being wound up, are having </w:t>
      </w:r>
      <w:proofErr w:type="gramStart"/>
      <w:r w:rsidRPr="00B369EA">
        <w:rPr>
          <w:rFonts w:ascii="Times New Roman" w:eastAsia="Times New Roman" w:hAnsi="Times New Roman" w:cs="Times New Roman"/>
          <w:color w:val="000000"/>
          <w:sz w:val="24"/>
          <w:szCs w:val="24"/>
          <w:lang w:val="en-US"/>
        </w:rPr>
        <w:t>its  affairs</w:t>
      </w:r>
      <w:proofErr w:type="gramEnd"/>
      <w:r w:rsidRPr="00B369EA">
        <w:rPr>
          <w:rFonts w:ascii="Times New Roman" w:eastAsia="Times New Roman" w:hAnsi="Times New Roman" w:cs="Times New Roman"/>
          <w:color w:val="000000"/>
          <w:sz w:val="24"/>
          <w:szCs w:val="24"/>
          <w:lang w:val="en-US"/>
        </w:rPr>
        <w:t xml:space="preserve">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5D82D830" w14:textId="77777777" w:rsidR="00B369EA" w:rsidRPr="00B369EA" w:rsidRDefault="00B369EA" w:rsidP="00B369EA">
      <w:pPr>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 xml:space="preserve">It is </w:t>
      </w:r>
      <w:proofErr w:type="gramStart"/>
      <w:r w:rsidRPr="00B369EA">
        <w:rPr>
          <w:rFonts w:ascii="Times New Roman" w:eastAsia="Times New Roman" w:hAnsi="Times New Roman" w:cs="Times New Roman"/>
          <w:color w:val="000000"/>
          <w:sz w:val="24"/>
          <w:szCs w:val="24"/>
          <w:lang w:val="en-US"/>
        </w:rPr>
        <w:t>has</w:t>
      </w:r>
      <w:proofErr w:type="gramEnd"/>
      <w:r w:rsidRPr="00B369EA">
        <w:rPr>
          <w:rFonts w:ascii="Times New Roman" w:eastAsia="Times New Roman" w:hAnsi="Times New Roman" w:cs="Times New Roman"/>
          <w:color w:val="000000"/>
          <w:sz w:val="24"/>
          <w:szCs w:val="24"/>
          <w:lang w:val="en-US"/>
        </w:rPr>
        <w:t xml:space="preserve"> not been determined to be in breach of a material contract by any legal body anytime within the past 2 years. </w:t>
      </w:r>
    </w:p>
    <w:p w14:paraId="7FAC8166" w14:textId="77777777" w:rsidR="00B369EA" w:rsidRPr="00B369EA" w:rsidRDefault="00B369EA" w:rsidP="00B369EA">
      <w:pPr>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 xml:space="preserve">It pays taxes as and when due and is not currently the subject of any investigation or proceeding related to back-owed taxes. </w:t>
      </w:r>
    </w:p>
    <w:p w14:paraId="17ED2FB3" w14:textId="77777777" w:rsidR="00B369EA" w:rsidRPr="00B369EA" w:rsidRDefault="00B369EA" w:rsidP="00B369EA">
      <w:pPr>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It provides workers compensation insurance to its workers in accordance with the laws of the countries where it operates.</w:t>
      </w:r>
    </w:p>
    <w:p w14:paraId="014BB36F" w14:textId="77777777" w:rsidR="00B369EA" w:rsidRPr="00B369EA" w:rsidRDefault="00B369EA" w:rsidP="00B369EA">
      <w:pPr>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It pays social security obligations as required in the countries where it operates.</w:t>
      </w:r>
    </w:p>
    <w:p w14:paraId="502F4ECA" w14:textId="77777777" w:rsidR="00B369EA" w:rsidRPr="00B369EA" w:rsidRDefault="00B369EA" w:rsidP="00B369EA">
      <w:pPr>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 xml:space="preserve">It, its owners, officers and directors have not been convicted of an offense concerning its professional conduct </w:t>
      </w:r>
      <w:proofErr w:type="gramStart"/>
      <w:r w:rsidRPr="00B369EA">
        <w:rPr>
          <w:rFonts w:ascii="Times New Roman" w:eastAsia="Times New Roman" w:hAnsi="Times New Roman" w:cs="Times New Roman"/>
          <w:color w:val="000000"/>
          <w:sz w:val="24"/>
          <w:szCs w:val="24"/>
          <w:lang w:val="en-US"/>
        </w:rPr>
        <w:t>and  has</w:t>
      </w:r>
      <w:proofErr w:type="gramEnd"/>
      <w:r w:rsidRPr="00B369EA">
        <w:rPr>
          <w:rFonts w:ascii="Times New Roman" w:eastAsia="Times New Roman" w:hAnsi="Times New Roman" w:cs="Times New Roman"/>
          <w:color w:val="000000"/>
          <w:sz w:val="24"/>
          <w:szCs w:val="24"/>
          <w:lang w:val="en-US"/>
        </w:rPr>
        <w:t xml:space="preserve"> not engaged in grave professional misconduct.</w:t>
      </w:r>
    </w:p>
    <w:p w14:paraId="41EE6E54" w14:textId="77777777" w:rsidR="00B369EA" w:rsidRPr="00B369EA" w:rsidRDefault="00B369EA" w:rsidP="00B369EA">
      <w:pPr>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 xml:space="preserve">It, its affiliates and subsidiaries, owners, officers, </w:t>
      </w:r>
      <w:proofErr w:type="gramStart"/>
      <w:r w:rsidRPr="00B369EA">
        <w:rPr>
          <w:rFonts w:ascii="Times New Roman" w:eastAsia="Times New Roman" w:hAnsi="Times New Roman" w:cs="Times New Roman"/>
          <w:color w:val="000000"/>
          <w:sz w:val="24"/>
          <w:szCs w:val="24"/>
          <w:lang w:val="en-US"/>
        </w:rPr>
        <w:t>directors</w:t>
      </w:r>
      <w:proofErr w:type="gramEnd"/>
      <w:r w:rsidRPr="00B369EA">
        <w:rPr>
          <w:rFonts w:ascii="Times New Roman" w:eastAsia="Times New Roman" w:hAnsi="Times New Roman" w:cs="Times New Roman"/>
          <w:color w:val="000000"/>
          <w:sz w:val="24"/>
          <w:szCs w:val="24"/>
          <w:lang w:val="en-US"/>
        </w:rPr>
        <w:t xml:space="preserve"> and key employees have not been the subject of criminal investigation or judgement for fraud, corruption, human trafficking, spying, weapons transport or smuggling, sexual exploitation or abuse, involvement in a criminal organization or any other criminal activity.</w:t>
      </w:r>
    </w:p>
    <w:p w14:paraId="730B74BD" w14:textId="77777777" w:rsidR="00B369EA" w:rsidRPr="00B369EA" w:rsidRDefault="00B369EA" w:rsidP="00B369EA">
      <w:pPr>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 xml:space="preserve">It treats its employees with dignity and respect and maintains social operating standards, </w:t>
      </w:r>
      <w:proofErr w:type="gramStart"/>
      <w:r w:rsidRPr="00B369EA">
        <w:rPr>
          <w:rFonts w:ascii="Times New Roman" w:eastAsia="Times New Roman" w:hAnsi="Times New Roman" w:cs="Times New Roman"/>
          <w:color w:val="000000"/>
          <w:sz w:val="24"/>
          <w:szCs w:val="24"/>
          <w:lang w:val="en-US"/>
        </w:rPr>
        <w:t>including::</w:t>
      </w:r>
      <w:proofErr w:type="gramEnd"/>
      <w:r w:rsidRPr="00B369EA">
        <w:rPr>
          <w:rFonts w:ascii="Times New Roman" w:eastAsia="Times New Roman" w:hAnsi="Times New Roman" w:cs="Times New Roman"/>
          <w:color w:val="000000"/>
          <w:sz w:val="24"/>
          <w:szCs w:val="24"/>
          <w:lang w:val="en-US"/>
        </w:rPr>
        <w:t xml:space="preserve">  working conditions and social rights: avoidance of child labor, bondage, forced labor, human trafficking or exploitation; assurance of safe and reasonable working conditions; freedom of association; freedom from exploitation, abuse, and discrimination; protection of basic social rights of its employees and Mercy Corps beneficiaries.</w:t>
      </w:r>
    </w:p>
    <w:p w14:paraId="198A69E7" w14:textId="77777777" w:rsidR="00B369EA" w:rsidRPr="00B369EA" w:rsidRDefault="00B369EA" w:rsidP="00B369EA">
      <w:pPr>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 xml:space="preserve">To the best of its knowledge, no Mercy Corps employee, officer, </w:t>
      </w:r>
      <w:proofErr w:type="gramStart"/>
      <w:r w:rsidRPr="00B369EA">
        <w:rPr>
          <w:rFonts w:ascii="Times New Roman" w:eastAsia="Times New Roman" w:hAnsi="Times New Roman" w:cs="Times New Roman"/>
          <w:color w:val="000000"/>
          <w:sz w:val="24"/>
          <w:szCs w:val="24"/>
          <w:lang w:val="en-US"/>
        </w:rPr>
        <w:t>consultant</w:t>
      </w:r>
      <w:proofErr w:type="gramEnd"/>
      <w:r w:rsidRPr="00B369EA">
        <w:rPr>
          <w:rFonts w:ascii="Times New Roman" w:eastAsia="Times New Roman" w:hAnsi="Times New Roman" w:cs="Times New Roman"/>
          <w:color w:val="000000"/>
          <w:sz w:val="24"/>
          <w:szCs w:val="24"/>
          <w:lang w:val="en-US"/>
        </w:rPr>
        <w:t xml:space="preserve">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sidRPr="00B369EA">
        <w:rPr>
          <w:rFonts w:ascii="Times New Roman" w:eastAsia="Times New Roman" w:hAnsi="Times New Roman" w:cs="Times New Roman"/>
          <w:color w:val="000000"/>
          <w:sz w:val="24"/>
          <w:szCs w:val="24"/>
          <w:lang w:val="en-US"/>
        </w:rPr>
        <w:t>used</w:t>
      </w:r>
      <w:proofErr w:type="spellEnd"/>
      <w:r w:rsidRPr="00B369EA">
        <w:rPr>
          <w:rFonts w:ascii="Times New Roman" w:eastAsia="Times New Roman" w:hAnsi="Times New Roman" w:cs="Times New Roman"/>
          <w:color w:val="000000"/>
          <w:sz w:val="24"/>
          <w:szCs w:val="24"/>
          <w:lang w:val="en-US"/>
        </w:rPr>
        <w:t xml:space="preserve"> for improper influence.  Discovery of an </w:t>
      </w:r>
      <w:r w:rsidRPr="00B369EA">
        <w:rPr>
          <w:rFonts w:ascii="Times New Roman" w:eastAsia="Times New Roman" w:hAnsi="Times New Roman" w:cs="Times New Roman"/>
          <w:color w:val="000000"/>
          <w:sz w:val="24"/>
          <w:szCs w:val="24"/>
          <w:lang w:val="en-US"/>
        </w:rPr>
        <w:lastRenderedPageBreak/>
        <w:t xml:space="preserve">undisclosed Conflict of </w:t>
      </w:r>
      <w:proofErr w:type="gramStart"/>
      <w:r w:rsidRPr="00B369EA">
        <w:rPr>
          <w:rFonts w:ascii="Times New Roman" w:eastAsia="Times New Roman" w:hAnsi="Times New Roman" w:cs="Times New Roman"/>
          <w:color w:val="000000"/>
          <w:sz w:val="24"/>
          <w:szCs w:val="24"/>
          <w:lang w:val="en-US"/>
        </w:rPr>
        <w:t>Interest  will</w:t>
      </w:r>
      <w:proofErr w:type="gramEnd"/>
      <w:r w:rsidRPr="00B369EA">
        <w:rPr>
          <w:rFonts w:ascii="Times New Roman" w:eastAsia="Times New Roman" w:hAnsi="Times New Roman" w:cs="Times New Roman"/>
          <w:color w:val="000000"/>
          <w:sz w:val="24"/>
          <w:szCs w:val="24"/>
          <w:lang w:val="en-US"/>
        </w:rPr>
        <w:t xml:space="preserve"> result in immediate revocation of the Company’s Authorized Supplier status and disqualification of Company from participation in future Mercy Corps procurement.</w:t>
      </w:r>
    </w:p>
    <w:p w14:paraId="6E0D847A" w14:textId="77777777" w:rsidR="00B369EA" w:rsidRPr="00B369EA" w:rsidRDefault="00B369EA" w:rsidP="00B369EA">
      <w:pPr>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 xml:space="preserve">It understands that attempting to or agreeing to provide anything of value to any Mercy Corps employee, </w:t>
      </w:r>
      <w:proofErr w:type="gramStart"/>
      <w:r w:rsidRPr="00B369EA">
        <w:rPr>
          <w:rFonts w:ascii="Times New Roman" w:eastAsia="Times New Roman" w:hAnsi="Times New Roman" w:cs="Times New Roman"/>
          <w:color w:val="000000"/>
          <w:sz w:val="24"/>
          <w:szCs w:val="24"/>
          <w:lang w:val="en-US"/>
        </w:rPr>
        <w:t>agent</w:t>
      </w:r>
      <w:proofErr w:type="gramEnd"/>
      <w:r w:rsidRPr="00B369EA">
        <w:rPr>
          <w:rFonts w:ascii="Times New Roman" w:eastAsia="Times New Roman" w:hAnsi="Times New Roman" w:cs="Times New Roman"/>
          <w:color w:val="000000"/>
          <w:sz w:val="24"/>
          <w:szCs w:val="24"/>
          <w:lang w:val="en-US"/>
        </w:rPr>
        <w:t xml:space="preserve"> or representative for the purpose of encouraging that person to award Company a contract or take or not take any action related to any contract will result in immediate termination of any agreement.  Company certifies that it does not engage in such </w:t>
      </w:r>
      <w:proofErr w:type="gramStart"/>
      <w:r w:rsidRPr="00B369EA">
        <w:rPr>
          <w:rFonts w:ascii="Times New Roman" w:eastAsia="Times New Roman" w:hAnsi="Times New Roman" w:cs="Times New Roman"/>
          <w:color w:val="000000"/>
          <w:sz w:val="24"/>
          <w:szCs w:val="24"/>
          <w:lang w:val="en-US"/>
        </w:rPr>
        <w:t>conduct..</w:t>
      </w:r>
      <w:proofErr w:type="gramEnd"/>
    </w:p>
    <w:p w14:paraId="17A03A0E" w14:textId="77777777" w:rsidR="00B369EA" w:rsidRPr="00B369EA" w:rsidRDefault="00B369EA" w:rsidP="00B369EA">
      <w:pPr>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78DFD6C4" w14:textId="77777777" w:rsidR="00B369EA" w:rsidRPr="00B369EA" w:rsidRDefault="00B369EA" w:rsidP="00B369EA">
      <w:pPr>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 xml:space="preserve">It understands that Mercy Corps prohibits any of its partners or </w:t>
      </w:r>
      <w:proofErr w:type="gramStart"/>
      <w:r w:rsidRPr="00B369EA">
        <w:rPr>
          <w:rFonts w:ascii="Times New Roman" w:eastAsia="Times New Roman" w:hAnsi="Times New Roman" w:cs="Times New Roman"/>
          <w:color w:val="000000"/>
          <w:sz w:val="24"/>
          <w:szCs w:val="24"/>
          <w:lang w:val="en-US"/>
        </w:rPr>
        <w:t>suppliers  from</w:t>
      </w:r>
      <w:proofErr w:type="gramEnd"/>
      <w:r w:rsidRPr="00B369EA">
        <w:rPr>
          <w:rFonts w:ascii="Times New Roman" w:eastAsia="Times New Roman" w:hAnsi="Times New Roman" w:cs="Times New Roman"/>
          <w:color w:val="000000"/>
          <w:sz w:val="24"/>
          <w:szCs w:val="24"/>
          <w:lang w:val="en-US"/>
        </w:rPr>
        <w:t xml:space="preserve"> bribing public officials and certifies that it does not do so.</w:t>
      </w:r>
    </w:p>
    <w:p w14:paraId="3E3F196F" w14:textId="77777777" w:rsidR="00B369EA" w:rsidRPr="00B369EA" w:rsidRDefault="00B369EA" w:rsidP="00B369EA">
      <w:pPr>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It is not conducting business under other names or aliases that have not been declared to Mercy Corps.</w:t>
      </w:r>
    </w:p>
    <w:p w14:paraId="15BF9776"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Times New Roman" w:eastAsia="Times New Roman" w:hAnsi="Times New Roman" w:cs="Times New Roman"/>
          <w:color w:val="000000"/>
          <w:sz w:val="24"/>
          <w:szCs w:val="24"/>
          <w:lang w:val="en-US"/>
        </w:rPr>
      </w:pPr>
    </w:p>
    <w:p w14:paraId="72223F10"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 xml:space="preserve">If the Company cannot certify to any of the </w:t>
      </w:r>
      <w:proofErr w:type="gramStart"/>
      <w:r w:rsidRPr="00B369EA">
        <w:rPr>
          <w:rFonts w:ascii="Times New Roman" w:eastAsia="Times New Roman" w:hAnsi="Times New Roman" w:cs="Times New Roman"/>
          <w:color w:val="000000"/>
          <w:sz w:val="24"/>
          <w:szCs w:val="24"/>
          <w:lang w:val="en-US"/>
        </w:rPr>
        <w:t>above</w:t>
      </w:r>
      <w:proofErr w:type="gramEnd"/>
      <w:r w:rsidRPr="00B369EA">
        <w:rPr>
          <w:rFonts w:ascii="Times New Roman" w:eastAsia="Times New Roman" w:hAnsi="Times New Roman" w:cs="Times New Roman"/>
          <w:color w:val="000000"/>
          <w:sz w:val="24"/>
          <w:szCs w:val="24"/>
          <w:lang w:val="en-US"/>
        </w:rPr>
        <w:t xml:space="preserve"> it should explain why not.  Mercy Corps may take the individual circumstances into account for some situations. However, any false certification could be grounds for immediate disqualification and termination of any future agreement.</w:t>
      </w:r>
    </w:p>
    <w:p w14:paraId="26DA47AB"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u w:val="single"/>
          <w:lang w:val="en-US"/>
        </w:rPr>
      </w:pPr>
    </w:p>
    <w:p w14:paraId="1EFC3288"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 xml:space="preserve">By signing the Supplier Information </w:t>
      </w:r>
      <w:proofErr w:type="gramStart"/>
      <w:r w:rsidRPr="00B369EA">
        <w:rPr>
          <w:rFonts w:ascii="Times New Roman" w:eastAsia="Times New Roman" w:hAnsi="Times New Roman" w:cs="Times New Roman"/>
          <w:color w:val="000000"/>
          <w:sz w:val="24"/>
          <w:szCs w:val="24"/>
          <w:lang w:val="en-US"/>
        </w:rPr>
        <w:t>Form</w:t>
      </w:r>
      <w:proofErr w:type="gramEnd"/>
      <w:r w:rsidRPr="00B369EA">
        <w:rPr>
          <w:rFonts w:ascii="Times New Roman" w:eastAsia="Times New Roman" w:hAnsi="Times New Roman" w:cs="Times New Roman"/>
          <w:color w:val="000000"/>
          <w:sz w:val="24"/>
          <w:szCs w:val="24"/>
          <w:lang w:val="en-US"/>
        </w:rPr>
        <w:t xml:space="preserve"> you certify that your Company is eligible to supply goods and services to major donor funded organizations and that all of the above statements are accurate and factual. </w:t>
      </w:r>
    </w:p>
    <w:p w14:paraId="4C2B42DA"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Company Name:</w:t>
      </w:r>
      <w:r w:rsidRPr="00B369EA">
        <w:rPr>
          <w:rFonts w:ascii="Times New Roman" w:eastAsia="Times New Roman" w:hAnsi="Times New Roman" w:cs="Times New Roman"/>
          <w:color w:val="000000"/>
          <w:sz w:val="24"/>
          <w:szCs w:val="24"/>
          <w:lang w:val="en-US"/>
        </w:rPr>
        <w:tab/>
      </w:r>
      <w:r w:rsidRPr="00B369EA">
        <w:rPr>
          <w:rFonts w:ascii="Times New Roman" w:eastAsia="Times New Roman" w:hAnsi="Times New Roman" w:cs="Times New Roman"/>
          <w:color w:val="000000"/>
          <w:sz w:val="24"/>
          <w:szCs w:val="24"/>
          <w:lang w:val="en-US"/>
        </w:rPr>
        <w:tab/>
      </w:r>
      <w:r w:rsidRPr="00B369EA">
        <w:rPr>
          <w:rFonts w:ascii="Times New Roman" w:eastAsia="Times New Roman" w:hAnsi="Times New Roman" w:cs="Times New Roman"/>
          <w:color w:val="000000"/>
          <w:sz w:val="24"/>
          <w:szCs w:val="24"/>
          <w:lang w:val="en-US"/>
        </w:rPr>
        <w:tab/>
      </w:r>
      <w:r w:rsidRPr="00B369EA">
        <w:rPr>
          <w:rFonts w:ascii="Times New Roman" w:eastAsia="Times New Roman" w:hAnsi="Times New Roman" w:cs="Times New Roman"/>
          <w:color w:val="000000"/>
          <w:sz w:val="24"/>
          <w:szCs w:val="24"/>
          <w:u w:val="single"/>
          <w:lang w:val="en-US"/>
        </w:rPr>
        <w:t xml:space="preserve">                   </w:t>
      </w:r>
      <w:r w:rsidRPr="00B369EA">
        <w:rPr>
          <w:noProof/>
          <w:lang w:val="en-US"/>
        </w:rPr>
        <mc:AlternateContent>
          <mc:Choice Requires="wps">
            <w:drawing>
              <wp:anchor distT="0" distB="0" distL="114300" distR="114300" simplePos="0" relativeHeight="251659264" behindDoc="0" locked="0" layoutInCell="1" hidden="0" allowOverlap="1" wp14:anchorId="582D7046" wp14:editId="6239204B">
                <wp:simplePos x="0" y="0"/>
                <wp:positionH relativeFrom="column">
                  <wp:posOffset>2273300</wp:posOffset>
                </wp:positionH>
                <wp:positionV relativeFrom="paragraph">
                  <wp:posOffset>50800</wp:posOffset>
                </wp:positionV>
                <wp:extent cx="2867025" cy="22225"/>
                <wp:effectExtent l="0" t="0" r="0" b="0"/>
                <wp:wrapNone/>
                <wp:docPr id="19" name="Straight Arrow Connector 19"/>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088F0A29" id="_x0000_t32" coordsize="21600,21600" o:spt="32" o:oned="t" path="m,l21600,21600e" filled="f">
                <v:path arrowok="t" fillok="f" o:connecttype="none"/>
                <o:lock v:ext="edit" shapetype="t"/>
              </v:shapetype>
              <v:shape id="Straight Arrow Connector 19" o:spid="_x0000_s1026" type="#_x0000_t32" style="position:absolute;margin-left:179pt;margin-top:4pt;width:225.75pt;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">
                <v:stroke startarrowwidth="narrow" startarrowlength="short" endarrowwidth="narrow" endarrowlength="short" joinstyle="miter"/>
              </v:shape>
            </w:pict>
          </mc:Fallback>
        </mc:AlternateContent>
      </w:r>
    </w:p>
    <w:p w14:paraId="32B08EEC"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Name of Representative:</w:t>
      </w:r>
      <w:r w:rsidRPr="00B369EA">
        <w:rPr>
          <w:rFonts w:ascii="Times New Roman" w:eastAsia="Times New Roman" w:hAnsi="Times New Roman" w:cs="Times New Roman"/>
          <w:color w:val="000000"/>
          <w:sz w:val="24"/>
          <w:szCs w:val="24"/>
          <w:lang w:val="en-US"/>
        </w:rPr>
        <w:tab/>
      </w:r>
      <w:r w:rsidRPr="00B369EA">
        <w:rPr>
          <w:rFonts w:ascii="Times New Roman" w:eastAsia="Times New Roman" w:hAnsi="Times New Roman" w:cs="Times New Roman"/>
          <w:color w:val="000000"/>
          <w:sz w:val="24"/>
          <w:szCs w:val="24"/>
          <w:lang w:val="en-US"/>
        </w:rPr>
        <w:tab/>
      </w:r>
      <w:r w:rsidRPr="00B369EA">
        <w:rPr>
          <w:noProof/>
          <w:lang w:val="en-US"/>
        </w:rPr>
        <mc:AlternateContent>
          <mc:Choice Requires="wps">
            <w:drawing>
              <wp:anchor distT="0" distB="0" distL="114300" distR="114300" simplePos="0" relativeHeight="251660288" behindDoc="0" locked="0" layoutInCell="1" hidden="0" allowOverlap="1" wp14:anchorId="4498C88B" wp14:editId="34525A88">
                <wp:simplePos x="0" y="0"/>
                <wp:positionH relativeFrom="column">
                  <wp:posOffset>2273300</wp:posOffset>
                </wp:positionH>
                <wp:positionV relativeFrom="paragraph">
                  <wp:posOffset>63500</wp:posOffset>
                </wp:positionV>
                <wp:extent cx="2867025" cy="22225"/>
                <wp:effectExtent l="0" t="0" r="0" b="0"/>
                <wp:wrapNone/>
                <wp:docPr id="20" name="Straight Arrow Connector 20"/>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w14:anchorId="7CC43382" id="Straight Arrow Connector 20" o:spid="_x0000_s1026" type="#_x0000_t32" style="position:absolute;margin-left:179pt;margin-top:5pt;width:225.75pt;height:1.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">
                <v:stroke startarrowwidth="narrow" startarrowlength="short" endarrowwidth="narrow" endarrowlength="short" joinstyle="miter"/>
              </v:shape>
            </w:pict>
          </mc:Fallback>
        </mc:AlternateContent>
      </w:r>
    </w:p>
    <w:p w14:paraId="3A67B286"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Title:</w:t>
      </w:r>
      <w:r w:rsidRPr="00B369EA">
        <w:rPr>
          <w:rFonts w:ascii="Times New Roman" w:eastAsia="Times New Roman" w:hAnsi="Times New Roman" w:cs="Times New Roman"/>
          <w:color w:val="000000"/>
          <w:sz w:val="24"/>
          <w:szCs w:val="24"/>
          <w:lang w:val="en-US"/>
        </w:rPr>
        <w:tab/>
      </w:r>
      <w:r w:rsidRPr="00B369EA">
        <w:rPr>
          <w:rFonts w:ascii="Times New Roman" w:eastAsia="Times New Roman" w:hAnsi="Times New Roman" w:cs="Times New Roman"/>
          <w:color w:val="000000"/>
          <w:sz w:val="24"/>
          <w:szCs w:val="24"/>
          <w:lang w:val="en-US"/>
        </w:rPr>
        <w:tab/>
      </w:r>
      <w:r w:rsidRPr="00B369EA">
        <w:rPr>
          <w:rFonts w:ascii="Times New Roman" w:eastAsia="Times New Roman" w:hAnsi="Times New Roman" w:cs="Times New Roman"/>
          <w:color w:val="000000"/>
          <w:sz w:val="24"/>
          <w:szCs w:val="24"/>
          <w:lang w:val="en-US"/>
        </w:rPr>
        <w:tab/>
      </w:r>
      <w:r w:rsidRPr="00B369EA">
        <w:rPr>
          <w:rFonts w:ascii="Times New Roman" w:eastAsia="Times New Roman" w:hAnsi="Times New Roman" w:cs="Times New Roman"/>
          <w:color w:val="000000"/>
          <w:sz w:val="24"/>
          <w:szCs w:val="24"/>
          <w:lang w:val="en-US"/>
        </w:rPr>
        <w:tab/>
      </w:r>
      <w:r w:rsidRPr="00B369EA">
        <w:rPr>
          <w:rFonts w:ascii="Times New Roman" w:eastAsia="Times New Roman" w:hAnsi="Times New Roman" w:cs="Times New Roman"/>
          <w:color w:val="000000"/>
          <w:sz w:val="24"/>
          <w:szCs w:val="24"/>
          <w:lang w:val="en-US"/>
        </w:rPr>
        <w:tab/>
      </w:r>
      <w:r w:rsidRPr="00B369EA">
        <w:rPr>
          <w:rFonts w:ascii="Times New Roman" w:eastAsia="Times New Roman" w:hAnsi="Times New Roman" w:cs="Times New Roman"/>
          <w:color w:val="000000"/>
          <w:sz w:val="24"/>
          <w:szCs w:val="24"/>
          <w:lang w:val="en-US"/>
        </w:rPr>
        <w:tab/>
      </w:r>
      <w:r w:rsidRPr="00B369EA">
        <w:rPr>
          <w:rFonts w:ascii="Times New Roman" w:eastAsia="Times New Roman" w:hAnsi="Times New Roman" w:cs="Times New Roman"/>
          <w:color w:val="000000"/>
          <w:sz w:val="24"/>
          <w:szCs w:val="24"/>
          <w:lang w:val="en-US"/>
        </w:rPr>
        <w:tab/>
      </w:r>
      <w:r w:rsidRPr="00B369EA">
        <w:rPr>
          <w:rFonts w:ascii="Times New Roman" w:eastAsia="Times New Roman" w:hAnsi="Times New Roman" w:cs="Times New Roman"/>
          <w:color w:val="000000"/>
          <w:sz w:val="24"/>
          <w:szCs w:val="24"/>
          <w:lang w:val="en-US"/>
        </w:rPr>
        <w:tab/>
      </w:r>
      <w:r w:rsidRPr="00B369EA">
        <w:rPr>
          <w:noProof/>
          <w:lang w:val="en-US"/>
        </w:rPr>
        <mc:AlternateContent>
          <mc:Choice Requires="wps">
            <w:drawing>
              <wp:anchor distT="0" distB="0" distL="114300" distR="114300" simplePos="0" relativeHeight="251661312" behindDoc="0" locked="0" layoutInCell="1" hidden="0" allowOverlap="1" wp14:anchorId="5667EBAC" wp14:editId="6BC8FE46">
                <wp:simplePos x="0" y="0"/>
                <wp:positionH relativeFrom="column">
                  <wp:posOffset>2273300</wp:posOffset>
                </wp:positionH>
                <wp:positionV relativeFrom="paragraph">
                  <wp:posOffset>88900</wp:posOffset>
                </wp:positionV>
                <wp:extent cx="2867025" cy="22225"/>
                <wp:effectExtent l="0" t="0" r="0" b="0"/>
                <wp:wrapNone/>
                <wp:docPr id="23" name="Straight Arrow Connector 23"/>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w14:anchorId="5C98D849" id="Straight Arrow Connector 23" o:spid="_x0000_s1026" type="#_x0000_t32" style="position:absolute;margin-left:179pt;margin-top:7pt;width:225.75pt;height:1.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">
                <v:stroke startarrowwidth="narrow" startarrowlength="short" endarrowwidth="narrow" endarrowlength="short" joinstyle="miter"/>
              </v:shape>
            </w:pict>
          </mc:Fallback>
        </mc:AlternateContent>
      </w:r>
    </w:p>
    <w:p w14:paraId="3738A0C3"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Signature:</w:t>
      </w:r>
      <w:r w:rsidRPr="00B369EA">
        <w:rPr>
          <w:rFonts w:ascii="Times New Roman" w:eastAsia="Times New Roman" w:hAnsi="Times New Roman" w:cs="Times New Roman"/>
          <w:color w:val="000000"/>
          <w:sz w:val="24"/>
          <w:szCs w:val="24"/>
          <w:lang w:val="en-US"/>
        </w:rPr>
        <w:tab/>
      </w:r>
      <w:r w:rsidRPr="00B369EA">
        <w:rPr>
          <w:rFonts w:ascii="Times New Roman" w:eastAsia="Times New Roman" w:hAnsi="Times New Roman" w:cs="Times New Roman"/>
          <w:color w:val="000000"/>
          <w:sz w:val="24"/>
          <w:szCs w:val="24"/>
          <w:lang w:val="en-US"/>
        </w:rPr>
        <w:tab/>
      </w:r>
      <w:r w:rsidRPr="00B369EA">
        <w:rPr>
          <w:rFonts w:ascii="Times New Roman" w:eastAsia="Times New Roman" w:hAnsi="Times New Roman" w:cs="Times New Roman"/>
          <w:color w:val="000000"/>
          <w:sz w:val="24"/>
          <w:szCs w:val="24"/>
          <w:lang w:val="en-US"/>
        </w:rPr>
        <w:tab/>
      </w:r>
      <w:r w:rsidRPr="00B369EA">
        <w:rPr>
          <w:rFonts w:ascii="Times New Roman" w:eastAsia="Times New Roman" w:hAnsi="Times New Roman" w:cs="Times New Roman"/>
          <w:color w:val="000000"/>
          <w:sz w:val="24"/>
          <w:szCs w:val="24"/>
          <w:lang w:val="en-US"/>
        </w:rPr>
        <w:tab/>
      </w:r>
      <w:r w:rsidRPr="00B369EA">
        <w:rPr>
          <w:noProof/>
          <w:lang w:val="en-US"/>
        </w:rPr>
        <mc:AlternateContent>
          <mc:Choice Requires="wps">
            <w:drawing>
              <wp:anchor distT="0" distB="0" distL="114300" distR="114300" simplePos="0" relativeHeight="251662336" behindDoc="0" locked="0" layoutInCell="1" hidden="0" allowOverlap="1" wp14:anchorId="18CFA6A3" wp14:editId="71388192">
                <wp:simplePos x="0" y="0"/>
                <wp:positionH relativeFrom="column">
                  <wp:posOffset>2273300</wp:posOffset>
                </wp:positionH>
                <wp:positionV relativeFrom="paragraph">
                  <wp:posOffset>101600</wp:posOffset>
                </wp:positionV>
                <wp:extent cx="2867025" cy="22225"/>
                <wp:effectExtent l="0" t="0" r="0" b="0"/>
                <wp:wrapNone/>
                <wp:docPr id="21" name="Straight Arrow Connector 21"/>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w14:anchorId="250F19E6" id="Straight Arrow Connector 21" o:spid="_x0000_s1026" type="#_x0000_t32" style="position:absolute;margin-left:179pt;margin-top:8pt;width:225.75pt;height:1.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">
                <v:stroke startarrowwidth="narrow" startarrowlength="short" endarrowwidth="narrow" endarrowlength="short" joinstyle="miter"/>
              </v:shape>
            </w:pict>
          </mc:Fallback>
        </mc:AlternateContent>
      </w:r>
    </w:p>
    <w:p w14:paraId="127C29C4"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lang w:val="en-US"/>
        </w:rPr>
      </w:pPr>
      <w:r w:rsidRPr="00B369EA">
        <w:rPr>
          <w:rFonts w:ascii="Times New Roman" w:eastAsia="Times New Roman" w:hAnsi="Times New Roman" w:cs="Times New Roman"/>
          <w:color w:val="000000"/>
          <w:sz w:val="24"/>
          <w:szCs w:val="24"/>
          <w:lang w:val="en-US"/>
        </w:rPr>
        <w:t>Date:</w:t>
      </w:r>
      <w:r w:rsidRPr="00B369EA">
        <w:rPr>
          <w:rFonts w:ascii="Times New Roman" w:eastAsia="Times New Roman" w:hAnsi="Times New Roman" w:cs="Times New Roman"/>
          <w:color w:val="000000"/>
          <w:sz w:val="24"/>
          <w:szCs w:val="24"/>
          <w:lang w:val="en-US"/>
        </w:rPr>
        <w:tab/>
      </w:r>
      <w:r w:rsidRPr="00B369EA">
        <w:rPr>
          <w:rFonts w:ascii="Times New Roman" w:eastAsia="Times New Roman" w:hAnsi="Times New Roman" w:cs="Times New Roman"/>
          <w:color w:val="000000"/>
          <w:sz w:val="24"/>
          <w:szCs w:val="24"/>
          <w:lang w:val="en-US"/>
        </w:rPr>
        <w:tab/>
      </w:r>
      <w:r w:rsidRPr="00B369EA">
        <w:rPr>
          <w:rFonts w:ascii="Times New Roman" w:eastAsia="Times New Roman" w:hAnsi="Times New Roman" w:cs="Times New Roman"/>
          <w:color w:val="000000"/>
          <w:sz w:val="24"/>
          <w:szCs w:val="24"/>
          <w:lang w:val="en-US"/>
        </w:rPr>
        <w:tab/>
      </w:r>
      <w:r w:rsidRPr="00B369EA">
        <w:rPr>
          <w:rFonts w:ascii="Times New Roman" w:eastAsia="Times New Roman" w:hAnsi="Times New Roman" w:cs="Times New Roman"/>
          <w:color w:val="000000"/>
          <w:sz w:val="24"/>
          <w:szCs w:val="24"/>
          <w:lang w:val="en-US"/>
        </w:rPr>
        <w:tab/>
      </w:r>
      <w:r w:rsidRPr="00B369EA">
        <w:rPr>
          <w:rFonts w:ascii="Times New Roman" w:eastAsia="Times New Roman" w:hAnsi="Times New Roman" w:cs="Times New Roman"/>
          <w:color w:val="000000"/>
          <w:sz w:val="24"/>
          <w:szCs w:val="24"/>
          <w:lang w:val="en-US"/>
        </w:rPr>
        <w:tab/>
      </w:r>
    </w:p>
    <w:p w14:paraId="405AFE46"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u w:val="single"/>
          <w:lang w:val="en-US"/>
        </w:rPr>
      </w:pPr>
      <w:r w:rsidRPr="00B369EA">
        <w:rPr>
          <w:noProof/>
          <w:lang w:val="en-US"/>
        </w:rPr>
        <mc:AlternateContent>
          <mc:Choice Requires="wps">
            <w:drawing>
              <wp:anchor distT="0" distB="0" distL="114300" distR="114300" simplePos="0" relativeHeight="251663360" behindDoc="0" locked="0" layoutInCell="1" hidden="0" allowOverlap="1" wp14:anchorId="1FCFAD63" wp14:editId="7D3B5F71">
                <wp:simplePos x="0" y="0"/>
                <wp:positionH relativeFrom="column">
                  <wp:posOffset>2273300</wp:posOffset>
                </wp:positionH>
                <wp:positionV relativeFrom="paragraph">
                  <wp:posOffset>0</wp:posOffset>
                </wp:positionV>
                <wp:extent cx="2867025" cy="22225"/>
                <wp:effectExtent l="0" t="0" r="0" b="0"/>
                <wp:wrapNone/>
                <wp:docPr id="22" name="Straight Arrow Connector 22"/>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w14:anchorId="543E0BE4" id="Straight Arrow Connector 22" o:spid="_x0000_s1026" type="#_x0000_t32" style="position:absolute;margin-left:179pt;margin-top:0;width:225.75pt;height:1.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">
                <v:stroke startarrowwidth="narrow" startarrowlength="short" endarrowwidth="narrow" endarrowlength="short" joinstyle="miter"/>
              </v:shape>
            </w:pict>
          </mc:Fallback>
        </mc:AlternateContent>
      </w:r>
    </w:p>
    <w:p w14:paraId="7DD99480"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u w:val="single"/>
          <w:lang w:val="en-US"/>
        </w:rPr>
      </w:pPr>
    </w:p>
    <w:p w14:paraId="1F22E0DF"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u w:val="single"/>
          <w:lang w:val="en-US"/>
        </w:rPr>
      </w:pPr>
    </w:p>
    <w:p w14:paraId="181993EB"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u w:val="single"/>
          <w:lang w:val="en-US"/>
        </w:rPr>
      </w:pPr>
    </w:p>
    <w:p w14:paraId="284C6E19"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000000"/>
          <w:sz w:val="24"/>
          <w:szCs w:val="24"/>
          <w:u w:val="single"/>
          <w:lang w:val="en-US"/>
        </w:rPr>
      </w:pPr>
    </w:p>
    <w:p w14:paraId="172872C0" w14:textId="77777777" w:rsidR="00B369EA" w:rsidRPr="00B369EA" w:rsidRDefault="00B369EA" w:rsidP="00B369EA">
      <w:pPr>
        <w:widowControl w:val="0"/>
        <w:pBdr>
          <w:top w:val="none" w:sz="0" w:space="0" w:color="auto"/>
          <w:left w:val="none" w:sz="0" w:space="0" w:color="auto"/>
          <w:bottom w:val="none" w:sz="0" w:space="0" w:color="auto"/>
          <w:right w:val="none" w:sz="0" w:space="0" w:color="auto"/>
          <w:between w:val="none" w:sz="0" w:space="0" w:color="auto"/>
        </w:pBdr>
        <w:spacing w:after="160" w:line="288" w:lineRule="auto"/>
        <w:rPr>
          <w:rFonts w:ascii="Times New Roman" w:eastAsia="Times New Roman" w:hAnsi="Times New Roman" w:cs="Times New Roman"/>
          <w:b/>
          <w:color w:val="000000"/>
          <w:sz w:val="24"/>
          <w:szCs w:val="24"/>
          <w:lang w:val="en-US"/>
        </w:rPr>
      </w:pPr>
      <w:r w:rsidRPr="00B369EA">
        <w:rPr>
          <w:rFonts w:ascii="Times New Roman" w:eastAsia="Times New Roman" w:hAnsi="Times New Roman" w:cs="Times New Roman"/>
          <w:b/>
          <w:color w:val="000000"/>
          <w:sz w:val="24"/>
          <w:szCs w:val="24"/>
          <w:lang w:val="en-US"/>
        </w:rPr>
        <w:t>Attachment 2 -Price Offer Sheet template</w:t>
      </w:r>
    </w:p>
    <w:p w14:paraId="05C6F609" w14:textId="77777777" w:rsidR="00B369EA" w:rsidRPr="00B369EA" w:rsidRDefault="00B369EA" w:rsidP="00B369EA">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000000"/>
          <w:sz w:val="24"/>
          <w:szCs w:val="24"/>
          <w:lang w:val="en-US"/>
        </w:rPr>
      </w:pPr>
    </w:p>
    <w:tbl>
      <w:tblPr>
        <w:tblW w:w="10520" w:type="dxa"/>
        <w:tblLayout w:type="fixed"/>
        <w:tblLook w:val="0400" w:firstRow="0" w:lastRow="0" w:firstColumn="0" w:lastColumn="0" w:noHBand="0" w:noVBand="1"/>
      </w:tblPr>
      <w:tblGrid>
        <w:gridCol w:w="4338"/>
        <w:gridCol w:w="2431"/>
        <w:gridCol w:w="1059"/>
        <w:gridCol w:w="1020"/>
        <w:gridCol w:w="1672"/>
      </w:tblGrid>
      <w:tr w:rsidR="00B369EA" w:rsidRPr="00B369EA" w14:paraId="0F51E020" w14:textId="77777777" w:rsidTr="00461991">
        <w:trPr>
          <w:trHeight w:val="637"/>
        </w:trPr>
        <w:tc>
          <w:tcPr>
            <w:tcW w:w="4338" w:type="dxa"/>
            <w:tcBorders>
              <w:top w:val="single" w:sz="8" w:space="0" w:color="000000"/>
              <w:left w:val="single" w:sz="8" w:space="0" w:color="000000"/>
              <w:bottom w:val="single" w:sz="8" w:space="0" w:color="000000"/>
              <w:right w:val="nil"/>
            </w:tcBorders>
            <w:shd w:val="clear" w:color="auto" w:fill="A5A5A5"/>
            <w:vAlign w:val="center"/>
          </w:tcPr>
          <w:p w14:paraId="3CD97948"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b/>
                <w:color w:val="000000"/>
                <w:sz w:val="48"/>
                <w:szCs w:val="48"/>
                <w:lang w:val="en-US"/>
              </w:rPr>
            </w:pPr>
            <w:r w:rsidRPr="00B369EA">
              <w:rPr>
                <w:rFonts w:ascii="Calibri" w:eastAsia="Calibri" w:hAnsi="Calibri" w:cs="Calibri"/>
                <w:b/>
                <w:color w:val="000000"/>
                <w:sz w:val="48"/>
                <w:szCs w:val="48"/>
                <w:lang w:val="en-US"/>
              </w:rPr>
              <w:t>Price Offer Sheet</w:t>
            </w:r>
          </w:p>
        </w:tc>
        <w:tc>
          <w:tcPr>
            <w:tcW w:w="2431" w:type="dxa"/>
            <w:tcBorders>
              <w:top w:val="single" w:sz="8" w:space="0" w:color="000000"/>
              <w:left w:val="nil"/>
              <w:bottom w:val="single" w:sz="8" w:space="0" w:color="000000"/>
              <w:right w:val="nil"/>
            </w:tcBorders>
            <w:shd w:val="clear" w:color="auto" w:fill="A5A5A5"/>
            <w:vAlign w:val="center"/>
          </w:tcPr>
          <w:p w14:paraId="7E0E99F7"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b/>
                <w:color w:val="000000"/>
                <w:sz w:val="48"/>
                <w:szCs w:val="48"/>
                <w:lang w:val="en-US"/>
              </w:rPr>
            </w:pPr>
            <w:r w:rsidRPr="00B369EA">
              <w:rPr>
                <w:rFonts w:ascii="Calibri" w:eastAsia="Calibri" w:hAnsi="Calibri" w:cs="Calibri"/>
                <w:b/>
                <w:color w:val="000000"/>
                <w:sz w:val="48"/>
                <w:szCs w:val="48"/>
                <w:lang w:val="en-US"/>
              </w:rPr>
              <w:t> </w:t>
            </w:r>
          </w:p>
        </w:tc>
        <w:tc>
          <w:tcPr>
            <w:tcW w:w="1059" w:type="dxa"/>
            <w:tcBorders>
              <w:top w:val="single" w:sz="8" w:space="0" w:color="000000"/>
              <w:left w:val="nil"/>
              <w:bottom w:val="single" w:sz="8" w:space="0" w:color="000000"/>
              <w:right w:val="nil"/>
            </w:tcBorders>
            <w:shd w:val="clear" w:color="auto" w:fill="A5A5A5"/>
            <w:vAlign w:val="center"/>
          </w:tcPr>
          <w:p w14:paraId="11359EA1"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b/>
                <w:color w:val="000000"/>
                <w:sz w:val="48"/>
                <w:szCs w:val="48"/>
                <w:lang w:val="en-US"/>
              </w:rPr>
            </w:pPr>
            <w:r w:rsidRPr="00B369EA">
              <w:rPr>
                <w:rFonts w:ascii="Calibri" w:eastAsia="Calibri" w:hAnsi="Calibri" w:cs="Calibri"/>
                <w:b/>
                <w:color w:val="000000"/>
                <w:sz w:val="48"/>
                <w:szCs w:val="48"/>
                <w:lang w:val="en-US"/>
              </w:rPr>
              <w:t> </w:t>
            </w:r>
          </w:p>
        </w:tc>
        <w:tc>
          <w:tcPr>
            <w:tcW w:w="1020" w:type="dxa"/>
            <w:tcBorders>
              <w:top w:val="single" w:sz="8" w:space="0" w:color="000000"/>
              <w:left w:val="nil"/>
              <w:bottom w:val="single" w:sz="8" w:space="0" w:color="000000"/>
              <w:right w:val="nil"/>
            </w:tcBorders>
            <w:shd w:val="clear" w:color="auto" w:fill="A5A5A5"/>
            <w:vAlign w:val="center"/>
          </w:tcPr>
          <w:p w14:paraId="511350BE"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b/>
                <w:color w:val="000000"/>
                <w:sz w:val="48"/>
                <w:szCs w:val="48"/>
                <w:lang w:val="en-US"/>
              </w:rPr>
            </w:pPr>
            <w:r w:rsidRPr="00B369EA">
              <w:rPr>
                <w:rFonts w:ascii="Calibri" w:eastAsia="Calibri" w:hAnsi="Calibri" w:cs="Calibri"/>
                <w:b/>
                <w:color w:val="000000"/>
                <w:sz w:val="48"/>
                <w:szCs w:val="48"/>
                <w:lang w:val="en-US"/>
              </w:rPr>
              <w:t> </w:t>
            </w:r>
          </w:p>
        </w:tc>
        <w:tc>
          <w:tcPr>
            <w:tcW w:w="1672" w:type="dxa"/>
            <w:tcBorders>
              <w:top w:val="nil"/>
              <w:left w:val="nil"/>
              <w:bottom w:val="nil"/>
              <w:right w:val="nil"/>
            </w:tcBorders>
            <w:shd w:val="clear" w:color="auto" w:fill="auto"/>
            <w:vAlign w:val="bottom"/>
          </w:tcPr>
          <w:p w14:paraId="6D0D6316" w14:textId="77777777" w:rsidR="00B369EA" w:rsidRPr="00B369EA" w:rsidRDefault="00B369EA" w:rsidP="00B369EA">
            <w:pPr>
              <w:widowControl w:val="0"/>
              <w:spacing w:after="0"/>
              <w:rPr>
                <w:rFonts w:ascii="Calibri" w:eastAsia="Calibri" w:hAnsi="Calibri" w:cs="Calibri"/>
                <w:b/>
                <w:color w:val="000000"/>
                <w:sz w:val="48"/>
                <w:szCs w:val="48"/>
                <w:lang w:val="en-US"/>
              </w:rPr>
            </w:pPr>
          </w:p>
          <w:tbl>
            <w:tblPr>
              <w:tblW w:w="1446" w:type="dxa"/>
              <w:tblLayout w:type="fixed"/>
              <w:tblLook w:val="0400" w:firstRow="0" w:lastRow="0" w:firstColumn="0" w:lastColumn="0" w:noHBand="0" w:noVBand="1"/>
            </w:tblPr>
            <w:tblGrid>
              <w:gridCol w:w="1446"/>
            </w:tblGrid>
            <w:tr w:rsidR="00B369EA" w:rsidRPr="00B369EA" w14:paraId="360A9324" w14:textId="77777777" w:rsidTr="00461991">
              <w:trPr>
                <w:trHeight w:val="945"/>
              </w:trPr>
              <w:tc>
                <w:tcPr>
                  <w:tcW w:w="1446" w:type="dxa"/>
                  <w:tcBorders>
                    <w:top w:val="single" w:sz="8" w:space="0" w:color="000000"/>
                    <w:left w:val="nil"/>
                    <w:bottom w:val="single" w:sz="8" w:space="0" w:color="000000"/>
                    <w:right w:val="single" w:sz="8" w:space="0" w:color="000000"/>
                  </w:tcBorders>
                  <w:shd w:val="clear" w:color="auto" w:fill="A5A5A5"/>
                  <w:vAlign w:val="center"/>
                </w:tcPr>
                <w:p w14:paraId="359F2992"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b/>
                      <w:color w:val="000000"/>
                      <w:sz w:val="48"/>
                      <w:szCs w:val="48"/>
                      <w:lang w:val="en-US"/>
                    </w:rPr>
                  </w:pPr>
                  <w:r w:rsidRPr="00B369EA">
                    <w:rPr>
                      <w:rFonts w:ascii="Calibri" w:eastAsia="Calibri" w:hAnsi="Calibri" w:cs="Calibri"/>
                      <w:b/>
                      <w:color w:val="000000"/>
                      <w:sz w:val="48"/>
                      <w:szCs w:val="48"/>
                      <w:lang w:val="en-US"/>
                    </w:rPr>
                    <w:t> </w:t>
                  </w:r>
                </w:p>
              </w:tc>
            </w:tr>
          </w:tbl>
          <w:p w14:paraId="4EBBA265"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2"/>
                <w:szCs w:val="22"/>
                <w:lang w:val="en-US"/>
              </w:rPr>
            </w:pPr>
          </w:p>
        </w:tc>
      </w:tr>
      <w:tr w:rsidR="00B369EA" w:rsidRPr="00B369EA" w14:paraId="08278F4D" w14:textId="77777777" w:rsidTr="00461991">
        <w:trPr>
          <w:trHeight w:val="285"/>
        </w:trPr>
        <w:tc>
          <w:tcPr>
            <w:tcW w:w="4338" w:type="dxa"/>
            <w:tcBorders>
              <w:top w:val="nil"/>
              <w:left w:val="single" w:sz="8" w:space="0" w:color="000000"/>
              <w:bottom w:val="single" w:sz="8" w:space="0" w:color="000000"/>
              <w:right w:val="single" w:sz="4" w:space="0" w:color="000000"/>
            </w:tcBorders>
            <w:shd w:val="clear" w:color="auto" w:fill="auto"/>
            <w:vAlign w:val="bottom"/>
          </w:tcPr>
          <w:p w14:paraId="530FE086"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b/>
                <w:color w:val="000000"/>
                <w:sz w:val="22"/>
                <w:szCs w:val="22"/>
                <w:lang w:val="en-US"/>
              </w:rPr>
            </w:pPr>
            <w:r w:rsidRPr="00B369EA">
              <w:rPr>
                <w:rFonts w:ascii="Calibri" w:eastAsia="Calibri" w:hAnsi="Calibri" w:cs="Calibri"/>
                <w:b/>
                <w:color w:val="000000"/>
                <w:sz w:val="22"/>
                <w:szCs w:val="22"/>
                <w:lang w:val="en-US"/>
              </w:rPr>
              <w:t>Cost Category</w:t>
            </w:r>
          </w:p>
        </w:tc>
        <w:tc>
          <w:tcPr>
            <w:tcW w:w="2431" w:type="dxa"/>
            <w:tcBorders>
              <w:top w:val="nil"/>
              <w:left w:val="nil"/>
              <w:bottom w:val="single" w:sz="8" w:space="0" w:color="000000"/>
              <w:right w:val="single" w:sz="4" w:space="0" w:color="000000"/>
            </w:tcBorders>
            <w:shd w:val="clear" w:color="auto" w:fill="auto"/>
            <w:vAlign w:val="bottom"/>
          </w:tcPr>
          <w:p w14:paraId="232557A9"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b/>
                <w:color w:val="000000"/>
                <w:sz w:val="22"/>
                <w:szCs w:val="22"/>
                <w:lang w:val="en-US"/>
              </w:rPr>
            </w:pPr>
            <w:r w:rsidRPr="00B369EA">
              <w:rPr>
                <w:rFonts w:ascii="Calibri" w:eastAsia="Calibri" w:hAnsi="Calibri" w:cs="Calibri"/>
                <w:b/>
                <w:color w:val="000000"/>
                <w:sz w:val="22"/>
                <w:szCs w:val="22"/>
                <w:lang w:val="en-US"/>
              </w:rPr>
              <w:t xml:space="preserve"> Additional Description</w:t>
            </w:r>
          </w:p>
        </w:tc>
        <w:tc>
          <w:tcPr>
            <w:tcW w:w="1059" w:type="dxa"/>
            <w:tcBorders>
              <w:top w:val="nil"/>
              <w:left w:val="nil"/>
              <w:bottom w:val="single" w:sz="8" w:space="0" w:color="000000"/>
              <w:right w:val="single" w:sz="4" w:space="0" w:color="000000"/>
            </w:tcBorders>
            <w:shd w:val="clear" w:color="auto" w:fill="auto"/>
            <w:vAlign w:val="bottom"/>
          </w:tcPr>
          <w:p w14:paraId="6AA0C635"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b/>
                <w:color w:val="000000"/>
                <w:sz w:val="22"/>
                <w:szCs w:val="22"/>
                <w:lang w:val="en-US"/>
              </w:rPr>
            </w:pPr>
            <w:r w:rsidRPr="00B369EA">
              <w:rPr>
                <w:rFonts w:ascii="Calibri" w:eastAsia="Calibri" w:hAnsi="Calibri" w:cs="Calibri"/>
                <w:b/>
                <w:color w:val="000000"/>
                <w:sz w:val="22"/>
                <w:szCs w:val="22"/>
                <w:lang w:val="en-US"/>
              </w:rPr>
              <w:t>Unit of Measure</w:t>
            </w:r>
          </w:p>
        </w:tc>
        <w:tc>
          <w:tcPr>
            <w:tcW w:w="1020" w:type="dxa"/>
            <w:tcBorders>
              <w:top w:val="nil"/>
              <w:left w:val="nil"/>
              <w:bottom w:val="single" w:sz="8" w:space="0" w:color="000000"/>
              <w:right w:val="single" w:sz="4" w:space="0" w:color="000000"/>
            </w:tcBorders>
            <w:shd w:val="clear" w:color="auto" w:fill="auto"/>
            <w:vAlign w:val="bottom"/>
          </w:tcPr>
          <w:p w14:paraId="34E0DAF6"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b/>
                <w:color w:val="000000"/>
                <w:sz w:val="22"/>
                <w:szCs w:val="22"/>
                <w:lang w:val="en-US"/>
              </w:rPr>
            </w:pPr>
            <w:r w:rsidRPr="00B369EA">
              <w:rPr>
                <w:rFonts w:ascii="Calibri" w:eastAsia="Calibri" w:hAnsi="Calibri" w:cs="Calibri"/>
                <w:b/>
                <w:color w:val="000000"/>
                <w:sz w:val="22"/>
                <w:szCs w:val="22"/>
                <w:lang w:val="en-US"/>
              </w:rPr>
              <w:t>Unit Price (USD)</w:t>
            </w:r>
          </w:p>
        </w:tc>
        <w:tc>
          <w:tcPr>
            <w:tcW w:w="1672" w:type="dxa"/>
            <w:tcBorders>
              <w:top w:val="nil"/>
              <w:left w:val="nil"/>
              <w:bottom w:val="single" w:sz="8" w:space="0" w:color="000000"/>
              <w:right w:val="single" w:sz="8" w:space="0" w:color="000000"/>
            </w:tcBorders>
            <w:shd w:val="clear" w:color="auto" w:fill="auto"/>
            <w:vAlign w:val="bottom"/>
          </w:tcPr>
          <w:p w14:paraId="313CE4F0"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b/>
                <w:color w:val="000000"/>
                <w:sz w:val="22"/>
                <w:szCs w:val="22"/>
                <w:lang w:val="en-US"/>
              </w:rPr>
            </w:pPr>
            <w:r w:rsidRPr="00B369EA">
              <w:rPr>
                <w:rFonts w:ascii="Calibri" w:eastAsia="Calibri" w:hAnsi="Calibri" w:cs="Calibri"/>
                <w:b/>
                <w:color w:val="000000"/>
                <w:sz w:val="22"/>
                <w:szCs w:val="22"/>
                <w:lang w:val="en-US"/>
              </w:rPr>
              <w:t xml:space="preserve">Total Price in USD (if </w:t>
            </w:r>
            <w:proofErr w:type="gramStart"/>
            <w:r w:rsidRPr="00B369EA">
              <w:rPr>
                <w:rFonts w:ascii="Calibri" w:eastAsia="Calibri" w:hAnsi="Calibri" w:cs="Calibri"/>
                <w:b/>
                <w:color w:val="000000"/>
                <w:sz w:val="22"/>
                <w:szCs w:val="22"/>
                <w:lang w:val="en-US"/>
              </w:rPr>
              <w:t>possible</w:t>
            </w:r>
            <w:proofErr w:type="gramEnd"/>
            <w:r w:rsidRPr="00B369EA">
              <w:rPr>
                <w:rFonts w:ascii="Calibri" w:eastAsia="Calibri" w:hAnsi="Calibri" w:cs="Calibri"/>
                <w:b/>
                <w:color w:val="000000"/>
                <w:sz w:val="22"/>
                <w:szCs w:val="22"/>
                <w:lang w:val="en-US"/>
              </w:rPr>
              <w:t xml:space="preserve"> to determine)</w:t>
            </w:r>
          </w:p>
        </w:tc>
      </w:tr>
      <w:tr w:rsidR="00B369EA" w:rsidRPr="00B369EA" w14:paraId="14357958" w14:textId="77777777" w:rsidTr="00461991">
        <w:trPr>
          <w:trHeight w:val="285"/>
        </w:trPr>
        <w:tc>
          <w:tcPr>
            <w:tcW w:w="4338" w:type="dxa"/>
            <w:tcBorders>
              <w:top w:val="nil"/>
              <w:left w:val="single" w:sz="8" w:space="0" w:color="000000"/>
              <w:bottom w:val="single" w:sz="4" w:space="0" w:color="000000"/>
              <w:right w:val="single" w:sz="4" w:space="0" w:color="000000"/>
            </w:tcBorders>
            <w:shd w:val="clear" w:color="auto" w:fill="auto"/>
          </w:tcPr>
          <w:p w14:paraId="70B134B7"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2"/>
                <w:szCs w:val="22"/>
                <w:lang w:val="en-US"/>
              </w:rPr>
            </w:pPr>
            <w:r w:rsidRPr="00B369EA">
              <w:rPr>
                <w:lang w:val="en-US"/>
              </w:rPr>
              <w:t>Key consultant professional fee</w:t>
            </w:r>
          </w:p>
        </w:tc>
        <w:tc>
          <w:tcPr>
            <w:tcW w:w="2431" w:type="dxa"/>
            <w:tcBorders>
              <w:top w:val="nil"/>
              <w:left w:val="nil"/>
              <w:bottom w:val="single" w:sz="4" w:space="0" w:color="000000"/>
              <w:right w:val="single" w:sz="4" w:space="0" w:color="000000"/>
            </w:tcBorders>
            <w:shd w:val="clear" w:color="auto" w:fill="auto"/>
            <w:vAlign w:val="bottom"/>
          </w:tcPr>
          <w:p w14:paraId="59405614"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059" w:type="dxa"/>
            <w:tcBorders>
              <w:top w:val="nil"/>
              <w:left w:val="nil"/>
              <w:bottom w:val="single" w:sz="4" w:space="0" w:color="000000"/>
              <w:right w:val="single" w:sz="4" w:space="0" w:color="000000"/>
            </w:tcBorders>
            <w:shd w:val="clear" w:color="auto" w:fill="auto"/>
            <w:vAlign w:val="bottom"/>
          </w:tcPr>
          <w:p w14:paraId="14331203"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020" w:type="dxa"/>
            <w:tcBorders>
              <w:top w:val="nil"/>
              <w:left w:val="nil"/>
              <w:bottom w:val="single" w:sz="4" w:space="0" w:color="000000"/>
              <w:right w:val="single" w:sz="4" w:space="0" w:color="000000"/>
            </w:tcBorders>
            <w:shd w:val="clear" w:color="auto" w:fill="auto"/>
            <w:vAlign w:val="bottom"/>
          </w:tcPr>
          <w:p w14:paraId="0646C147"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672" w:type="dxa"/>
            <w:tcBorders>
              <w:top w:val="nil"/>
              <w:left w:val="nil"/>
              <w:bottom w:val="single" w:sz="4" w:space="0" w:color="000000"/>
              <w:right w:val="single" w:sz="8" w:space="0" w:color="000000"/>
            </w:tcBorders>
            <w:shd w:val="clear" w:color="auto" w:fill="auto"/>
            <w:vAlign w:val="bottom"/>
          </w:tcPr>
          <w:p w14:paraId="63717F82"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r>
      <w:tr w:rsidR="00B369EA" w:rsidRPr="00B369EA" w14:paraId="2FCF5488" w14:textId="77777777" w:rsidTr="00461991">
        <w:trPr>
          <w:trHeight w:val="285"/>
        </w:trPr>
        <w:tc>
          <w:tcPr>
            <w:tcW w:w="4338" w:type="dxa"/>
            <w:tcBorders>
              <w:top w:val="nil"/>
              <w:left w:val="single" w:sz="8" w:space="0" w:color="000000"/>
              <w:bottom w:val="single" w:sz="4" w:space="0" w:color="000000"/>
              <w:right w:val="single" w:sz="4" w:space="0" w:color="000000"/>
            </w:tcBorders>
            <w:shd w:val="clear" w:color="auto" w:fill="auto"/>
          </w:tcPr>
          <w:p w14:paraId="627CD3A6"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2"/>
                <w:szCs w:val="22"/>
                <w:lang w:val="en-US"/>
              </w:rPr>
            </w:pPr>
            <w:r w:rsidRPr="00B369EA">
              <w:rPr>
                <w:lang w:val="en-US"/>
              </w:rPr>
              <w:t>Other team members</w:t>
            </w:r>
          </w:p>
        </w:tc>
        <w:tc>
          <w:tcPr>
            <w:tcW w:w="2431" w:type="dxa"/>
            <w:tcBorders>
              <w:top w:val="nil"/>
              <w:left w:val="nil"/>
              <w:bottom w:val="single" w:sz="4" w:space="0" w:color="000000"/>
              <w:right w:val="single" w:sz="4" w:space="0" w:color="000000"/>
            </w:tcBorders>
            <w:shd w:val="clear" w:color="auto" w:fill="auto"/>
            <w:vAlign w:val="bottom"/>
          </w:tcPr>
          <w:p w14:paraId="69D0675C"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059" w:type="dxa"/>
            <w:tcBorders>
              <w:top w:val="nil"/>
              <w:left w:val="nil"/>
              <w:bottom w:val="single" w:sz="4" w:space="0" w:color="000000"/>
              <w:right w:val="single" w:sz="4" w:space="0" w:color="000000"/>
            </w:tcBorders>
            <w:shd w:val="clear" w:color="auto" w:fill="auto"/>
            <w:vAlign w:val="bottom"/>
          </w:tcPr>
          <w:p w14:paraId="7B1A2F60"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020" w:type="dxa"/>
            <w:tcBorders>
              <w:top w:val="nil"/>
              <w:left w:val="nil"/>
              <w:bottom w:val="single" w:sz="4" w:space="0" w:color="000000"/>
              <w:right w:val="single" w:sz="4" w:space="0" w:color="000000"/>
            </w:tcBorders>
            <w:shd w:val="clear" w:color="auto" w:fill="auto"/>
            <w:vAlign w:val="bottom"/>
          </w:tcPr>
          <w:p w14:paraId="369878DA"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672" w:type="dxa"/>
            <w:tcBorders>
              <w:top w:val="nil"/>
              <w:left w:val="nil"/>
              <w:bottom w:val="single" w:sz="4" w:space="0" w:color="000000"/>
              <w:right w:val="single" w:sz="8" w:space="0" w:color="000000"/>
            </w:tcBorders>
            <w:shd w:val="clear" w:color="auto" w:fill="auto"/>
            <w:vAlign w:val="bottom"/>
          </w:tcPr>
          <w:p w14:paraId="12610A28"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r>
      <w:tr w:rsidR="00B369EA" w:rsidRPr="00B369EA" w14:paraId="65EF1D98" w14:textId="77777777" w:rsidTr="00461991">
        <w:trPr>
          <w:trHeight w:val="285"/>
        </w:trPr>
        <w:tc>
          <w:tcPr>
            <w:tcW w:w="4338" w:type="dxa"/>
            <w:tcBorders>
              <w:top w:val="nil"/>
              <w:left w:val="single" w:sz="8" w:space="0" w:color="000000"/>
              <w:bottom w:val="single" w:sz="4" w:space="0" w:color="000000"/>
              <w:right w:val="single" w:sz="4" w:space="0" w:color="000000"/>
            </w:tcBorders>
            <w:shd w:val="clear" w:color="auto" w:fill="auto"/>
          </w:tcPr>
          <w:p w14:paraId="3FEAC17E"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2"/>
                <w:szCs w:val="22"/>
                <w:lang w:val="en-US"/>
              </w:rPr>
            </w:pPr>
            <w:r w:rsidRPr="00B369EA">
              <w:rPr>
                <w:lang w:val="en-US"/>
              </w:rPr>
              <w:t>Support team</w:t>
            </w:r>
          </w:p>
        </w:tc>
        <w:tc>
          <w:tcPr>
            <w:tcW w:w="2431" w:type="dxa"/>
            <w:tcBorders>
              <w:top w:val="nil"/>
              <w:left w:val="nil"/>
              <w:bottom w:val="single" w:sz="4" w:space="0" w:color="000000"/>
              <w:right w:val="single" w:sz="4" w:space="0" w:color="000000"/>
            </w:tcBorders>
            <w:shd w:val="clear" w:color="auto" w:fill="auto"/>
            <w:vAlign w:val="bottom"/>
          </w:tcPr>
          <w:p w14:paraId="2C0DE1AE"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059" w:type="dxa"/>
            <w:tcBorders>
              <w:top w:val="nil"/>
              <w:left w:val="nil"/>
              <w:bottom w:val="single" w:sz="4" w:space="0" w:color="000000"/>
              <w:right w:val="single" w:sz="4" w:space="0" w:color="000000"/>
            </w:tcBorders>
            <w:shd w:val="clear" w:color="auto" w:fill="auto"/>
            <w:vAlign w:val="bottom"/>
          </w:tcPr>
          <w:p w14:paraId="2B97A10F"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020" w:type="dxa"/>
            <w:tcBorders>
              <w:top w:val="nil"/>
              <w:left w:val="nil"/>
              <w:bottom w:val="single" w:sz="4" w:space="0" w:color="000000"/>
              <w:right w:val="single" w:sz="4" w:space="0" w:color="000000"/>
            </w:tcBorders>
            <w:shd w:val="clear" w:color="auto" w:fill="auto"/>
            <w:vAlign w:val="bottom"/>
          </w:tcPr>
          <w:p w14:paraId="730A95E9"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672" w:type="dxa"/>
            <w:tcBorders>
              <w:top w:val="nil"/>
              <w:left w:val="nil"/>
              <w:bottom w:val="single" w:sz="4" w:space="0" w:color="000000"/>
              <w:right w:val="single" w:sz="8" w:space="0" w:color="000000"/>
            </w:tcBorders>
            <w:shd w:val="clear" w:color="auto" w:fill="auto"/>
            <w:vAlign w:val="bottom"/>
          </w:tcPr>
          <w:p w14:paraId="78260733"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r>
      <w:tr w:rsidR="00B369EA" w:rsidRPr="00B369EA" w14:paraId="242CA8EE" w14:textId="77777777" w:rsidTr="00461991">
        <w:trPr>
          <w:trHeight w:val="285"/>
        </w:trPr>
        <w:tc>
          <w:tcPr>
            <w:tcW w:w="4338" w:type="dxa"/>
            <w:tcBorders>
              <w:top w:val="nil"/>
              <w:left w:val="single" w:sz="8" w:space="0" w:color="000000"/>
              <w:bottom w:val="single" w:sz="4" w:space="0" w:color="000000"/>
              <w:right w:val="single" w:sz="4" w:space="0" w:color="000000"/>
            </w:tcBorders>
            <w:shd w:val="clear" w:color="auto" w:fill="auto"/>
          </w:tcPr>
          <w:p w14:paraId="214F49FB"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2"/>
                <w:szCs w:val="22"/>
                <w:lang w:val="en-US"/>
              </w:rPr>
            </w:pPr>
            <w:r w:rsidRPr="00B369EA">
              <w:rPr>
                <w:lang w:val="en-US"/>
              </w:rPr>
              <w:t>Administrative cost</w:t>
            </w:r>
          </w:p>
        </w:tc>
        <w:tc>
          <w:tcPr>
            <w:tcW w:w="2431" w:type="dxa"/>
            <w:tcBorders>
              <w:top w:val="nil"/>
              <w:left w:val="nil"/>
              <w:bottom w:val="single" w:sz="4" w:space="0" w:color="000000"/>
              <w:right w:val="single" w:sz="4" w:space="0" w:color="000000"/>
            </w:tcBorders>
            <w:shd w:val="clear" w:color="auto" w:fill="auto"/>
            <w:vAlign w:val="bottom"/>
          </w:tcPr>
          <w:p w14:paraId="79D5DC06"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059" w:type="dxa"/>
            <w:tcBorders>
              <w:top w:val="nil"/>
              <w:left w:val="nil"/>
              <w:bottom w:val="single" w:sz="4" w:space="0" w:color="000000"/>
              <w:right w:val="single" w:sz="4" w:space="0" w:color="000000"/>
            </w:tcBorders>
            <w:shd w:val="clear" w:color="auto" w:fill="auto"/>
            <w:vAlign w:val="bottom"/>
          </w:tcPr>
          <w:p w14:paraId="1C66DB14"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020" w:type="dxa"/>
            <w:tcBorders>
              <w:top w:val="nil"/>
              <w:left w:val="nil"/>
              <w:bottom w:val="single" w:sz="4" w:space="0" w:color="000000"/>
              <w:right w:val="single" w:sz="4" w:space="0" w:color="000000"/>
            </w:tcBorders>
            <w:shd w:val="clear" w:color="auto" w:fill="auto"/>
            <w:vAlign w:val="bottom"/>
          </w:tcPr>
          <w:p w14:paraId="30EF3C59"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672" w:type="dxa"/>
            <w:tcBorders>
              <w:top w:val="nil"/>
              <w:left w:val="nil"/>
              <w:bottom w:val="single" w:sz="4" w:space="0" w:color="000000"/>
              <w:right w:val="single" w:sz="8" w:space="0" w:color="000000"/>
            </w:tcBorders>
            <w:shd w:val="clear" w:color="auto" w:fill="auto"/>
            <w:vAlign w:val="bottom"/>
          </w:tcPr>
          <w:p w14:paraId="64EAF101"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r>
      <w:tr w:rsidR="00B369EA" w:rsidRPr="00B369EA" w14:paraId="16EBAB59" w14:textId="77777777" w:rsidTr="00461991">
        <w:trPr>
          <w:trHeight w:val="285"/>
        </w:trPr>
        <w:tc>
          <w:tcPr>
            <w:tcW w:w="4338" w:type="dxa"/>
            <w:tcBorders>
              <w:top w:val="nil"/>
              <w:left w:val="single" w:sz="8" w:space="0" w:color="000000"/>
              <w:bottom w:val="single" w:sz="4" w:space="0" w:color="000000"/>
              <w:right w:val="single" w:sz="4" w:space="0" w:color="000000"/>
            </w:tcBorders>
            <w:shd w:val="clear" w:color="auto" w:fill="auto"/>
          </w:tcPr>
          <w:p w14:paraId="605965B6"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2"/>
                <w:szCs w:val="22"/>
                <w:lang w:val="en-US"/>
              </w:rPr>
            </w:pPr>
            <w:r w:rsidRPr="00B369EA">
              <w:rPr>
                <w:lang w:val="en-US"/>
              </w:rPr>
              <w:t xml:space="preserve">Others </w:t>
            </w:r>
          </w:p>
        </w:tc>
        <w:tc>
          <w:tcPr>
            <w:tcW w:w="2431" w:type="dxa"/>
            <w:tcBorders>
              <w:top w:val="nil"/>
              <w:left w:val="nil"/>
              <w:bottom w:val="single" w:sz="4" w:space="0" w:color="000000"/>
              <w:right w:val="single" w:sz="4" w:space="0" w:color="000000"/>
            </w:tcBorders>
            <w:shd w:val="clear" w:color="auto" w:fill="auto"/>
            <w:vAlign w:val="bottom"/>
          </w:tcPr>
          <w:p w14:paraId="609FDA3F"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059" w:type="dxa"/>
            <w:tcBorders>
              <w:top w:val="nil"/>
              <w:left w:val="nil"/>
              <w:bottom w:val="single" w:sz="4" w:space="0" w:color="000000"/>
              <w:right w:val="single" w:sz="4" w:space="0" w:color="000000"/>
            </w:tcBorders>
            <w:shd w:val="clear" w:color="auto" w:fill="auto"/>
            <w:vAlign w:val="bottom"/>
          </w:tcPr>
          <w:p w14:paraId="6F8488A3"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020" w:type="dxa"/>
            <w:tcBorders>
              <w:top w:val="nil"/>
              <w:left w:val="nil"/>
              <w:bottom w:val="single" w:sz="4" w:space="0" w:color="000000"/>
              <w:right w:val="single" w:sz="4" w:space="0" w:color="000000"/>
            </w:tcBorders>
            <w:shd w:val="clear" w:color="auto" w:fill="auto"/>
            <w:vAlign w:val="bottom"/>
          </w:tcPr>
          <w:p w14:paraId="4A7AC8AE"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672" w:type="dxa"/>
            <w:tcBorders>
              <w:top w:val="nil"/>
              <w:left w:val="nil"/>
              <w:bottom w:val="single" w:sz="4" w:space="0" w:color="000000"/>
              <w:right w:val="single" w:sz="8" w:space="0" w:color="000000"/>
            </w:tcBorders>
            <w:shd w:val="clear" w:color="auto" w:fill="auto"/>
            <w:vAlign w:val="bottom"/>
          </w:tcPr>
          <w:p w14:paraId="6371919A"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r>
      <w:tr w:rsidR="00B369EA" w:rsidRPr="00B369EA" w14:paraId="2DEF5816" w14:textId="77777777" w:rsidTr="00461991">
        <w:trPr>
          <w:trHeight w:val="285"/>
        </w:trPr>
        <w:tc>
          <w:tcPr>
            <w:tcW w:w="4338" w:type="dxa"/>
            <w:tcBorders>
              <w:top w:val="nil"/>
              <w:left w:val="single" w:sz="8" w:space="0" w:color="000000"/>
              <w:bottom w:val="single" w:sz="4" w:space="0" w:color="000000"/>
              <w:right w:val="single" w:sz="4" w:space="0" w:color="000000"/>
            </w:tcBorders>
            <w:shd w:val="clear" w:color="auto" w:fill="auto"/>
          </w:tcPr>
          <w:p w14:paraId="6A19261C"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2"/>
                <w:szCs w:val="22"/>
                <w:lang w:val="en-US"/>
              </w:rPr>
            </w:pPr>
          </w:p>
        </w:tc>
        <w:tc>
          <w:tcPr>
            <w:tcW w:w="2431" w:type="dxa"/>
            <w:tcBorders>
              <w:top w:val="nil"/>
              <w:left w:val="nil"/>
              <w:bottom w:val="single" w:sz="4" w:space="0" w:color="000000"/>
              <w:right w:val="single" w:sz="4" w:space="0" w:color="000000"/>
            </w:tcBorders>
            <w:shd w:val="clear" w:color="auto" w:fill="auto"/>
            <w:vAlign w:val="bottom"/>
          </w:tcPr>
          <w:p w14:paraId="61D7E386"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059" w:type="dxa"/>
            <w:tcBorders>
              <w:top w:val="nil"/>
              <w:left w:val="nil"/>
              <w:bottom w:val="single" w:sz="4" w:space="0" w:color="000000"/>
              <w:right w:val="single" w:sz="4" w:space="0" w:color="000000"/>
            </w:tcBorders>
            <w:shd w:val="clear" w:color="auto" w:fill="auto"/>
            <w:vAlign w:val="bottom"/>
          </w:tcPr>
          <w:p w14:paraId="32408657"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020" w:type="dxa"/>
            <w:tcBorders>
              <w:top w:val="nil"/>
              <w:left w:val="nil"/>
              <w:bottom w:val="single" w:sz="4" w:space="0" w:color="000000"/>
              <w:right w:val="single" w:sz="4" w:space="0" w:color="000000"/>
            </w:tcBorders>
            <w:shd w:val="clear" w:color="auto" w:fill="auto"/>
            <w:vAlign w:val="bottom"/>
          </w:tcPr>
          <w:p w14:paraId="706E7857"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672" w:type="dxa"/>
            <w:tcBorders>
              <w:top w:val="nil"/>
              <w:left w:val="nil"/>
              <w:bottom w:val="single" w:sz="4" w:space="0" w:color="000000"/>
              <w:right w:val="single" w:sz="8" w:space="0" w:color="000000"/>
            </w:tcBorders>
            <w:shd w:val="clear" w:color="auto" w:fill="auto"/>
            <w:vAlign w:val="bottom"/>
          </w:tcPr>
          <w:p w14:paraId="590B9F69"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r>
      <w:tr w:rsidR="00B369EA" w:rsidRPr="00B369EA" w14:paraId="66727700" w14:textId="77777777" w:rsidTr="00461991">
        <w:trPr>
          <w:trHeight w:val="285"/>
        </w:trPr>
        <w:tc>
          <w:tcPr>
            <w:tcW w:w="4338" w:type="dxa"/>
            <w:tcBorders>
              <w:top w:val="nil"/>
              <w:left w:val="single" w:sz="8" w:space="0" w:color="000000"/>
              <w:bottom w:val="single" w:sz="4" w:space="0" w:color="000000"/>
              <w:right w:val="single" w:sz="4" w:space="0" w:color="000000"/>
            </w:tcBorders>
            <w:shd w:val="clear" w:color="auto" w:fill="auto"/>
          </w:tcPr>
          <w:p w14:paraId="52130EC5"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2"/>
                <w:szCs w:val="22"/>
                <w:lang w:val="en-US"/>
              </w:rPr>
            </w:pPr>
          </w:p>
        </w:tc>
        <w:tc>
          <w:tcPr>
            <w:tcW w:w="2431" w:type="dxa"/>
            <w:tcBorders>
              <w:top w:val="nil"/>
              <w:left w:val="nil"/>
              <w:bottom w:val="single" w:sz="4" w:space="0" w:color="000000"/>
              <w:right w:val="single" w:sz="4" w:space="0" w:color="000000"/>
            </w:tcBorders>
            <w:shd w:val="clear" w:color="auto" w:fill="auto"/>
            <w:vAlign w:val="bottom"/>
          </w:tcPr>
          <w:p w14:paraId="402A800C"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059" w:type="dxa"/>
            <w:tcBorders>
              <w:top w:val="nil"/>
              <w:left w:val="nil"/>
              <w:bottom w:val="single" w:sz="4" w:space="0" w:color="000000"/>
              <w:right w:val="single" w:sz="4" w:space="0" w:color="000000"/>
            </w:tcBorders>
            <w:shd w:val="clear" w:color="auto" w:fill="auto"/>
            <w:vAlign w:val="bottom"/>
          </w:tcPr>
          <w:p w14:paraId="397F1617"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020" w:type="dxa"/>
            <w:tcBorders>
              <w:top w:val="nil"/>
              <w:left w:val="nil"/>
              <w:bottom w:val="single" w:sz="4" w:space="0" w:color="000000"/>
              <w:right w:val="single" w:sz="4" w:space="0" w:color="000000"/>
            </w:tcBorders>
            <w:shd w:val="clear" w:color="auto" w:fill="auto"/>
            <w:vAlign w:val="bottom"/>
          </w:tcPr>
          <w:p w14:paraId="5B7F4001"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672" w:type="dxa"/>
            <w:tcBorders>
              <w:top w:val="nil"/>
              <w:left w:val="nil"/>
              <w:bottom w:val="single" w:sz="4" w:space="0" w:color="000000"/>
              <w:right w:val="single" w:sz="8" w:space="0" w:color="000000"/>
            </w:tcBorders>
            <w:shd w:val="clear" w:color="auto" w:fill="auto"/>
            <w:vAlign w:val="bottom"/>
          </w:tcPr>
          <w:p w14:paraId="3BC7436D"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r>
      <w:tr w:rsidR="00B369EA" w:rsidRPr="00B369EA" w14:paraId="47BA895D" w14:textId="77777777" w:rsidTr="00461991">
        <w:trPr>
          <w:trHeight w:val="285"/>
        </w:trPr>
        <w:tc>
          <w:tcPr>
            <w:tcW w:w="4338" w:type="dxa"/>
            <w:tcBorders>
              <w:top w:val="nil"/>
              <w:left w:val="single" w:sz="8" w:space="0" w:color="000000"/>
              <w:bottom w:val="single" w:sz="4" w:space="0" w:color="000000"/>
              <w:right w:val="single" w:sz="4" w:space="0" w:color="000000"/>
            </w:tcBorders>
            <w:shd w:val="clear" w:color="auto" w:fill="auto"/>
            <w:vAlign w:val="bottom"/>
          </w:tcPr>
          <w:p w14:paraId="504C2300"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2"/>
                <w:szCs w:val="22"/>
                <w:highlight w:val="yellow"/>
                <w:lang w:val="en-US"/>
              </w:rPr>
            </w:pPr>
            <w:r w:rsidRPr="00B369EA">
              <w:rPr>
                <w:rFonts w:ascii="Calibri" w:eastAsia="Calibri" w:hAnsi="Calibri" w:cs="Calibri"/>
                <w:color w:val="000000"/>
                <w:sz w:val="22"/>
                <w:szCs w:val="22"/>
                <w:highlight w:val="yellow"/>
                <w:lang w:val="en-US"/>
              </w:rPr>
              <w:t>The offer Sheet can be modified accordingly but should be tied to activities and the proposed personnel.</w:t>
            </w:r>
          </w:p>
        </w:tc>
        <w:tc>
          <w:tcPr>
            <w:tcW w:w="2431" w:type="dxa"/>
            <w:tcBorders>
              <w:top w:val="nil"/>
              <w:left w:val="nil"/>
              <w:bottom w:val="single" w:sz="4" w:space="0" w:color="000000"/>
              <w:right w:val="single" w:sz="4" w:space="0" w:color="000000"/>
            </w:tcBorders>
            <w:shd w:val="clear" w:color="auto" w:fill="auto"/>
            <w:vAlign w:val="bottom"/>
          </w:tcPr>
          <w:p w14:paraId="13E79556"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059" w:type="dxa"/>
            <w:tcBorders>
              <w:top w:val="nil"/>
              <w:left w:val="nil"/>
              <w:bottom w:val="single" w:sz="4" w:space="0" w:color="000000"/>
              <w:right w:val="single" w:sz="4" w:space="0" w:color="000000"/>
            </w:tcBorders>
            <w:shd w:val="clear" w:color="auto" w:fill="auto"/>
            <w:vAlign w:val="bottom"/>
          </w:tcPr>
          <w:p w14:paraId="3658D205"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020" w:type="dxa"/>
            <w:tcBorders>
              <w:top w:val="nil"/>
              <w:left w:val="nil"/>
              <w:bottom w:val="single" w:sz="4" w:space="0" w:color="000000"/>
              <w:right w:val="single" w:sz="4" w:space="0" w:color="000000"/>
            </w:tcBorders>
            <w:shd w:val="clear" w:color="auto" w:fill="auto"/>
            <w:vAlign w:val="bottom"/>
          </w:tcPr>
          <w:p w14:paraId="087DD220"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672" w:type="dxa"/>
            <w:tcBorders>
              <w:top w:val="nil"/>
              <w:left w:val="nil"/>
              <w:bottom w:val="single" w:sz="4" w:space="0" w:color="000000"/>
              <w:right w:val="single" w:sz="8" w:space="0" w:color="000000"/>
            </w:tcBorders>
            <w:shd w:val="clear" w:color="auto" w:fill="auto"/>
            <w:vAlign w:val="bottom"/>
          </w:tcPr>
          <w:p w14:paraId="5DF2D3F7"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r>
      <w:tr w:rsidR="00B369EA" w:rsidRPr="00B369EA" w14:paraId="35CAA48A" w14:textId="77777777" w:rsidTr="00461991">
        <w:trPr>
          <w:trHeight w:val="285"/>
        </w:trPr>
        <w:tc>
          <w:tcPr>
            <w:tcW w:w="4338" w:type="dxa"/>
            <w:tcBorders>
              <w:top w:val="nil"/>
              <w:left w:val="single" w:sz="8" w:space="0" w:color="000000"/>
              <w:bottom w:val="single" w:sz="4" w:space="0" w:color="000000"/>
              <w:right w:val="single" w:sz="4" w:space="0" w:color="000000"/>
            </w:tcBorders>
            <w:shd w:val="clear" w:color="auto" w:fill="auto"/>
            <w:vAlign w:val="bottom"/>
          </w:tcPr>
          <w:p w14:paraId="5A349E6F"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2"/>
                <w:szCs w:val="22"/>
                <w:lang w:val="en-US"/>
              </w:rPr>
            </w:pPr>
          </w:p>
        </w:tc>
        <w:tc>
          <w:tcPr>
            <w:tcW w:w="2431" w:type="dxa"/>
            <w:tcBorders>
              <w:top w:val="nil"/>
              <w:left w:val="nil"/>
              <w:bottom w:val="single" w:sz="4" w:space="0" w:color="000000"/>
              <w:right w:val="single" w:sz="4" w:space="0" w:color="000000"/>
            </w:tcBorders>
            <w:shd w:val="clear" w:color="auto" w:fill="auto"/>
            <w:vAlign w:val="bottom"/>
          </w:tcPr>
          <w:p w14:paraId="2FAEE683"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059" w:type="dxa"/>
            <w:tcBorders>
              <w:top w:val="nil"/>
              <w:left w:val="nil"/>
              <w:bottom w:val="single" w:sz="4" w:space="0" w:color="000000"/>
              <w:right w:val="single" w:sz="4" w:space="0" w:color="000000"/>
            </w:tcBorders>
            <w:shd w:val="clear" w:color="auto" w:fill="auto"/>
            <w:vAlign w:val="bottom"/>
          </w:tcPr>
          <w:p w14:paraId="63CDEF6D"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020" w:type="dxa"/>
            <w:tcBorders>
              <w:top w:val="nil"/>
              <w:left w:val="nil"/>
              <w:bottom w:val="single" w:sz="4" w:space="0" w:color="000000"/>
              <w:right w:val="single" w:sz="4" w:space="0" w:color="000000"/>
            </w:tcBorders>
            <w:shd w:val="clear" w:color="auto" w:fill="auto"/>
            <w:vAlign w:val="bottom"/>
          </w:tcPr>
          <w:p w14:paraId="6E671F82"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672" w:type="dxa"/>
            <w:tcBorders>
              <w:top w:val="nil"/>
              <w:left w:val="nil"/>
              <w:bottom w:val="single" w:sz="4" w:space="0" w:color="000000"/>
              <w:right w:val="single" w:sz="8" w:space="0" w:color="000000"/>
            </w:tcBorders>
            <w:shd w:val="clear" w:color="auto" w:fill="auto"/>
            <w:vAlign w:val="bottom"/>
          </w:tcPr>
          <w:p w14:paraId="0530A22F"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r>
      <w:tr w:rsidR="00B369EA" w:rsidRPr="00B369EA" w14:paraId="12C796BB" w14:textId="77777777" w:rsidTr="00461991">
        <w:trPr>
          <w:trHeight w:val="285"/>
        </w:trPr>
        <w:tc>
          <w:tcPr>
            <w:tcW w:w="4338" w:type="dxa"/>
            <w:tcBorders>
              <w:top w:val="nil"/>
              <w:left w:val="single" w:sz="8" w:space="0" w:color="000000"/>
              <w:bottom w:val="single" w:sz="4" w:space="0" w:color="000000"/>
              <w:right w:val="single" w:sz="4" w:space="0" w:color="000000"/>
            </w:tcBorders>
            <w:shd w:val="clear" w:color="auto" w:fill="auto"/>
            <w:vAlign w:val="bottom"/>
          </w:tcPr>
          <w:p w14:paraId="3A171634" w14:textId="74D028E9" w:rsidR="00B369EA" w:rsidRPr="00AD05A6"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lang w:val="en-US"/>
              </w:rPr>
            </w:pPr>
            <w:r w:rsidRPr="00AD05A6">
              <w:rPr>
                <w:rFonts w:ascii="Calibri" w:eastAsia="Calibri" w:hAnsi="Calibri" w:cs="Calibri"/>
                <w:color w:val="000000"/>
                <w:sz w:val="22"/>
                <w:szCs w:val="22"/>
                <w:lang w:val="en-US"/>
              </w:rPr>
              <w:t> </w:t>
            </w:r>
            <w:r w:rsidR="00AD05A6" w:rsidRPr="00AD05A6">
              <w:rPr>
                <w:sz w:val="20"/>
                <w:szCs w:val="20"/>
              </w:rPr>
              <w:t>Please note this will be a master agreement with orders placed on a need basis. Prices quoted will remain fixed for the contract period</w:t>
            </w:r>
          </w:p>
        </w:tc>
        <w:tc>
          <w:tcPr>
            <w:tcW w:w="2431" w:type="dxa"/>
            <w:tcBorders>
              <w:top w:val="nil"/>
              <w:left w:val="nil"/>
              <w:bottom w:val="single" w:sz="4" w:space="0" w:color="000000"/>
              <w:right w:val="single" w:sz="4" w:space="0" w:color="000000"/>
            </w:tcBorders>
            <w:shd w:val="clear" w:color="auto" w:fill="auto"/>
            <w:vAlign w:val="bottom"/>
          </w:tcPr>
          <w:p w14:paraId="22BB9B17"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059" w:type="dxa"/>
            <w:tcBorders>
              <w:top w:val="nil"/>
              <w:left w:val="nil"/>
              <w:bottom w:val="single" w:sz="4" w:space="0" w:color="000000"/>
              <w:right w:val="single" w:sz="4" w:space="0" w:color="000000"/>
            </w:tcBorders>
            <w:shd w:val="clear" w:color="auto" w:fill="auto"/>
            <w:vAlign w:val="bottom"/>
          </w:tcPr>
          <w:p w14:paraId="12397ECD"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020" w:type="dxa"/>
            <w:tcBorders>
              <w:top w:val="nil"/>
              <w:left w:val="nil"/>
              <w:bottom w:val="single" w:sz="4" w:space="0" w:color="000000"/>
              <w:right w:val="single" w:sz="4" w:space="0" w:color="000000"/>
            </w:tcBorders>
            <w:shd w:val="clear" w:color="auto" w:fill="auto"/>
            <w:vAlign w:val="bottom"/>
          </w:tcPr>
          <w:p w14:paraId="42C22FDA"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672" w:type="dxa"/>
            <w:tcBorders>
              <w:top w:val="nil"/>
              <w:left w:val="nil"/>
              <w:bottom w:val="single" w:sz="4" w:space="0" w:color="000000"/>
              <w:right w:val="single" w:sz="8" w:space="0" w:color="000000"/>
            </w:tcBorders>
            <w:shd w:val="clear" w:color="auto" w:fill="auto"/>
            <w:vAlign w:val="bottom"/>
          </w:tcPr>
          <w:p w14:paraId="2EB28C92"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r>
      <w:tr w:rsidR="00B369EA" w:rsidRPr="00B369EA" w14:paraId="64A32AE9" w14:textId="77777777" w:rsidTr="00461991">
        <w:trPr>
          <w:trHeight w:val="285"/>
        </w:trPr>
        <w:tc>
          <w:tcPr>
            <w:tcW w:w="4338" w:type="dxa"/>
            <w:tcBorders>
              <w:top w:val="nil"/>
              <w:left w:val="single" w:sz="8" w:space="0" w:color="000000"/>
              <w:bottom w:val="single" w:sz="4" w:space="0" w:color="000000"/>
              <w:right w:val="single" w:sz="4" w:space="0" w:color="000000"/>
            </w:tcBorders>
            <w:shd w:val="clear" w:color="auto" w:fill="auto"/>
            <w:vAlign w:val="bottom"/>
          </w:tcPr>
          <w:p w14:paraId="0DEE47AC"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2431" w:type="dxa"/>
            <w:tcBorders>
              <w:top w:val="nil"/>
              <w:left w:val="nil"/>
              <w:bottom w:val="single" w:sz="4" w:space="0" w:color="000000"/>
              <w:right w:val="single" w:sz="4" w:space="0" w:color="000000"/>
            </w:tcBorders>
            <w:shd w:val="clear" w:color="auto" w:fill="auto"/>
            <w:vAlign w:val="bottom"/>
          </w:tcPr>
          <w:p w14:paraId="09404CC2"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059" w:type="dxa"/>
            <w:tcBorders>
              <w:top w:val="nil"/>
              <w:left w:val="nil"/>
              <w:bottom w:val="single" w:sz="4" w:space="0" w:color="000000"/>
              <w:right w:val="single" w:sz="4" w:space="0" w:color="000000"/>
            </w:tcBorders>
            <w:shd w:val="clear" w:color="auto" w:fill="auto"/>
            <w:vAlign w:val="bottom"/>
          </w:tcPr>
          <w:p w14:paraId="02CD5598"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020" w:type="dxa"/>
            <w:tcBorders>
              <w:top w:val="nil"/>
              <w:left w:val="nil"/>
              <w:bottom w:val="single" w:sz="4" w:space="0" w:color="000000"/>
              <w:right w:val="single" w:sz="4" w:space="0" w:color="000000"/>
            </w:tcBorders>
            <w:shd w:val="clear" w:color="auto" w:fill="auto"/>
            <w:vAlign w:val="bottom"/>
          </w:tcPr>
          <w:p w14:paraId="1A5954A7"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672" w:type="dxa"/>
            <w:tcBorders>
              <w:top w:val="nil"/>
              <w:left w:val="nil"/>
              <w:bottom w:val="single" w:sz="4" w:space="0" w:color="000000"/>
              <w:right w:val="single" w:sz="8" w:space="0" w:color="000000"/>
            </w:tcBorders>
            <w:shd w:val="clear" w:color="auto" w:fill="auto"/>
            <w:vAlign w:val="bottom"/>
          </w:tcPr>
          <w:p w14:paraId="7011597E"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r>
      <w:tr w:rsidR="00B369EA" w:rsidRPr="00B369EA" w14:paraId="0D10339C" w14:textId="77777777" w:rsidTr="00461991">
        <w:trPr>
          <w:trHeight w:val="285"/>
        </w:trPr>
        <w:tc>
          <w:tcPr>
            <w:tcW w:w="4338" w:type="dxa"/>
            <w:tcBorders>
              <w:top w:val="nil"/>
              <w:left w:val="single" w:sz="8" w:space="0" w:color="000000"/>
              <w:bottom w:val="nil"/>
              <w:right w:val="single" w:sz="4" w:space="0" w:color="000000"/>
            </w:tcBorders>
            <w:shd w:val="clear" w:color="auto" w:fill="auto"/>
            <w:vAlign w:val="bottom"/>
          </w:tcPr>
          <w:p w14:paraId="62B21B76"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2431" w:type="dxa"/>
            <w:tcBorders>
              <w:top w:val="nil"/>
              <w:left w:val="nil"/>
              <w:bottom w:val="nil"/>
              <w:right w:val="single" w:sz="4" w:space="0" w:color="000000"/>
            </w:tcBorders>
            <w:shd w:val="clear" w:color="auto" w:fill="auto"/>
            <w:vAlign w:val="bottom"/>
          </w:tcPr>
          <w:p w14:paraId="65D47081"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059" w:type="dxa"/>
            <w:tcBorders>
              <w:top w:val="nil"/>
              <w:left w:val="nil"/>
              <w:bottom w:val="nil"/>
              <w:right w:val="single" w:sz="4" w:space="0" w:color="000000"/>
            </w:tcBorders>
            <w:shd w:val="clear" w:color="auto" w:fill="auto"/>
            <w:vAlign w:val="bottom"/>
          </w:tcPr>
          <w:p w14:paraId="21ED019F"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020" w:type="dxa"/>
            <w:tcBorders>
              <w:top w:val="nil"/>
              <w:left w:val="nil"/>
              <w:bottom w:val="nil"/>
              <w:right w:val="single" w:sz="4" w:space="0" w:color="000000"/>
            </w:tcBorders>
            <w:shd w:val="clear" w:color="auto" w:fill="auto"/>
            <w:vAlign w:val="bottom"/>
          </w:tcPr>
          <w:p w14:paraId="1C63F4CD"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672" w:type="dxa"/>
            <w:tcBorders>
              <w:top w:val="nil"/>
              <w:left w:val="nil"/>
              <w:bottom w:val="nil"/>
              <w:right w:val="single" w:sz="8" w:space="0" w:color="000000"/>
            </w:tcBorders>
            <w:shd w:val="clear" w:color="auto" w:fill="auto"/>
            <w:vAlign w:val="bottom"/>
          </w:tcPr>
          <w:p w14:paraId="41B30D40"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r>
      <w:tr w:rsidR="00B369EA" w:rsidRPr="00B369EA" w14:paraId="55D8281B" w14:textId="77777777" w:rsidTr="00461991">
        <w:trPr>
          <w:trHeight w:val="285"/>
        </w:trPr>
        <w:tc>
          <w:tcPr>
            <w:tcW w:w="4338" w:type="dxa"/>
            <w:tcBorders>
              <w:top w:val="single" w:sz="8" w:space="0" w:color="000000"/>
              <w:left w:val="single" w:sz="8" w:space="0" w:color="000000"/>
              <w:bottom w:val="single" w:sz="8" w:space="0" w:color="000000"/>
              <w:right w:val="single" w:sz="4" w:space="0" w:color="000000"/>
            </w:tcBorders>
            <w:shd w:val="clear" w:color="auto" w:fill="auto"/>
            <w:vAlign w:val="bottom"/>
          </w:tcPr>
          <w:p w14:paraId="4198959A"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lang w:val="en-US"/>
              </w:rPr>
            </w:pPr>
          </w:p>
        </w:tc>
        <w:tc>
          <w:tcPr>
            <w:tcW w:w="2431" w:type="dxa"/>
            <w:tcBorders>
              <w:top w:val="single" w:sz="8" w:space="0" w:color="000000"/>
              <w:left w:val="nil"/>
              <w:bottom w:val="single" w:sz="8" w:space="0" w:color="000000"/>
              <w:right w:val="single" w:sz="4" w:space="0" w:color="000000"/>
            </w:tcBorders>
            <w:shd w:val="clear" w:color="auto" w:fill="auto"/>
            <w:vAlign w:val="bottom"/>
          </w:tcPr>
          <w:p w14:paraId="15B01C0D"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059" w:type="dxa"/>
            <w:tcBorders>
              <w:top w:val="single" w:sz="8" w:space="0" w:color="000000"/>
              <w:left w:val="nil"/>
              <w:bottom w:val="single" w:sz="8" w:space="0" w:color="000000"/>
              <w:right w:val="single" w:sz="4" w:space="0" w:color="000000"/>
            </w:tcBorders>
            <w:shd w:val="clear" w:color="auto" w:fill="auto"/>
            <w:vAlign w:val="bottom"/>
          </w:tcPr>
          <w:p w14:paraId="2030CFCE"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020" w:type="dxa"/>
            <w:tcBorders>
              <w:top w:val="single" w:sz="8" w:space="0" w:color="000000"/>
              <w:left w:val="nil"/>
              <w:bottom w:val="single" w:sz="8" w:space="0" w:color="000000"/>
              <w:right w:val="single" w:sz="4" w:space="0" w:color="000000"/>
            </w:tcBorders>
            <w:shd w:val="clear" w:color="auto" w:fill="auto"/>
            <w:vAlign w:val="bottom"/>
          </w:tcPr>
          <w:p w14:paraId="0BA0C457"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672" w:type="dxa"/>
            <w:tcBorders>
              <w:top w:val="single" w:sz="8" w:space="0" w:color="000000"/>
              <w:left w:val="nil"/>
              <w:bottom w:val="single" w:sz="8" w:space="0" w:color="000000"/>
              <w:right w:val="single" w:sz="8" w:space="0" w:color="000000"/>
            </w:tcBorders>
            <w:shd w:val="clear" w:color="auto" w:fill="auto"/>
            <w:vAlign w:val="bottom"/>
          </w:tcPr>
          <w:p w14:paraId="3199016B"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r>
      <w:tr w:rsidR="00B369EA" w:rsidRPr="00B369EA" w14:paraId="70BAB070" w14:textId="77777777" w:rsidTr="00461991">
        <w:trPr>
          <w:trHeight w:val="285"/>
        </w:trPr>
        <w:tc>
          <w:tcPr>
            <w:tcW w:w="4338" w:type="dxa"/>
            <w:tcBorders>
              <w:top w:val="nil"/>
              <w:left w:val="single" w:sz="8" w:space="0" w:color="000000"/>
              <w:bottom w:val="single" w:sz="8" w:space="0" w:color="000000"/>
              <w:right w:val="single" w:sz="4" w:space="0" w:color="000000"/>
            </w:tcBorders>
            <w:shd w:val="clear" w:color="auto" w:fill="auto"/>
            <w:vAlign w:val="bottom"/>
          </w:tcPr>
          <w:p w14:paraId="60878386"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b/>
                <w:color w:val="000000"/>
                <w:sz w:val="22"/>
                <w:szCs w:val="22"/>
                <w:lang w:val="en-US"/>
              </w:rPr>
            </w:pPr>
          </w:p>
        </w:tc>
        <w:tc>
          <w:tcPr>
            <w:tcW w:w="2431" w:type="dxa"/>
            <w:tcBorders>
              <w:top w:val="nil"/>
              <w:left w:val="nil"/>
              <w:bottom w:val="single" w:sz="8" w:space="0" w:color="000000"/>
              <w:right w:val="single" w:sz="4" w:space="0" w:color="000000"/>
            </w:tcBorders>
            <w:shd w:val="clear" w:color="auto" w:fill="auto"/>
            <w:vAlign w:val="bottom"/>
          </w:tcPr>
          <w:p w14:paraId="49CDA537"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059" w:type="dxa"/>
            <w:tcBorders>
              <w:top w:val="nil"/>
              <w:left w:val="nil"/>
              <w:bottom w:val="single" w:sz="8" w:space="0" w:color="000000"/>
              <w:right w:val="single" w:sz="4" w:space="0" w:color="000000"/>
            </w:tcBorders>
            <w:shd w:val="clear" w:color="auto" w:fill="auto"/>
            <w:vAlign w:val="bottom"/>
          </w:tcPr>
          <w:p w14:paraId="7147FA48"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020" w:type="dxa"/>
            <w:tcBorders>
              <w:top w:val="nil"/>
              <w:left w:val="nil"/>
              <w:bottom w:val="single" w:sz="8" w:space="0" w:color="000000"/>
              <w:right w:val="single" w:sz="4" w:space="0" w:color="000000"/>
            </w:tcBorders>
            <w:shd w:val="clear" w:color="auto" w:fill="auto"/>
            <w:vAlign w:val="bottom"/>
          </w:tcPr>
          <w:p w14:paraId="71598B0C"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672" w:type="dxa"/>
            <w:tcBorders>
              <w:top w:val="nil"/>
              <w:left w:val="nil"/>
              <w:bottom w:val="single" w:sz="8" w:space="0" w:color="000000"/>
              <w:right w:val="single" w:sz="8" w:space="0" w:color="000000"/>
            </w:tcBorders>
            <w:shd w:val="clear" w:color="auto" w:fill="auto"/>
            <w:vAlign w:val="bottom"/>
          </w:tcPr>
          <w:p w14:paraId="133844F9"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r>
      <w:tr w:rsidR="00B369EA" w:rsidRPr="00B369EA" w14:paraId="5FD5ADD2" w14:textId="77777777" w:rsidTr="00461991">
        <w:trPr>
          <w:trHeight w:val="285"/>
        </w:trPr>
        <w:tc>
          <w:tcPr>
            <w:tcW w:w="4338" w:type="dxa"/>
            <w:tcBorders>
              <w:top w:val="nil"/>
              <w:left w:val="single" w:sz="8" w:space="0" w:color="000000"/>
              <w:bottom w:val="single" w:sz="8" w:space="0" w:color="000000"/>
              <w:right w:val="single" w:sz="4" w:space="0" w:color="000000"/>
            </w:tcBorders>
            <w:shd w:val="clear" w:color="auto" w:fill="auto"/>
            <w:vAlign w:val="bottom"/>
          </w:tcPr>
          <w:p w14:paraId="450FAA6E"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b/>
                <w:color w:val="000000"/>
                <w:sz w:val="22"/>
                <w:szCs w:val="22"/>
                <w:lang w:val="en-US"/>
              </w:rPr>
            </w:pPr>
            <w:r w:rsidRPr="00B369EA">
              <w:rPr>
                <w:rFonts w:ascii="Calibri" w:eastAsia="Calibri" w:hAnsi="Calibri" w:cs="Calibri"/>
                <w:b/>
                <w:color w:val="000000"/>
                <w:sz w:val="22"/>
                <w:szCs w:val="22"/>
                <w:lang w:val="en-US"/>
              </w:rPr>
              <w:t>Total:</w:t>
            </w:r>
          </w:p>
        </w:tc>
        <w:tc>
          <w:tcPr>
            <w:tcW w:w="2431" w:type="dxa"/>
            <w:tcBorders>
              <w:top w:val="nil"/>
              <w:left w:val="nil"/>
              <w:bottom w:val="single" w:sz="8" w:space="0" w:color="000000"/>
              <w:right w:val="single" w:sz="4" w:space="0" w:color="000000"/>
            </w:tcBorders>
            <w:shd w:val="clear" w:color="auto" w:fill="auto"/>
            <w:vAlign w:val="bottom"/>
          </w:tcPr>
          <w:p w14:paraId="050A0D9D"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059" w:type="dxa"/>
            <w:tcBorders>
              <w:top w:val="nil"/>
              <w:left w:val="nil"/>
              <w:bottom w:val="single" w:sz="8" w:space="0" w:color="000000"/>
              <w:right w:val="single" w:sz="4" w:space="0" w:color="000000"/>
            </w:tcBorders>
            <w:shd w:val="clear" w:color="auto" w:fill="auto"/>
            <w:vAlign w:val="bottom"/>
          </w:tcPr>
          <w:p w14:paraId="6DB8F6BB"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020" w:type="dxa"/>
            <w:tcBorders>
              <w:top w:val="nil"/>
              <w:left w:val="nil"/>
              <w:bottom w:val="single" w:sz="8" w:space="0" w:color="000000"/>
              <w:right w:val="single" w:sz="4" w:space="0" w:color="000000"/>
            </w:tcBorders>
            <w:shd w:val="clear" w:color="auto" w:fill="auto"/>
            <w:vAlign w:val="bottom"/>
          </w:tcPr>
          <w:p w14:paraId="6BDE54B3"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1672" w:type="dxa"/>
            <w:tcBorders>
              <w:top w:val="nil"/>
              <w:left w:val="nil"/>
              <w:bottom w:val="single" w:sz="8" w:space="0" w:color="000000"/>
              <w:right w:val="single" w:sz="8" w:space="0" w:color="000000"/>
            </w:tcBorders>
            <w:shd w:val="clear" w:color="auto" w:fill="auto"/>
            <w:vAlign w:val="bottom"/>
          </w:tcPr>
          <w:p w14:paraId="4B643F1A"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r>
      <w:tr w:rsidR="00B369EA" w:rsidRPr="00B369EA" w14:paraId="21F3C92A" w14:textId="77777777" w:rsidTr="00461991">
        <w:trPr>
          <w:trHeight w:val="285"/>
        </w:trPr>
        <w:tc>
          <w:tcPr>
            <w:tcW w:w="4338" w:type="dxa"/>
            <w:tcBorders>
              <w:top w:val="nil"/>
              <w:left w:val="single" w:sz="8" w:space="0" w:color="000000"/>
              <w:bottom w:val="nil"/>
              <w:right w:val="nil"/>
            </w:tcBorders>
            <w:shd w:val="clear" w:color="auto" w:fill="auto"/>
            <w:vAlign w:val="bottom"/>
          </w:tcPr>
          <w:p w14:paraId="237A4847"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c>
          <w:tcPr>
            <w:tcW w:w="2431" w:type="dxa"/>
            <w:tcBorders>
              <w:top w:val="nil"/>
              <w:left w:val="nil"/>
              <w:bottom w:val="nil"/>
              <w:right w:val="nil"/>
            </w:tcBorders>
            <w:shd w:val="clear" w:color="auto" w:fill="auto"/>
            <w:vAlign w:val="bottom"/>
          </w:tcPr>
          <w:p w14:paraId="2533905B"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2"/>
                <w:szCs w:val="22"/>
                <w:lang w:val="en-US"/>
              </w:rPr>
            </w:pPr>
          </w:p>
        </w:tc>
        <w:tc>
          <w:tcPr>
            <w:tcW w:w="1059" w:type="dxa"/>
            <w:tcBorders>
              <w:top w:val="nil"/>
              <w:left w:val="nil"/>
              <w:bottom w:val="nil"/>
              <w:right w:val="nil"/>
            </w:tcBorders>
            <w:shd w:val="clear" w:color="auto" w:fill="auto"/>
            <w:vAlign w:val="bottom"/>
          </w:tcPr>
          <w:p w14:paraId="4635AE40"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color w:val="000000"/>
                <w:sz w:val="20"/>
                <w:szCs w:val="20"/>
                <w:lang w:val="en-US"/>
              </w:rPr>
            </w:pPr>
          </w:p>
        </w:tc>
        <w:tc>
          <w:tcPr>
            <w:tcW w:w="1020" w:type="dxa"/>
            <w:tcBorders>
              <w:top w:val="nil"/>
              <w:left w:val="nil"/>
              <w:bottom w:val="nil"/>
              <w:right w:val="nil"/>
            </w:tcBorders>
            <w:shd w:val="clear" w:color="auto" w:fill="auto"/>
            <w:vAlign w:val="bottom"/>
          </w:tcPr>
          <w:p w14:paraId="146ABA20"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color w:val="000000"/>
                <w:sz w:val="20"/>
                <w:szCs w:val="20"/>
                <w:lang w:val="en-US"/>
              </w:rPr>
            </w:pPr>
          </w:p>
        </w:tc>
        <w:tc>
          <w:tcPr>
            <w:tcW w:w="1672" w:type="dxa"/>
            <w:tcBorders>
              <w:top w:val="nil"/>
              <w:left w:val="nil"/>
              <w:bottom w:val="nil"/>
              <w:right w:val="single" w:sz="8" w:space="0" w:color="000000"/>
            </w:tcBorders>
            <w:shd w:val="clear" w:color="auto" w:fill="auto"/>
            <w:vAlign w:val="bottom"/>
          </w:tcPr>
          <w:p w14:paraId="5D730E2D"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r>
      <w:tr w:rsidR="00B369EA" w:rsidRPr="00B369EA" w14:paraId="54E5EB88" w14:textId="77777777" w:rsidTr="00461991">
        <w:trPr>
          <w:trHeight w:val="375"/>
        </w:trPr>
        <w:tc>
          <w:tcPr>
            <w:tcW w:w="4338" w:type="dxa"/>
            <w:tcBorders>
              <w:top w:val="single" w:sz="8" w:space="0" w:color="000000"/>
              <w:left w:val="single" w:sz="8" w:space="0" w:color="000000"/>
              <w:bottom w:val="single" w:sz="4" w:space="0" w:color="000000"/>
              <w:right w:val="single" w:sz="4" w:space="0" w:color="000000"/>
            </w:tcBorders>
            <w:shd w:val="clear" w:color="auto" w:fill="DAEEF3"/>
            <w:vAlign w:val="bottom"/>
          </w:tcPr>
          <w:p w14:paraId="20790A8E"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b/>
                <w:color w:val="000000"/>
                <w:sz w:val="22"/>
                <w:szCs w:val="22"/>
                <w:lang w:val="en-US"/>
              </w:rPr>
            </w:pPr>
            <w:r w:rsidRPr="00B369EA">
              <w:rPr>
                <w:rFonts w:ascii="Calibri" w:eastAsia="Calibri" w:hAnsi="Calibri" w:cs="Calibri"/>
                <w:b/>
                <w:color w:val="000000"/>
                <w:sz w:val="22"/>
                <w:szCs w:val="22"/>
                <w:lang w:val="en-US"/>
              </w:rPr>
              <w:t>Company Name:</w:t>
            </w:r>
          </w:p>
        </w:tc>
        <w:tc>
          <w:tcPr>
            <w:tcW w:w="6182" w:type="dxa"/>
            <w:gridSpan w:val="4"/>
            <w:tcBorders>
              <w:top w:val="single" w:sz="8" w:space="0" w:color="000000"/>
              <w:left w:val="nil"/>
              <w:bottom w:val="single" w:sz="4" w:space="0" w:color="000000"/>
              <w:right w:val="single" w:sz="8" w:space="0" w:color="000000"/>
            </w:tcBorders>
            <w:shd w:val="clear" w:color="auto" w:fill="auto"/>
            <w:vAlign w:val="bottom"/>
          </w:tcPr>
          <w:p w14:paraId="5E96A933"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r>
      <w:tr w:rsidR="00B369EA" w:rsidRPr="00B369EA" w14:paraId="4E444289" w14:textId="77777777" w:rsidTr="00461991">
        <w:trPr>
          <w:trHeight w:val="390"/>
        </w:trPr>
        <w:tc>
          <w:tcPr>
            <w:tcW w:w="4338" w:type="dxa"/>
            <w:tcBorders>
              <w:top w:val="nil"/>
              <w:left w:val="single" w:sz="8" w:space="0" w:color="000000"/>
              <w:bottom w:val="single" w:sz="4" w:space="0" w:color="000000"/>
              <w:right w:val="single" w:sz="4" w:space="0" w:color="000000"/>
            </w:tcBorders>
            <w:shd w:val="clear" w:color="auto" w:fill="DAEEF3"/>
            <w:vAlign w:val="bottom"/>
          </w:tcPr>
          <w:p w14:paraId="1389B0BA"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b/>
                <w:color w:val="000000"/>
                <w:sz w:val="22"/>
                <w:szCs w:val="22"/>
                <w:lang w:val="en-US"/>
              </w:rPr>
            </w:pPr>
            <w:r w:rsidRPr="00B369EA">
              <w:rPr>
                <w:rFonts w:ascii="Calibri" w:eastAsia="Calibri" w:hAnsi="Calibri" w:cs="Calibri"/>
                <w:b/>
                <w:color w:val="000000"/>
                <w:sz w:val="22"/>
                <w:szCs w:val="22"/>
                <w:lang w:val="en-US"/>
              </w:rPr>
              <w:t>Name of Representative:</w:t>
            </w:r>
          </w:p>
        </w:tc>
        <w:tc>
          <w:tcPr>
            <w:tcW w:w="6182" w:type="dxa"/>
            <w:gridSpan w:val="4"/>
            <w:tcBorders>
              <w:top w:val="single" w:sz="4" w:space="0" w:color="000000"/>
              <w:left w:val="nil"/>
              <w:bottom w:val="single" w:sz="4" w:space="0" w:color="000000"/>
              <w:right w:val="single" w:sz="8" w:space="0" w:color="000000"/>
            </w:tcBorders>
            <w:shd w:val="clear" w:color="auto" w:fill="auto"/>
            <w:vAlign w:val="bottom"/>
          </w:tcPr>
          <w:p w14:paraId="244D8DC3"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r>
      <w:tr w:rsidR="00B369EA" w:rsidRPr="00B369EA" w14:paraId="2EAE6D43" w14:textId="77777777" w:rsidTr="00461991">
        <w:trPr>
          <w:trHeight w:val="420"/>
        </w:trPr>
        <w:tc>
          <w:tcPr>
            <w:tcW w:w="4338" w:type="dxa"/>
            <w:tcBorders>
              <w:top w:val="nil"/>
              <w:left w:val="single" w:sz="8" w:space="0" w:color="000000"/>
              <w:bottom w:val="single" w:sz="4" w:space="0" w:color="000000"/>
              <w:right w:val="single" w:sz="4" w:space="0" w:color="000000"/>
            </w:tcBorders>
            <w:shd w:val="clear" w:color="auto" w:fill="DAEEF3"/>
            <w:vAlign w:val="bottom"/>
          </w:tcPr>
          <w:p w14:paraId="2BB973A9"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b/>
                <w:color w:val="000000"/>
                <w:sz w:val="22"/>
                <w:szCs w:val="22"/>
                <w:lang w:val="en-US"/>
              </w:rPr>
            </w:pPr>
            <w:r w:rsidRPr="00B369EA">
              <w:rPr>
                <w:rFonts w:ascii="Calibri" w:eastAsia="Calibri" w:hAnsi="Calibri" w:cs="Calibri"/>
                <w:b/>
                <w:color w:val="000000"/>
                <w:sz w:val="22"/>
                <w:szCs w:val="22"/>
                <w:lang w:val="en-US"/>
              </w:rPr>
              <w:t>Title:</w:t>
            </w:r>
          </w:p>
        </w:tc>
        <w:tc>
          <w:tcPr>
            <w:tcW w:w="6182" w:type="dxa"/>
            <w:gridSpan w:val="4"/>
            <w:tcBorders>
              <w:top w:val="single" w:sz="4" w:space="0" w:color="000000"/>
              <w:left w:val="nil"/>
              <w:bottom w:val="single" w:sz="4" w:space="0" w:color="000000"/>
              <w:right w:val="single" w:sz="8" w:space="0" w:color="000000"/>
            </w:tcBorders>
            <w:shd w:val="clear" w:color="auto" w:fill="auto"/>
            <w:vAlign w:val="bottom"/>
          </w:tcPr>
          <w:p w14:paraId="0496F7D6"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r>
      <w:tr w:rsidR="00B369EA" w:rsidRPr="00B369EA" w14:paraId="1F7E3965" w14:textId="77777777" w:rsidTr="00461991">
        <w:trPr>
          <w:trHeight w:val="420"/>
        </w:trPr>
        <w:tc>
          <w:tcPr>
            <w:tcW w:w="4338" w:type="dxa"/>
            <w:tcBorders>
              <w:top w:val="nil"/>
              <w:left w:val="single" w:sz="8" w:space="0" w:color="000000"/>
              <w:bottom w:val="single" w:sz="4" w:space="0" w:color="000000"/>
              <w:right w:val="single" w:sz="4" w:space="0" w:color="000000"/>
            </w:tcBorders>
            <w:shd w:val="clear" w:color="auto" w:fill="DAEEF3"/>
            <w:vAlign w:val="bottom"/>
          </w:tcPr>
          <w:p w14:paraId="74A276BB"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b/>
                <w:color w:val="000000"/>
                <w:sz w:val="22"/>
                <w:szCs w:val="22"/>
                <w:lang w:val="en-US"/>
              </w:rPr>
            </w:pPr>
            <w:r w:rsidRPr="00B369EA">
              <w:rPr>
                <w:rFonts w:ascii="Calibri" w:eastAsia="Calibri" w:hAnsi="Calibri" w:cs="Calibri"/>
                <w:b/>
                <w:color w:val="000000"/>
                <w:sz w:val="22"/>
                <w:szCs w:val="22"/>
                <w:lang w:val="en-US"/>
              </w:rPr>
              <w:t>Signature:</w:t>
            </w:r>
          </w:p>
        </w:tc>
        <w:tc>
          <w:tcPr>
            <w:tcW w:w="6182" w:type="dxa"/>
            <w:gridSpan w:val="4"/>
            <w:tcBorders>
              <w:top w:val="single" w:sz="4" w:space="0" w:color="000000"/>
              <w:left w:val="nil"/>
              <w:bottom w:val="single" w:sz="4" w:space="0" w:color="000000"/>
              <w:right w:val="single" w:sz="8" w:space="0" w:color="000000"/>
            </w:tcBorders>
            <w:shd w:val="clear" w:color="auto" w:fill="auto"/>
            <w:vAlign w:val="bottom"/>
          </w:tcPr>
          <w:p w14:paraId="17B1EA82"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r>
      <w:tr w:rsidR="00B369EA" w:rsidRPr="00B369EA" w14:paraId="1CA126A4" w14:textId="77777777" w:rsidTr="00461991">
        <w:trPr>
          <w:trHeight w:val="450"/>
        </w:trPr>
        <w:tc>
          <w:tcPr>
            <w:tcW w:w="4338" w:type="dxa"/>
            <w:tcBorders>
              <w:top w:val="nil"/>
              <w:left w:val="single" w:sz="8" w:space="0" w:color="000000"/>
              <w:bottom w:val="single" w:sz="8" w:space="0" w:color="000000"/>
              <w:right w:val="single" w:sz="4" w:space="0" w:color="000000"/>
            </w:tcBorders>
            <w:shd w:val="clear" w:color="auto" w:fill="DAEEF3"/>
            <w:vAlign w:val="bottom"/>
          </w:tcPr>
          <w:p w14:paraId="486CAC0F"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b/>
                <w:color w:val="000000"/>
                <w:sz w:val="22"/>
                <w:szCs w:val="22"/>
                <w:lang w:val="en-US"/>
              </w:rPr>
            </w:pPr>
            <w:r w:rsidRPr="00B369EA">
              <w:rPr>
                <w:rFonts w:ascii="Calibri" w:eastAsia="Calibri" w:hAnsi="Calibri" w:cs="Calibri"/>
                <w:b/>
                <w:color w:val="000000"/>
                <w:sz w:val="22"/>
                <w:szCs w:val="22"/>
                <w:lang w:val="en-US"/>
              </w:rPr>
              <w:t>Date:</w:t>
            </w:r>
          </w:p>
        </w:tc>
        <w:tc>
          <w:tcPr>
            <w:tcW w:w="6182" w:type="dxa"/>
            <w:gridSpan w:val="4"/>
            <w:tcBorders>
              <w:top w:val="single" w:sz="4" w:space="0" w:color="000000"/>
              <w:left w:val="nil"/>
              <w:bottom w:val="single" w:sz="8" w:space="0" w:color="000000"/>
              <w:right w:val="single" w:sz="8" w:space="0" w:color="000000"/>
            </w:tcBorders>
            <w:shd w:val="clear" w:color="auto" w:fill="auto"/>
            <w:vAlign w:val="bottom"/>
          </w:tcPr>
          <w:p w14:paraId="0C11A986"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r>
      <w:tr w:rsidR="00B369EA" w:rsidRPr="00B369EA" w14:paraId="7494441E" w14:textId="77777777" w:rsidTr="00461991">
        <w:trPr>
          <w:trHeight w:val="285"/>
        </w:trPr>
        <w:tc>
          <w:tcPr>
            <w:tcW w:w="4338" w:type="dxa"/>
            <w:tcBorders>
              <w:top w:val="nil"/>
              <w:left w:val="nil"/>
              <w:bottom w:val="nil"/>
              <w:right w:val="nil"/>
            </w:tcBorders>
            <w:shd w:val="clear" w:color="auto" w:fill="auto"/>
            <w:vAlign w:val="bottom"/>
          </w:tcPr>
          <w:p w14:paraId="6D541474"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2"/>
                <w:szCs w:val="22"/>
                <w:lang w:val="en-US"/>
              </w:rPr>
            </w:pPr>
          </w:p>
        </w:tc>
        <w:tc>
          <w:tcPr>
            <w:tcW w:w="2431" w:type="dxa"/>
            <w:tcBorders>
              <w:top w:val="nil"/>
              <w:left w:val="nil"/>
              <w:bottom w:val="nil"/>
              <w:right w:val="nil"/>
            </w:tcBorders>
            <w:shd w:val="clear" w:color="auto" w:fill="auto"/>
            <w:vAlign w:val="bottom"/>
          </w:tcPr>
          <w:p w14:paraId="4DA18CCB"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color w:val="000000"/>
                <w:sz w:val="20"/>
                <w:szCs w:val="20"/>
                <w:lang w:val="en-US"/>
              </w:rPr>
            </w:pPr>
          </w:p>
        </w:tc>
        <w:tc>
          <w:tcPr>
            <w:tcW w:w="1059" w:type="dxa"/>
            <w:tcBorders>
              <w:top w:val="nil"/>
              <w:left w:val="nil"/>
              <w:bottom w:val="nil"/>
              <w:right w:val="nil"/>
            </w:tcBorders>
            <w:shd w:val="clear" w:color="auto" w:fill="auto"/>
            <w:vAlign w:val="bottom"/>
          </w:tcPr>
          <w:p w14:paraId="49A31BE4"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color w:val="000000"/>
                <w:sz w:val="20"/>
                <w:szCs w:val="20"/>
                <w:lang w:val="en-US"/>
              </w:rPr>
            </w:pPr>
          </w:p>
        </w:tc>
        <w:tc>
          <w:tcPr>
            <w:tcW w:w="1020" w:type="dxa"/>
            <w:tcBorders>
              <w:top w:val="nil"/>
              <w:left w:val="nil"/>
              <w:bottom w:val="nil"/>
              <w:right w:val="nil"/>
            </w:tcBorders>
            <w:shd w:val="clear" w:color="auto" w:fill="auto"/>
            <w:vAlign w:val="bottom"/>
          </w:tcPr>
          <w:p w14:paraId="1171D2FF"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color w:val="000000"/>
                <w:sz w:val="20"/>
                <w:szCs w:val="20"/>
                <w:lang w:val="en-US"/>
              </w:rPr>
            </w:pPr>
          </w:p>
        </w:tc>
        <w:tc>
          <w:tcPr>
            <w:tcW w:w="1672" w:type="dxa"/>
            <w:tcBorders>
              <w:top w:val="nil"/>
              <w:left w:val="nil"/>
              <w:bottom w:val="nil"/>
              <w:right w:val="nil"/>
            </w:tcBorders>
            <w:shd w:val="clear" w:color="auto" w:fill="auto"/>
            <w:vAlign w:val="bottom"/>
          </w:tcPr>
          <w:p w14:paraId="56B839F5"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color w:val="000000"/>
                <w:sz w:val="20"/>
                <w:szCs w:val="20"/>
                <w:lang w:val="en-US"/>
              </w:rPr>
            </w:pPr>
          </w:p>
        </w:tc>
      </w:tr>
      <w:tr w:rsidR="00B369EA" w:rsidRPr="00B369EA" w14:paraId="58D3041A" w14:textId="77777777" w:rsidTr="00461991">
        <w:trPr>
          <w:trHeight w:val="285"/>
        </w:trPr>
        <w:tc>
          <w:tcPr>
            <w:tcW w:w="4338" w:type="dxa"/>
            <w:tcBorders>
              <w:top w:val="single" w:sz="4" w:space="0" w:color="000000"/>
              <w:left w:val="single" w:sz="8" w:space="0" w:color="000000"/>
              <w:bottom w:val="single" w:sz="8" w:space="0" w:color="000000"/>
              <w:right w:val="single" w:sz="4" w:space="0" w:color="000000"/>
            </w:tcBorders>
            <w:shd w:val="clear" w:color="auto" w:fill="DAEEF3"/>
            <w:vAlign w:val="bottom"/>
          </w:tcPr>
          <w:p w14:paraId="7706241D"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b/>
                <w:color w:val="000000"/>
                <w:sz w:val="22"/>
                <w:szCs w:val="22"/>
                <w:lang w:val="en-US"/>
              </w:rPr>
            </w:pPr>
            <w:r w:rsidRPr="00B369EA">
              <w:rPr>
                <w:rFonts w:ascii="Calibri" w:eastAsia="Calibri" w:hAnsi="Calibri" w:cs="Calibri"/>
                <w:b/>
                <w:color w:val="000000"/>
                <w:sz w:val="22"/>
                <w:szCs w:val="22"/>
                <w:lang w:val="en-US"/>
              </w:rPr>
              <w:t>Tender #:</w:t>
            </w:r>
          </w:p>
        </w:tc>
        <w:tc>
          <w:tcPr>
            <w:tcW w:w="6182" w:type="dxa"/>
            <w:gridSpan w:val="4"/>
            <w:tcBorders>
              <w:top w:val="single" w:sz="4" w:space="0" w:color="000000"/>
              <w:left w:val="nil"/>
              <w:bottom w:val="single" w:sz="8" w:space="0" w:color="000000"/>
              <w:right w:val="single" w:sz="8" w:space="0" w:color="000000"/>
            </w:tcBorders>
            <w:shd w:val="clear" w:color="auto" w:fill="auto"/>
            <w:vAlign w:val="bottom"/>
          </w:tcPr>
          <w:p w14:paraId="41A4580F" w14:textId="77777777" w:rsidR="00B369EA" w:rsidRPr="00B369EA" w:rsidRDefault="00B369EA" w:rsidP="00B369E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2"/>
                <w:szCs w:val="22"/>
                <w:lang w:val="en-US"/>
              </w:rPr>
            </w:pPr>
            <w:r w:rsidRPr="00B369EA">
              <w:rPr>
                <w:rFonts w:ascii="Calibri" w:eastAsia="Calibri" w:hAnsi="Calibri" w:cs="Calibri"/>
                <w:color w:val="000000"/>
                <w:sz w:val="22"/>
                <w:szCs w:val="22"/>
                <w:lang w:val="en-US"/>
              </w:rPr>
              <w:t> </w:t>
            </w:r>
          </w:p>
        </w:tc>
      </w:tr>
    </w:tbl>
    <w:p w14:paraId="32512C51" w14:textId="77777777" w:rsidR="00B369EA" w:rsidRPr="00B369EA" w:rsidRDefault="00B369EA" w:rsidP="00B369EA">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000000"/>
          <w:sz w:val="24"/>
          <w:szCs w:val="24"/>
          <w:lang w:val="en-US"/>
        </w:rPr>
      </w:pPr>
    </w:p>
    <w:tbl>
      <w:tblPr>
        <w:tblW w:w="10769" w:type="dxa"/>
        <w:tblLayout w:type="fixed"/>
        <w:tblLook w:val="0600" w:firstRow="0" w:lastRow="0" w:firstColumn="0" w:lastColumn="0" w:noHBand="1" w:noVBand="1"/>
      </w:tblPr>
      <w:tblGrid>
        <w:gridCol w:w="10769"/>
      </w:tblGrid>
      <w:tr w:rsidR="00B369EA" w:rsidRPr="00B369EA" w14:paraId="1815F5E7" w14:textId="77777777" w:rsidTr="00461991">
        <w:trPr>
          <w:trHeight w:val="385"/>
        </w:trPr>
        <w:tc>
          <w:tcPr>
            <w:tcW w:w="10769" w:type="dxa"/>
            <w:tcBorders>
              <w:top w:val="nil"/>
              <w:left w:val="nil"/>
              <w:bottom w:val="nil"/>
              <w:right w:val="nil"/>
            </w:tcBorders>
            <w:tcMar>
              <w:top w:w="100" w:type="dxa"/>
              <w:left w:w="100" w:type="dxa"/>
              <w:bottom w:w="100" w:type="dxa"/>
              <w:right w:w="100" w:type="dxa"/>
            </w:tcMar>
          </w:tcPr>
          <w:p w14:paraId="6F1DF537" w14:textId="77777777" w:rsidR="00B369EA" w:rsidRPr="00B369EA" w:rsidRDefault="00B369EA" w:rsidP="00B369EA">
            <w:pPr>
              <w:widowControl w:val="0"/>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eastAsia="Times New Roman" w:hAnsi="Times New Roman" w:cs="Times New Roman"/>
                <w:color w:val="000000"/>
                <w:sz w:val="24"/>
                <w:szCs w:val="24"/>
                <w:lang w:val="en-US"/>
              </w:rPr>
            </w:pPr>
          </w:p>
          <w:p w14:paraId="6B553E5B" w14:textId="77777777" w:rsidR="00B369EA" w:rsidRPr="00B369EA" w:rsidRDefault="00B369EA" w:rsidP="00B369EA">
            <w:pPr>
              <w:widowControl w:val="0"/>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eastAsia="Times New Roman" w:hAnsi="Times New Roman" w:cs="Times New Roman"/>
                <w:color w:val="000000"/>
                <w:sz w:val="24"/>
                <w:szCs w:val="24"/>
                <w:lang w:val="en-US"/>
              </w:rPr>
            </w:pPr>
          </w:p>
          <w:p w14:paraId="4046212B" w14:textId="77777777" w:rsidR="00B369EA" w:rsidRPr="00B369EA" w:rsidRDefault="00B369EA" w:rsidP="00B369EA">
            <w:pPr>
              <w:widowControl w:val="0"/>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eastAsia="Times New Roman" w:hAnsi="Times New Roman" w:cs="Times New Roman"/>
                <w:color w:val="000000"/>
                <w:sz w:val="24"/>
                <w:szCs w:val="24"/>
                <w:lang w:val="en-US"/>
              </w:rPr>
            </w:pPr>
          </w:p>
          <w:p w14:paraId="5D734F0D" w14:textId="77777777" w:rsidR="00B369EA" w:rsidRPr="00B369EA" w:rsidRDefault="00B369EA" w:rsidP="00B369EA">
            <w:pPr>
              <w:widowControl w:val="0"/>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eastAsia="Times New Roman" w:hAnsi="Times New Roman" w:cs="Times New Roman"/>
                <w:color w:val="000000"/>
                <w:sz w:val="24"/>
                <w:szCs w:val="24"/>
                <w:lang w:val="en-US"/>
              </w:rPr>
            </w:pPr>
          </w:p>
          <w:p w14:paraId="2BAC9D29" w14:textId="77777777" w:rsidR="00B369EA" w:rsidRPr="00B369EA" w:rsidRDefault="00B369EA" w:rsidP="00B369EA">
            <w:pPr>
              <w:widowControl w:val="0"/>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eastAsia="Times New Roman" w:hAnsi="Times New Roman" w:cs="Times New Roman"/>
                <w:color w:val="000000"/>
                <w:sz w:val="24"/>
                <w:szCs w:val="24"/>
                <w:lang w:val="en-US"/>
              </w:rPr>
            </w:pPr>
          </w:p>
        </w:tc>
      </w:tr>
    </w:tbl>
    <w:p w14:paraId="1D8767C0" w14:textId="77777777" w:rsidR="00B369EA" w:rsidRPr="00B369EA" w:rsidRDefault="00B369EA" w:rsidP="00B369EA">
      <w:pPr>
        <w:widowControl w:val="0"/>
        <w:pBdr>
          <w:top w:val="none" w:sz="0" w:space="0" w:color="auto"/>
          <w:left w:val="none" w:sz="0" w:space="0" w:color="auto"/>
          <w:bottom w:val="none" w:sz="0" w:space="0" w:color="auto"/>
          <w:right w:val="none" w:sz="0" w:space="0" w:color="auto"/>
          <w:between w:val="none" w:sz="0" w:space="0" w:color="auto"/>
        </w:pBdr>
        <w:spacing w:after="160" w:line="288" w:lineRule="auto"/>
        <w:rPr>
          <w:sz w:val="28"/>
          <w:szCs w:val="28"/>
          <w:highlight w:val="yellow"/>
          <w:lang w:val="en-US"/>
        </w:rPr>
      </w:pPr>
    </w:p>
    <w:p w14:paraId="6EA3F981" w14:textId="77777777" w:rsidR="00B369EA" w:rsidRPr="00B369EA" w:rsidRDefault="00B369EA" w:rsidP="00B369EA">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lang w:val="en-US"/>
        </w:rPr>
      </w:pPr>
    </w:p>
    <w:tbl>
      <w:tblPr>
        <w:tblW w:w="10800" w:type="dxa"/>
        <w:tblLayout w:type="fixed"/>
        <w:tblLook w:val="0600" w:firstRow="0" w:lastRow="0" w:firstColumn="0" w:lastColumn="0" w:noHBand="1" w:noVBand="1"/>
      </w:tblPr>
      <w:tblGrid>
        <w:gridCol w:w="10800"/>
      </w:tblGrid>
      <w:tr w:rsidR="00B369EA" w:rsidRPr="00B369EA" w14:paraId="062ABA10" w14:textId="77777777" w:rsidTr="00461991">
        <w:trPr>
          <w:trHeight w:val="1600"/>
        </w:trPr>
        <w:tc>
          <w:tcPr>
            <w:tcW w:w="10800" w:type="dxa"/>
            <w:tcBorders>
              <w:top w:val="nil"/>
              <w:left w:val="nil"/>
              <w:bottom w:val="nil"/>
              <w:right w:val="nil"/>
            </w:tcBorders>
            <w:tcMar>
              <w:top w:w="100" w:type="dxa"/>
              <w:left w:w="100" w:type="dxa"/>
              <w:bottom w:w="100" w:type="dxa"/>
              <w:right w:w="100" w:type="dxa"/>
            </w:tcMar>
          </w:tcPr>
          <w:p w14:paraId="23A7B204" w14:textId="77777777" w:rsidR="00B369EA" w:rsidRPr="00B369EA" w:rsidRDefault="00B369EA" w:rsidP="00B369EA">
            <w:pPr>
              <w:widowControl w:val="0"/>
              <w:pBdr>
                <w:top w:val="none" w:sz="0" w:space="0" w:color="auto"/>
                <w:left w:val="none" w:sz="0" w:space="0" w:color="auto"/>
                <w:bottom w:val="none" w:sz="0" w:space="0" w:color="auto"/>
                <w:right w:val="none" w:sz="0" w:space="0" w:color="auto"/>
                <w:between w:val="none" w:sz="0" w:space="0" w:color="auto"/>
              </w:pBdr>
              <w:spacing w:after="160" w:line="240" w:lineRule="auto"/>
              <w:rPr>
                <w:lang w:val="en-US"/>
              </w:rPr>
            </w:pPr>
          </w:p>
          <w:p w14:paraId="73650982" w14:textId="77777777" w:rsidR="00B369EA" w:rsidRPr="00B369EA" w:rsidRDefault="00B369EA" w:rsidP="00B369EA">
            <w:pPr>
              <w:widowControl w:val="0"/>
              <w:pBdr>
                <w:top w:val="none" w:sz="0" w:space="0" w:color="auto"/>
                <w:left w:val="none" w:sz="0" w:space="0" w:color="auto"/>
                <w:bottom w:val="none" w:sz="0" w:space="0" w:color="auto"/>
                <w:right w:val="none" w:sz="0" w:space="0" w:color="auto"/>
                <w:between w:val="none" w:sz="0" w:space="0" w:color="auto"/>
              </w:pBdr>
              <w:spacing w:after="160" w:line="240" w:lineRule="auto"/>
              <w:rPr>
                <w:lang w:val="en-US"/>
              </w:rPr>
            </w:pPr>
            <w:r w:rsidRPr="00B369EA">
              <w:rPr>
                <w:lang w:val="en-US"/>
              </w:rPr>
              <w:t xml:space="preserve"> </w:t>
            </w:r>
          </w:p>
        </w:tc>
      </w:tr>
    </w:tbl>
    <w:p w14:paraId="10C9F5A4" w14:textId="77777777" w:rsidR="00E345F0" w:rsidRDefault="00E345F0">
      <w:pPr>
        <w:widowControl w:val="0"/>
        <w:spacing w:after="160" w:line="240" w:lineRule="auto"/>
        <w:rPr>
          <w:b/>
          <w:color w:val="D01D2B"/>
          <w:sz w:val="28"/>
          <w:szCs w:val="28"/>
        </w:rPr>
      </w:pPr>
      <w:bookmarkStart w:id="14" w:name="_tfpqbmyw287i" w:colFirst="0" w:colLast="0"/>
      <w:bookmarkEnd w:id="14"/>
    </w:p>
    <w:p w14:paraId="12797F90" w14:textId="40A86B88" w:rsidR="00E345F0" w:rsidRDefault="00E345F0">
      <w:pPr>
        <w:widowControl w:val="0"/>
        <w:spacing w:after="160" w:line="288" w:lineRule="auto"/>
        <w:jc w:val="center"/>
        <w:rPr>
          <w:b/>
          <w:sz w:val="28"/>
          <w:szCs w:val="28"/>
          <w:highlight w:val="yellow"/>
        </w:rPr>
      </w:pPr>
    </w:p>
    <w:p w14:paraId="5A1F82B0" w14:textId="77777777" w:rsidR="00E345F0" w:rsidRDefault="00E345F0">
      <w:pPr>
        <w:widowControl w:val="0"/>
        <w:spacing w:after="160" w:line="288" w:lineRule="auto"/>
        <w:jc w:val="center"/>
        <w:rPr>
          <w:sz w:val="28"/>
          <w:szCs w:val="28"/>
          <w:highlight w:val="yellow"/>
        </w:rPr>
      </w:pPr>
    </w:p>
    <w:p w14:paraId="05E58FCE" w14:textId="77777777" w:rsidR="00E345F0" w:rsidRDefault="00E345F0">
      <w:pPr>
        <w:widowControl w:val="0"/>
        <w:spacing w:after="0" w:line="240" w:lineRule="auto"/>
      </w:pPr>
    </w:p>
    <w:tbl>
      <w:tblPr>
        <w:tblStyle w:val="a9"/>
        <w:tblW w:w="10800" w:type="dxa"/>
        <w:tblInd w:w="100" w:type="dxa"/>
        <w:tblLayout w:type="fixed"/>
        <w:tblLook w:val="0600" w:firstRow="0" w:lastRow="0" w:firstColumn="0" w:lastColumn="0" w:noHBand="1" w:noVBand="1"/>
      </w:tblPr>
      <w:tblGrid>
        <w:gridCol w:w="10800"/>
      </w:tblGrid>
      <w:tr w:rsidR="00E345F0" w14:paraId="489E2252"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52CA7A99" w14:textId="77777777" w:rsidR="00E345F0" w:rsidRDefault="00E345F0">
            <w:pPr>
              <w:widowControl w:val="0"/>
              <w:spacing w:after="160" w:line="240" w:lineRule="auto"/>
            </w:pPr>
          </w:p>
          <w:p w14:paraId="3CCE123A" w14:textId="77777777" w:rsidR="00E345F0" w:rsidRDefault="00FC7550">
            <w:pPr>
              <w:widowControl w:val="0"/>
              <w:spacing w:after="160" w:line="240" w:lineRule="auto"/>
            </w:pPr>
            <w:r>
              <w:t xml:space="preserve"> </w:t>
            </w:r>
          </w:p>
        </w:tc>
      </w:tr>
    </w:tbl>
    <w:p w14:paraId="7597892A" w14:textId="77777777" w:rsidR="00E345F0" w:rsidRDefault="00E345F0">
      <w:pPr>
        <w:widowControl w:val="0"/>
        <w:spacing w:after="160" w:line="240" w:lineRule="auto"/>
      </w:pPr>
    </w:p>
    <w:sectPr w:rsidR="00E345F0">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FFF50" w14:textId="77777777" w:rsidR="002B4CA3" w:rsidRDefault="002B4CA3">
      <w:pPr>
        <w:spacing w:after="0" w:line="240" w:lineRule="auto"/>
      </w:pPr>
      <w:r>
        <w:separator/>
      </w:r>
    </w:p>
  </w:endnote>
  <w:endnote w:type="continuationSeparator" w:id="0">
    <w:p w14:paraId="3DF9F3B5" w14:textId="77777777" w:rsidR="002B4CA3" w:rsidRDefault="002B4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A6F1" w14:textId="2AD1601B" w:rsidR="00E345F0" w:rsidRDefault="00FC7550">
    <w:r>
      <w:t xml:space="preserve">Tender No: </w:t>
    </w:r>
    <w:r w:rsidR="001F541E">
      <w:rPr>
        <w:color w:val="0000FF"/>
      </w:rPr>
      <w:tab/>
    </w:r>
    <w:r w:rsidR="001F541E">
      <w:rPr>
        <w:color w:val="0000FF"/>
      </w:rPr>
      <w:tab/>
      <w:t>HQ306</w:t>
    </w:r>
    <w:r>
      <w:rPr>
        <w:color w:val="0000FF"/>
      </w:rPr>
      <w:tab/>
    </w:r>
    <w:r>
      <w:tab/>
    </w:r>
    <w:r>
      <w:tab/>
    </w:r>
    <w:r>
      <w:tab/>
    </w:r>
    <w:r>
      <w:tab/>
    </w:r>
    <w:r>
      <w:tab/>
    </w:r>
    <w:r>
      <w:tab/>
    </w:r>
    <w:r>
      <w:tab/>
    </w:r>
    <w:r>
      <w:tab/>
    </w:r>
    <w:r>
      <w:tab/>
      <w:t xml:space="preserve">Page </w:t>
    </w:r>
    <w:r>
      <w:fldChar w:fldCharType="begin"/>
    </w:r>
    <w:r>
      <w:instrText>PAGE</w:instrText>
    </w:r>
    <w:r>
      <w:fldChar w:fldCharType="separate"/>
    </w:r>
    <w:r w:rsidR="00544103">
      <w:rPr>
        <w:noProof/>
      </w:rPr>
      <w:t>2</w:t>
    </w:r>
    <w:r>
      <w:fldChar w:fldCharType="end"/>
    </w:r>
    <w:r>
      <w:t xml:space="preserve"> of </w:t>
    </w:r>
    <w:r>
      <w:fldChar w:fldCharType="begin"/>
    </w:r>
    <w:r>
      <w:instrText>NUMPAGES</w:instrText>
    </w:r>
    <w:r>
      <w:fldChar w:fldCharType="separate"/>
    </w:r>
    <w:r w:rsidR="00544103">
      <w:rPr>
        <w:noProof/>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A771" w14:textId="22E34787" w:rsidR="00B369EA" w:rsidRDefault="00B369EA">
    <w:pPr>
      <w:tabs>
        <w:tab w:val="center" w:pos="4680"/>
        <w:tab w:val="right" w:pos="9360"/>
      </w:tabs>
      <w:spacing w:after="0" w:line="240" w:lineRule="auto"/>
    </w:pPr>
    <w:r>
      <w:t xml:space="preserve">TENDER NO. </w:t>
    </w:r>
    <w:r>
      <w:rPr>
        <w:b/>
      </w:rPr>
      <w:t>HQ306</w:t>
    </w:r>
  </w:p>
  <w:p w14:paraId="34765120" w14:textId="77777777" w:rsidR="00B369EA" w:rsidRDefault="00B369EA">
    <w:pPr>
      <w:tabs>
        <w:tab w:val="right" w:pos="9000"/>
      </w:tabs>
      <w:rPr>
        <w:color w:val="0000FF"/>
        <w:sz w:val="16"/>
        <w:szCs w:val="16"/>
      </w:rPr>
    </w:pPr>
    <w:r>
      <w:rPr>
        <w:i/>
        <w:sz w:val="20"/>
        <w:szCs w:val="20"/>
      </w:rPr>
      <w:tab/>
    </w:r>
    <w:r>
      <w:rPr>
        <w:color w:val="0000FF"/>
        <w:sz w:val="16"/>
        <w:szCs w:val="16"/>
      </w:rPr>
      <w:t xml:space="preserve">PAGE </w:t>
    </w:r>
    <w:r>
      <w:rPr>
        <w:color w:val="0000FF"/>
        <w:sz w:val="16"/>
        <w:szCs w:val="16"/>
      </w:rPr>
      <w:fldChar w:fldCharType="begin"/>
    </w:r>
    <w:r>
      <w:rPr>
        <w:color w:val="0000FF"/>
        <w:sz w:val="16"/>
        <w:szCs w:val="16"/>
      </w:rPr>
      <w:instrText>PAGE</w:instrText>
    </w:r>
    <w:r>
      <w:rPr>
        <w:color w:val="0000FF"/>
        <w:sz w:val="16"/>
        <w:szCs w:val="16"/>
      </w:rPr>
      <w:fldChar w:fldCharType="separate"/>
    </w:r>
    <w:r>
      <w:rPr>
        <w:noProof/>
        <w:color w:val="0000FF"/>
        <w:sz w:val="16"/>
        <w:szCs w:val="16"/>
      </w:rPr>
      <w:t>1</w:t>
    </w:r>
    <w:r>
      <w:rPr>
        <w:color w:val="0000FF"/>
        <w:sz w:val="16"/>
        <w:szCs w:val="16"/>
      </w:rPr>
      <w:fldChar w:fldCharType="end"/>
    </w:r>
    <w:r>
      <w:rPr>
        <w:color w:val="0000FF"/>
        <w:sz w:val="16"/>
        <w:szCs w:val="16"/>
      </w:rPr>
      <w:t xml:space="preserve"> of </w:t>
    </w:r>
    <w:r>
      <w:rPr>
        <w:color w:val="0000FF"/>
        <w:sz w:val="16"/>
        <w:szCs w:val="16"/>
      </w:rPr>
      <w:fldChar w:fldCharType="begin"/>
    </w:r>
    <w:r>
      <w:rPr>
        <w:color w:val="0000FF"/>
        <w:sz w:val="16"/>
        <w:szCs w:val="16"/>
      </w:rPr>
      <w:instrText>NUMPAGES</w:instrText>
    </w:r>
    <w:r>
      <w:rPr>
        <w:color w:val="0000FF"/>
        <w:sz w:val="16"/>
        <w:szCs w:val="16"/>
      </w:rPr>
      <w:fldChar w:fldCharType="separate"/>
    </w:r>
    <w:r>
      <w:rPr>
        <w:noProof/>
        <w:color w:val="0000FF"/>
        <w:sz w:val="16"/>
        <w:szCs w:val="16"/>
      </w:rPr>
      <w:t>7</w:t>
    </w:r>
    <w:r>
      <w:rPr>
        <w:color w:val="0000F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34C9F" w14:textId="77777777" w:rsidR="00B369EA" w:rsidRDefault="00B369EA">
    <w:pPr>
      <w:tabs>
        <w:tab w:val="right" w:pos="9000"/>
      </w:tabs>
      <w:rPr>
        <w:color w:val="0000FF"/>
        <w:sz w:val="16"/>
        <w:szCs w:val="16"/>
      </w:rPr>
    </w:pPr>
    <w:r>
      <w:rPr>
        <w:color w:val="0000FF"/>
        <w:sz w:val="16"/>
        <w:szCs w:val="16"/>
      </w:rPr>
      <w:tab/>
      <w:t xml:space="preserve">PAGE </w:t>
    </w:r>
    <w:r>
      <w:rPr>
        <w:color w:val="0000FF"/>
        <w:sz w:val="16"/>
        <w:szCs w:val="16"/>
      </w:rPr>
      <w:fldChar w:fldCharType="begin"/>
    </w:r>
    <w:r>
      <w:rPr>
        <w:color w:val="0000FF"/>
        <w:sz w:val="16"/>
        <w:szCs w:val="16"/>
      </w:rPr>
      <w:instrText>PAGE</w:instrText>
    </w:r>
    <w:r w:rsidR="00000000">
      <w:rPr>
        <w:color w:val="0000FF"/>
        <w:sz w:val="16"/>
        <w:szCs w:val="16"/>
      </w:rPr>
      <w:fldChar w:fldCharType="separate"/>
    </w:r>
    <w:r>
      <w:rPr>
        <w:color w:val="0000FF"/>
        <w:sz w:val="16"/>
        <w:szCs w:val="16"/>
      </w:rPr>
      <w:fldChar w:fldCharType="end"/>
    </w:r>
    <w:r>
      <w:rPr>
        <w:color w:val="0000FF"/>
        <w:sz w:val="16"/>
        <w:szCs w:val="16"/>
      </w:rPr>
      <w:br/>
      <w:t>[09901-0001-000000/134546709_1.doc]</w:t>
    </w:r>
    <w:r>
      <w:rPr>
        <w:color w:val="0000FF"/>
        <w:sz w:val="16"/>
        <w:szCs w:val="16"/>
      </w:rPr>
      <w:tab/>
      <w:t>2/23/17 2:52 PM</w:t>
    </w:r>
  </w:p>
  <w:p w14:paraId="5BBF6A7E" w14:textId="77777777" w:rsidR="00B369EA" w:rsidRDefault="00B369EA">
    <w:pPr>
      <w:tabs>
        <w:tab w:val="right" w:pos="9000"/>
      </w:tabs>
      <w:spacing w:after="720"/>
      <w:rPr>
        <w:color w:val="0000FF"/>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AE6A" w14:textId="77777777" w:rsidR="00B369EA" w:rsidRDefault="00B369EA">
    <w:pPr>
      <w:tabs>
        <w:tab w:val="right" w:pos="9000"/>
      </w:tabs>
      <w:rPr>
        <w:color w:val="0000FF"/>
        <w:sz w:val="16"/>
        <w:szCs w:val="16"/>
      </w:rPr>
    </w:pPr>
    <w:r>
      <w:rPr>
        <w:i/>
        <w:sz w:val="20"/>
        <w:szCs w:val="20"/>
      </w:rPr>
      <w:t xml:space="preserve">Service Contract No: </w:t>
    </w:r>
    <w:r>
      <w:rPr>
        <w:i/>
        <w:sz w:val="20"/>
        <w:szCs w:val="20"/>
        <w:highlight w:val="yellow"/>
      </w:rPr>
      <w:t>[TO ADD]</w:t>
    </w:r>
    <w:r>
      <w:rPr>
        <w:i/>
        <w:sz w:val="20"/>
        <w:szCs w:val="20"/>
      </w:rPr>
      <w:tab/>
    </w:r>
    <w:r>
      <w:rPr>
        <w:color w:val="0000FF"/>
        <w:sz w:val="16"/>
        <w:szCs w:val="16"/>
      </w:rPr>
      <w:t xml:space="preserve">PAGE </w:t>
    </w:r>
    <w:r>
      <w:rPr>
        <w:color w:val="0000FF"/>
        <w:sz w:val="16"/>
        <w:szCs w:val="16"/>
      </w:rPr>
      <w:fldChar w:fldCharType="begin"/>
    </w:r>
    <w:r>
      <w:rPr>
        <w:color w:val="0000FF"/>
        <w:sz w:val="16"/>
        <w:szCs w:val="16"/>
      </w:rPr>
      <w:instrText>PAGE</w:instrText>
    </w:r>
    <w:r>
      <w:rPr>
        <w:color w:val="0000FF"/>
        <w:sz w:val="16"/>
        <w:szCs w:val="16"/>
      </w:rPr>
      <w:fldChar w:fldCharType="separate"/>
    </w:r>
    <w:r>
      <w:rPr>
        <w:noProof/>
        <w:color w:val="0000FF"/>
        <w:sz w:val="16"/>
        <w:szCs w:val="16"/>
      </w:rPr>
      <w:t>1</w:t>
    </w:r>
    <w:r>
      <w:rPr>
        <w:color w:val="0000FF"/>
        <w:sz w:val="16"/>
        <w:szCs w:val="16"/>
      </w:rPr>
      <w:fldChar w:fldCharType="end"/>
    </w:r>
    <w:r>
      <w:rPr>
        <w:color w:val="0000FF"/>
        <w:sz w:val="16"/>
        <w:szCs w:val="16"/>
      </w:rPr>
      <w:t xml:space="preserve"> of </w:t>
    </w:r>
    <w:r>
      <w:rPr>
        <w:color w:val="0000FF"/>
        <w:sz w:val="16"/>
        <w:szCs w:val="16"/>
      </w:rPr>
      <w:fldChar w:fldCharType="begin"/>
    </w:r>
    <w:r>
      <w:rPr>
        <w:color w:val="0000FF"/>
        <w:sz w:val="16"/>
        <w:szCs w:val="16"/>
      </w:rPr>
      <w:instrText>NUMPAGES</w:instrText>
    </w:r>
    <w:r>
      <w:rPr>
        <w:color w:val="0000FF"/>
        <w:sz w:val="16"/>
        <w:szCs w:val="16"/>
      </w:rPr>
      <w:fldChar w:fldCharType="separate"/>
    </w:r>
    <w:r>
      <w:rPr>
        <w:noProof/>
        <w:color w:val="0000FF"/>
        <w:sz w:val="16"/>
        <w:szCs w:val="16"/>
      </w:rPr>
      <w:t>21</w:t>
    </w:r>
    <w:r>
      <w:rPr>
        <w:color w:val="0000FF"/>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A0F87" w14:textId="77777777" w:rsidR="00B369EA" w:rsidRDefault="00B369EA">
    <w:pPr>
      <w:tabs>
        <w:tab w:val="right" w:pos="9000"/>
      </w:tabs>
      <w:rPr>
        <w:color w:val="0000FF"/>
        <w:sz w:val="16"/>
        <w:szCs w:val="16"/>
      </w:rPr>
    </w:pPr>
    <w:r>
      <w:rPr>
        <w:color w:val="0000FF"/>
        <w:sz w:val="16"/>
        <w:szCs w:val="16"/>
      </w:rPr>
      <w:tab/>
      <w:t xml:space="preserve">PAGE </w:t>
    </w:r>
    <w:r>
      <w:rPr>
        <w:color w:val="0000FF"/>
        <w:sz w:val="16"/>
        <w:szCs w:val="16"/>
      </w:rPr>
      <w:fldChar w:fldCharType="begin"/>
    </w:r>
    <w:r>
      <w:rPr>
        <w:color w:val="0000FF"/>
        <w:sz w:val="16"/>
        <w:szCs w:val="16"/>
      </w:rPr>
      <w:instrText>PAGE</w:instrText>
    </w:r>
    <w:r w:rsidR="00000000">
      <w:rPr>
        <w:color w:val="0000FF"/>
        <w:sz w:val="16"/>
        <w:szCs w:val="16"/>
      </w:rPr>
      <w:fldChar w:fldCharType="separate"/>
    </w:r>
    <w:r>
      <w:rPr>
        <w:color w:val="0000FF"/>
        <w:sz w:val="16"/>
        <w:szCs w:val="16"/>
      </w:rPr>
      <w:fldChar w:fldCharType="end"/>
    </w:r>
    <w:r>
      <w:rPr>
        <w:color w:val="0000FF"/>
        <w:sz w:val="16"/>
        <w:szCs w:val="16"/>
      </w:rPr>
      <w:br/>
      <w:t>[09901-0001-000000/134546709_1.doc]</w:t>
    </w:r>
    <w:r>
      <w:rPr>
        <w:color w:val="0000FF"/>
        <w:sz w:val="16"/>
        <w:szCs w:val="16"/>
      </w:rPr>
      <w:tab/>
      <w:t>2/23/17 2:07 PM1:58 PM10:30 AM</w:t>
    </w:r>
  </w:p>
  <w:p w14:paraId="33425994" w14:textId="77777777" w:rsidR="00B369EA" w:rsidRDefault="00B369EA">
    <w:pPr>
      <w:tabs>
        <w:tab w:val="right" w:pos="9000"/>
      </w:tabs>
      <w:spacing w:after="1440"/>
      <w:rPr>
        <w:color w:val="0000F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13153" w14:textId="77777777" w:rsidR="002B4CA3" w:rsidRDefault="002B4CA3">
      <w:pPr>
        <w:spacing w:after="0" w:line="240" w:lineRule="auto"/>
      </w:pPr>
      <w:r>
        <w:separator/>
      </w:r>
    </w:p>
  </w:footnote>
  <w:footnote w:type="continuationSeparator" w:id="0">
    <w:p w14:paraId="55E1EF85" w14:textId="77777777" w:rsidR="002B4CA3" w:rsidRDefault="002B4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24582" w14:textId="77777777" w:rsidR="00E345F0" w:rsidRDefault="00FC7550">
    <w:pPr>
      <w:pStyle w:val="Title"/>
      <w:spacing w:before="0" w:after="0"/>
      <w:rPr>
        <w:sz w:val="36"/>
        <w:szCs w:val="36"/>
      </w:rPr>
    </w:pPr>
    <w:bookmarkStart w:id="3" w:name="_fxpprzt9v65c" w:colFirst="0" w:colLast="0"/>
    <w:bookmarkEnd w:id="3"/>
    <w:r>
      <w:rPr>
        <w:noProof/>
        <w:lang w:val="en-US"/>
      </w:rPr>
      <w:drawing>
        <wp:anchor distT="114300" distB="114300" distL="114300" distR="114300" simplePos="0" relativeHeight="251658240" behindDoc="0" locked="0" layoutInCell="1" hidden="0" allowOverlap="1" wp14:anchorId="106ECF98" wp14:editId="061EC2AE">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27813D7A" w14:textId="02DB8FB9" w:rsidR="00E345F0" w:rsidRDefault="00FC7550">
    <w:pPr>
      <w:pStyle w:val="Title"/>
      <w:spacing w:before="0" w:after="0" w:line="240" w:lineRule="auto"/>
      <w:rPr>
        <w:sz w:val="36"/>
        <w:szCs w:val="36"/>
      </w:rPr>
    </w:pPr>
    <w:bookmarkStart w:id="4" w:name="_j8ygr4y4rt81" w:colFirst="0" w:colLast="0"/>
    <w:bookmarkEnd w:id="4"/>
    <w:r>
      <w:rPr>
        <w:sz w:val="36"/>
        <w:szCs w:val="36"/>
      </w:rPr>
      <w:t>Request for Proposal (RFP)</w:t>
    </w:r>
    <w:r w:rsidR="001A0ECD">
      <w:rPr>
        <w:sz w:val="36"/>
        <w:szCs w:val="36"/>
      </w:rPr>
      <w:t>- tender no. HQ 306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95FE5" w14:textId="77777777" w:rsidR="00B369EA" w:rsidRDefault="00B369EA">
    <w:pPr>
      <w:tabs>
        <w:tab w:val="center" w:pos="4507"/>
        <w:tab w:val="right" w:pos="9000"/>
      </w:tabs>
      <w:spacing w:before="720"/>
      <w:ind w:left="-35"/>
    </w:pPr>
    <w:r>
      <w:rPr>
        <w:noProof/>
      </w:rPr>
      <w:drawing>
        <wp:anchor distT="114300" distB="114300" distL="114300" distR="114300" simplePos="0" relativeHeight="251660288" behindDoc="0" locked="0" layoutInCell="1" hidden="0" allowOverlap="1" wp14:anchorId="490576E4" wp14:editId="71AED5B4">
          <wp:simplePos x="0" y="0"/>
          <wp:positionH relativeFrom="column">
            <wp:posOffset>4933950</wp:posOffset>
          </wp:positionH>
          <wp:positionV relativeFrom="paragraph">
            <wp:posOffset>101601</wp:posOffset>
          </wp:positionV>
          <wp:extent cx="562928" cy="753596"/>
          <wp:effectExtent l="0" t="0" r="0" b="0"/>
          <wp:wrapSquare wrapText="bothSides" distT="114300" distB="114300" distL="114300" distR="114300"/>
          <wp:docPr id="2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2928" cy="753596"/>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F1A0" w14:textId="77777777" w:rsidR="00B369EA" w:rsidRDefault="00B369EA">
    <w:pPr>
      <w:tabs>
        <w:tab w:val="center" w:pos="4507"/>
        <w:tab w:val="right" w:pos="9000"/>
      </w:tabs>
      <w:spacing w:before="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9ECB" w14:textId="77777777" w:rsidR="00B369EA" w:rsidRDefault="00B369EA">
    <w:pPr>
      <w:tabs>
        <w:tab w:val="center" w:pos="4507"/>
        <w:tab w:val="right" w:pos="9000"/>
      </w:tabs>
      <w:spacing w:before="720"/>
      <w:ind w:left="54"/>
    </w:pPr>
    <w:r>
      <w:rPr>
        <w:noProof/>
      </w:rPr>
      <w:drawing>
        <wp:anchor distT="114300" distB="114300" distL="114300" distR="114300" simplePos="0" relativeHeight="251661312" behindDoc="0" locked="0" layoutInCell="1" hidden="0" allowOverlap="1" wp14:anchorId="5B49422A" wp14:editId="247C3521">
          <wp:simplePos x="0" y="0"/>
          <wp:positionH relativeFrom="column">
            <wp:posOffset>5048250</wp:posOffset>
          </wp:positionH>
          <wp:positionV relativeFrom="paragraph">
            <wp:posOffset>132080</wp:posOffset>
          </wp:positionV>
          <wp:extent cx="552450" cy="713935"/>
          <wp:effectExtent l="0" t="0" r="0" b="0"/>
          <wp:wrapSquare wrapText="bothSides" distT="114300" distB="114300" distL="114300" distR="114300"/>
          <wp:docPr id="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52450" cy="713935"/>
                  </a:xfrm>
                  <a:prstGeom prst="rect">
                    <a:avLst/>
                  </a:prstGeom>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DC18" w14:textId="77777777" w:rsidR="00B369EA" w:rsidRDefault="00B369EA">
    <w:pPr>
      <w:tabs>
        <w:tab w:val="center" w:pos="4507"/>
        <w:tab w:val="right" w:pos="9000"/>
      </w:tabs>
      <w:spacing w:befor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B93"/>
    <w:multiLevelType w:val="multilevel"/>
    <w:tmpl w:val="8DA44986"/>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 w15:restartNumberingAfterBreak="0">
    <w:nsid w:val="03272649"/>
    <w:multiLevelType w:val="multilevel"/>
    <w:tmpl w:val="16BCA14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0B0B5CA3"/>
    <w:multiLevelType w:val="multilevel"/>
    <w:tmpl w:val="6AF25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58D45FD"/>
    <w:multiLevelType w:val="multilevel"/>
    <w:tmpl w:val="8D6E28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AC73FD4"/>
    <w:multiLevelType w:val="multilevel"/>
    <w:tmpl w:val="D8E2DCD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DA0197F"/>
    <w:multiLevelType w:val="multilevel"/>
    <w:tmpl w:val="A934A316"/>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3410127C"/>
    <w:multiLevelType w:val="multilevel"/>
    <w:tmpl w:val="96B62EEE"/>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5C169C5"/>
    <w:multiLevelType w:val="multilevel"/>
    <w:tmpl w:val="1396C946"/>
    <w:lvl w:ilvl="0">
      <w:start w:val="1"/>
      <w:numFmt w:val="bullet"/>
      <w:lvlText w:val="●"/>
      <w:lvlJc w:val="left"/>
      <w:pPr>
        <w:ind w:left="720" w:hanging="360"/>
      </w:pPr>
      <w:rPr>
        <w:rFonts w:ascii="Garamond" w:eastAsia="Garamond" w:hAnsi="Garamond" w:cs="Garamond"/>
        <w:b w:val="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7AD2756"/>
    <w:multiLevelType w:val="multilevel"/>
    <w:tmpl w:val="93944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C2E78BE"/>
    <w:multiLevelType w:val="multilevel"/>
    <w:tmpl w:val="A1469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E576129"/>
    <w:multiLevelType w:val="multilevel"/>
    <w:tmpl w:val="56B863EA"/>
    <w:lvl w:ilvl="0">
      <w:start w:val="1"/>
      <w:numFmt w:val="decimal"/>
      <w:lvlText w:val="%1."/>
      <w:lvlJc w:val="left"/>
      <w:pPr>
        <w:ind w:left="360" w:hanging="360"/>
      </w:pPr>
      <w:rPr>
        <w:b/>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3F61351E"/>
    <w:multiLevelType w:val="multilevel"/>
    <w:tmpl w:val="EC66AEF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43821F21"/>
    <w:multiLevelType w:val="multilevel"/>
    <w:tmpl w:val="D41A8288"/>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3" w15:restartNumberingAfterBreak="0">
    <w:nsid w:val="49DB1B24"/>
    <w:multiLevelType w:val="multilevel"/>
    <w:tmpl w:val="F0467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96305D8"/>
    <w:multiLevelType w:val="multilevel"/>
    <w:tmpl w:val="C07CE13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D443EB2"/>
    <w:multiLevelType w:val="multilevel"/>
    <w:tmpl w:val="C5D630D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FB27A0D"/>
    <w:multiLevelType w:val="multilevel"/>
    <w:tmpl w:val="20D842F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09F03F3"/>
    <w:multiLevelType w:val="multilevel"/>
    <w:tmpl w:val="6DFCF834"/>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8" w15:restartNumberingAfterBreak="0">
    <w:nsid w:val="6C7C2934"/>
    <w:multiLevelType w:val="multilevel"/>
    <w:tmpl w:val="D15EC1D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9" w15:restartNumberingAfterBreak="0">
    <w:nsid w:val="746878FF"/>
    <w:multiLevelType w:val="multilevel"/>
    <w:tmpl w:val="2B5A648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5C37CDB"/>
    <w:multiLevelType w:val="multilevel"/>
    <w:tmpl w:val="6F9C3F1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84C534C"/>
    <w:multiLevelType w:val="multilevel"/>
    <w:tmpl w:val="C1602F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ABC4A3B"/>
    <w:multiLevelType w:val="multilevel"/>
    <w:tmpl w:val="DC4AC72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7B4276A8"/>
    <w:multiLevelType w:val="multilevel"/>
    <w:tmpl w:val="B3CE66D0"/>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4" w15:restartNumberingAfterBreak="0">
    <w:nsid w:val="7C82517C"/>
    <w:multiLevelType w:val="multilevel"/>
    <w:tmpl w:val="9DB496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D347E6D"/>
    <w:multiLevelType w:val="multilevel"/>
    <w:tmpl w:val="0040D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6778542">
    <w:abstractNumId w:val="24"/>
  </w:num>
  <w:num w:numId="2" w16cid:durableId="3290484">
    <w:abstractNumId w:val="16"/>
  </w:num>
  <w:num w:numId="3" w16cid:durableId="974529002">
    <w:abstractNumId w:val="1"/>
  </w:num>
  <w:num w:numId="4" w16cid:durableId="516622575">
    <w:abstractNumId w:val="13"/>
  </w:num>
  <w:num w:numId="5" w16cid:durableId="1887377821">
    <w:abstractNumId w:val="2"/>
  </w:num>
  <w:num w:numId="6" w16cid:durableId="484319454">
    <w:abstractNumId w:val="17"/>
  </w:num>
  <w:num w:numId="7" w16cid:durableId="511068494">
    <w:abstractNumId w:val="12"/>
  </w:num>
  <w:num w:numId="8" w16cid:durableId="104884325">
    <w:abstractNumId w:val="0"/>
  </w:num>
  <w:num w:numId="9" w16cid:durableId="1836646467">
    <w:abstractNumId w:val="19"/>
  </w:num>
  <w:num w:numId="10" w16cid:durableId="2006935037">
    <w:abstractNumId w:val="18"/>
  </w:num>
  <w:num w:numId="11" w16cid:durableId="705179491">
    <w:abstractNumId w:val="23"/>
  </w:num>
  <w:num w:numId="12" w16cid:durableId="788552737">
    <w:abstractNumId w:val="14"/>
  </w:num>
  <w:num w:numId="13" w16cid:durableId="1794009742">
    <w:abstractNumId w:val="15"/>
  </w:num>
  <w:num w:numId="14" w16cid:durableId="322778028">
    <w:abstractNumId w:val="4"/>
  </w:num>
  <w:num w:numId="15" w16cid:durableId="1772238461">
    <w:abstractNumId w:val="6"/>
  </w:num>
  <w:num w:numId="16" w16cid:durableId="1811897486">
    <w:abstractNumId w:val="3"/>
  </w:num>
  <w:num w:numId="17" w16cid:durableId="246690117">
    <w:abstractNumId w:val="11"/>
  </w:num>
  <w:num w:numId="18" w16cid:durableId="1545678454">
    <w:abstractNumId w:val="9"/>
  </w:num>
  <w:num w:numId="19" w16cid:durableId="1747536924">
    <w:abstractNumId w:val="8"/>
  </w:num>
  <w:num w:numId="20" w16cid:durableId="38020875">
    <w:abstractNumId w:val="7"/>
  </w:num>
  <w:num w:numId="21" w16cid:durableId="2059862825">
    <w:abstractNumId w:val="25"/>
  </w:num>
  <w:num w:numId="22" w16cid:durableId="1650594666">
    <w:abstractNumId w:val="20"/>
  </w:num>
  <w:num w:numId="23" w16cid:durableId="1988507231">
    <w:abstractNumId w:val="5"/>
  </w:num>
  <w:num w:numId="24" w16cid:durableId="534586819">
    <w:abstractNumId w:val="21"/>
  </w:num>
  <w:num w:numId="25" w16cid:durableId="1442645042">
    <w:abstractNumId w:val="22"/>
  </w:num>
  <w:num w:numId="26" w16cid:durableId="7500820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5F0"/>
    <w:rsid w:val="00161057"/>
    <w:rsid w:val="001A0ECD"/>
    <w:rsid w:val="001F541E"/>
    <w:rsid w:val="002B4CA3"/>
    <w:rsid w:val="00385DF4"/>
    <w:rsid w:val="00544103"/>
    <w:rsid w:val="00553276"/>
    <w:rsid w:val="00593EA4"/>
    <w:rsid w:val="005E137F"/>
    <w:rsid w:val="007447D8"/>
    <w:rsid w:val="007E315E"/>
    <w:rsid w:val="00A61929"/>
    <w:rsid w:val="00AD05A6"/>
    <w:rsid w:val="00B369EA"/>
    <w:rsid w:val="00B47B4F"/>
    <w:rsid w:val="00BB7AF2"/>
    <w:rsid w:val="00E345F0"/>
    <w:rsid w:val="00EA1E97"/>
    <w:rsid w:val="00EC66C1"/>
    <w:rsid w:val="00ED6A9B"/>
    <w:rsid w:val="00F9189C"/>
    <w:rsid w:val="00FC7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92904"/>
  <w15:docId w15:val="{C1EEA684-37B0-491D-A7A2-DD62BFC3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paragraph" w:styleId="Heading7">
    <w:name w:val="heading 7"/>
    <w:basedOn w:val="Normal"/>
    <w:next w:val="Normal"/>
    <w:link w:val="Heading7Char"/>
    <w:uiPriority w:val="9"/>
    <w:unhideWhenUsed/>
    <w:qFormat/>
    <w:rsid w:val="001F541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SubtleEmphasis">
    <w:name w:val="Subtle Emphasis"/>
    <w:basedOn w:val="DefaultParagraphFont"/>
    <w:uiPriority w:val="19"/>
    <w:qFormat/>
    <w:rsid w:val="00385DF4"/>
    <w:rPr>
      <w:i/>
      <w:iCs/>
      <w:color w:val="404040" w:themeColor="text1" w:themeTint="BF"/>
    </w:rPr>
  </w:style>
  <w:style w:type="character" w:styleId="Hyperlink">
    <w:name w:val="Hyperlink"/>
    <w:basedOn w:val="DefaultParagraphFont"/>
    <w:uiPriority w:val="99"/>
    <w:unhideWhenUsed/>
    <w:rsid w:val="00EA1E97"/>
    <w:rPr>
      <w:color w:val="0563C1" w:themeColor="hyperlink"/>
      <w:u w:val="single"/>
    </w:rPr>
  </w:style>
  <w:style w:type="character" w:customStyle="1" w:styleId="Heading7Char">
    <w:name w:val="Heading 7 Char"/>
    <w:basedOn w:val="DefaultParagraphFont"/>
    <w:link w:val="Heading7"/>
    <w:uiPriority w:val="9"/>
    <w:rsid w:val="001F541E"/>
    <w:rPr>
      <w:rFonts w:asciiTheme="majorHAnsi" w:eastAsiaTheme="majorEastAsia" w:hAnsiTheme="majorHAnsi" w:cstheme="majorBidi"/>
      <w:i/>
      <w:iCs/>
      <w:color w:val="1F4D78" w:themeColor="accent1" w:themeShade="7F"/>
    </w:rPr>
  </w:style>
  <w:style w:type="paragraph" w:styleId="Header">
    <w:name w:val="header"/>
    <w:basedOn w:val="Normal"/>
    <w:link w:val="HeaderChar"/>
    <w:uiPriority w:val="99"/>
    <w:unhideWhenUsed/>
    <w:rsid w:val="001F54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41E"/>
  </w:style>
  <w:style w:type="paragraph" w:styleId="Footer">
    <w:name w:val="footer"/>
    <w:basedOn w:val="Normal"/>
    <w:link w:val="FooterChar"/>
    <w:uiPriority w:val="99"/>
    <w:unhideWhenUsed/>
    <w:rsid w:val="001F54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41E"/>
  </w:style>
  <w:style w:type="character" w:styleId="UnresolvedMention">
    <w:name w:val="Unresolved Mention"/>
    <w:basedOn w:val="DefaultParagraphFont"/>
    <w:uiPriority w:val="99"/>
    <w:semiHidden/>
    <w:unhideWhenUsed/>
    <w:rsid w:val="00A61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ercycorps.org/tenders" TargetMode="External"/><Relationship Id="rId13" Type="http://schemas.openxmlformats.org/officeDocument/2006/relationships/hyperlink" Target="http://www.un.org/sc/committees/1267/aq_sanctions_list.shtml"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http://www.mercycorpsventures.vc" TargetMode="External"/><Relationship Id="rId12" Type="http://schemas.openxmlformats.org/officeDocument/2006/relationships/hyperlink" Target="mailto:integrityhotline@mercycorps.org"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mailto:tenders@mercycorps.org"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9152</Words>
  <Characters>52171</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lkagai</dc:creator>
  <cp:lastModifiedBy>Mark Spencer</cp:lastModifiedBy>
  <cp:revision>2</cp:revision>
  <dcterms:created xsi:type="dcterms:W3CDTF">2022-08-12T15:13:00Z</dcterms:created>
  <dcterms:modified xsi:type="dcterms:W3CDTF">2022-08-12T15:13:00Z</dcterms:modified>
</cp:coreProperties>
</file>