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E1830"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57528F0D" w14:textId="77777777"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1546C69C" w14:textId="76C5F62E"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573DFCD4"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14:paraId="001926AA"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5FECEC79"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1F38B7F3" w14:textId="187D6C42" w:rsidR="00C07A0A" w:rsidRDefault="00CC4876">
      <w:pPr>
        <w:numPr>
          <w:ilvl w:val="1"/>
          <w:numId w:val="3"/>
        </w:numPr>
        <w:jc w:val="both"/>
        <w:rPr>
          <w:sz w:val="22"/>
          <w:szCs w:val="22"/>
        </w:rPr>
      </w:pPr>
      <w:r>
        <w:rPr>
          <w:sz w:val="22"/>
          <w:szCs w:val="22"/>
        </w:rPr>
        <w:t>Contractor will perform all Services through the services of Contractor’s employees</w:t>
      </w:r>
      <w:r w:rsidR="00FE54BC">
        <w:rPr>
          <w:sz w:val="22"/>
          <w:szCs w:val="22"/>
        </w:rPr>
        <w:t xml:space="preserve"> or subcontractors approved by Mercy Corps</w:t>
      </w:r>
      <w:r>
        <w:rPr>
          <w:sz w:val="22"/>
          <w:szCs w:val="22"/>
        </w:rPr>
        <w:t xml:space="preserve">.  Contractor will not delegate or subcontract any Services to be provided to Mercy Corps without Mercy Corps’ prior written consent.   </w:t>
      </w:r>
      <w:r w:rsidR="00FE54BC">
        <w:rPr>
          <w:sz w:val="22"/>
          <w:szCs w:val="22"/>
        </w:rPr>
        <w:t xml:space="preserve">Contractor </w:t>
      </w:r>
      <w:r w:rsidR="00FE54BC" w:rsidRPr="00FE54BC">
        <w:rPr>
          <w:sz w:val="22"/>
          <w:szCs w:val="22"/>
        </w:rPr>
        <w:t>shall require its subcontractors</w:t>
      </w:r>
      <w:r w:rsidR="00FE54BC">
        <w:rPr>
          <w:sz w:val="22"/>
          <w:szCs w:val="22"/>
        </w:rPr>
        <w:t xml:space="preserve">, agents, and others retained to perform the services </w:t>
      </w:r>
      <w:r w:rsidR="00FE54BC" w:rsidRPr="00FE54BC">
        <w:rPr>
          <w:sz w:val="22"/>
          <w:szCs w:val="22"/>
        </w:rPr>
        <w:t>to comply with all applicable terms and conditions of this Agreement in providing such services and shall remain primarily liable</w:t>
      </w:r>
      <w:r w:rsidR="00543EB4">
        <w:rPr>
          <w:sz w:val="22"/>
          <w:szCs w:val="22"/>
        </w:rPr>
        <w:t xml:space="preserve"> to</w:t>
      </w:r>
      <w:r w:rsidR="00FE54BC" w:rsidRPr="00FE54BC">
        <w:rPr>
          <w:sz w:val="22"/>
          <w:szCs w:val="22"/>
        </w:rPr>
        <w:t xml:space="preserve"> </w:t>
      </w:r>
      <w:r w:rsidR="00FE54BC">
        <w:rPr>
          <w:sz w:val="22"/>
          <w:szCs w:val="22"/>
        </w:rPr>
        <w:t xml:space="preserve">Mercy Corps </w:t>
      </w:r>
      <w:r w:rsidR="00FE54BC" w:rsidRPr="00FE54BC">
        <w:rPr>
          <w:sz w:val="22"/>
          <w:szCs w:val="22"/>
        </w:rPr>
        <w:t>for the performance of such subcontractor</w:t>
      </w:r>
      <w:r w:rsidR="00FE54BC">
        <w:rPr>
          <w:sz w:val="22"/>
          <w:szCs w:val="22"/>
        </w:rPr>
        <w:t xml:space="preserve">, agent or third party approved by Mercy Corps. </w:t>
      </w:r>
      <w:r>
        <w:rPr>
          <w:sz w:val="22"/>
          <w:szCs w:val="22"/>
        </w:rPr>
        <w:t xml:space="preserve">Contractor agrees that including the specific individuals named (if any) as Key Personnel in the Additional Terms is a material part of </w:t>
      </w:r>
      <w:r w:rsidR="00FE54BC">
        <w:rPr>
          <w:sz w:val="22"/>
          <w:szCs w:val="22"/>
        </w:rPr>
        <w:t xml:space="preserve">the Agreement. </w:t>
      </w:r>
      <w:r>
        <w:rPr>
          <w:sz w:val="22"/>
          <w:szCs w:val="22"/>
        </w:rPr>
        <w:t>.  Contractor will not change the Key Personnel without prior notice and an amendment to the Additional Terms specifying the change.  Mercy Corps may withhold its consent to substitute personnel using its sole discretion.</w:t>
      </w:r>
    </w:p>
    <w:p w14:paraId="5DF5AC28"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Pr>
          <w:sz w:val="22"/>
          <w:szCs w:val="22"/>
        </w:rPr>
        <w:lastRenderedPageBreak/>
        <w:t xml:space="preserve">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4DA744A" w14:textId="77777777" w:rsidR="00C07A0A" w:rsidRDefault="00CC4876">
      <w:pPr>
        <w:numPr>
          <w:ilvl w:val="0"/>
          <w:numId w:val="3"/>
        </w:numPr>
        <w:tabs>
          <w:tab w:val="left" w:pos="360"/>
        </w:tabs>
        <w:jc w:val="both"/>
        <w:rPr>
          <w:sz w:val="22"/>
          <w:szCs w:val="22"/>
        </w:rPr>
      </w:pPr>
      <w:r>
        <w:rPr>
          <w:b/>
          <w:sz w:val="22"/>
          <w:szCs w:val="22"/>
        </w:rPr>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3BAC1B17"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549823E3"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6BA58FD5"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498BCC73"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132F2B2D"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13981732" w14:textId="77777777"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4CBE9555" w14:textId="77777777" w:rsidR="00C07A0A" w:rsidRDefault="00CC4876">
      <w:pPr>
        <w:numPr>
          <w:ilvl w:val="1"/>
          <w:numId w:val="3"/>
        </w:numPr>
        <w:tabs>
          <w:tab w:val="left" w:pos="360"/>
        </w:tabs>
        <w:jc w:val="both"/>
        <w:rPr>
          <w:sz w:val="22"/>
          <w:szCs w:val="22"/>
        </w:rPr>
      </w:pPr>
      <w:r>
        <w:rPr>
          <w:sz w:val="22"/>
          <w:szCs w:val="22"/>
        </w:rPr>
        <w:lastRenderedPageBreak/>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4673B240" w14:textId="77777777" w:rsidR="00C07A0A" w:rsidRDefault="00CC4876">
      <w:pPr>
        <w:numPr>
          <w:ilvl w:val="0"/>
          <w:numId w:val="3"/>
        </w:numPr>
        <w:tabs>
          <w:tab w:val="left" w:pos="360"/>
        </w:tabs>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5F8A08F4" w14:textId="77777777"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14:paraId="4D867253"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39DCB365"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62DAE9FA" w14:textId="77777777"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14:paraId="034F162F"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0C12ADF1" w14:textId="77777777"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43A7B81E"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144F1EE6"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A61171A" w14:textId="77777777"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39C0071A" w14:textId="77777777" w:rsidR="00C07A0A" w:rsidRDefault="00CC4876">
      <w:pPr>
        <w:numPr>
          <w:ilvl w:val="1"/>
          <w:numId w:val="3"/>
        </w:numPr>
        <w:tabs>
          <w:tab w:val="left" w:pos="360"/>
        </w:tabs>
        <w:jc w:val="both"/>
        <w:rPr>
          <w:sz w:val="22"/>
          <w:szCs w:val="22"/>
        </w:rPr>
      </w:pPr>
      <w:r>
        <w:rPr>
          <w:sz w:val="22"/>
          <w:szCs w:val="22"/>
        </w:rPr>
        <w:t>Contractor is not the subject or any governmental or donor investigation and has not been debarred or suspended by any government, governmental agency or donor.</w:t>
      </w:r>
    </w:p>
    <w:p w14:paraId="16DD554D" w14:textId="54D98A90" w:rsidR="004D18E8" w:rsidRDefault="004D18E8" w:rsidP="004D18E8">
      <w:pPr>
        <w:numPr>
          <w:ilvl w:val="1"/>
          <w:numId w:val="3"/>
        </w:numPr>
        <w:tabs>
          <w:tab w:val="left" w:pos="360"/>
        </w:tabs>
        <w:jc w:val="both"/>
        <w:rPr>
          <w:sz w:val="22"/>
          <w:szCs w:val="22"/>
        </w:rPr>
      </w:pPr>
      <w:r w:rsidRPr="004D18E8">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CE2569">
          <w:rPr>
            <w:rStyle w:val="Hyperlink"/>
            <w:sz w:val="22"/>
            <w:szCs w:val="22"/>
          </w:rPr>
          <w:t>http://www.mercycorps.org/who-we-are/ethics-policies</w:t>
        </w:r>
      </w:hyperlink>
      <w:r w:rsidRPr="004D18E8">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38A59A6B" w14:textId="367C7D96" w:rsidR="00336BBB" w:rsidRDefault="00336BBB">
      <w:pPr>
        <w:numPr>
          <w:ilvl w:val="1"/>
          <w:numId w:val="3"/>
        </w:numPr>
        <w:tabs>
          <w:tab w:val="left" w:pos="360"/>
        </w:tabs>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 xml:space="preserve">. </w:t>
      </w:r>
    </w:p>
    <w:p w14:paraId="441E312E"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5551931E"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3585C4D5"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67DCFE89"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241DC1D6" w14:textId="77777777"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14:paraId="24A1F015"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73841816" w14:textId="6293CB85"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76CEC4A6" w14:textId="25F8AED1" w:rsidR="00336BBB" w:rsidRDefault="00336BBB" w:rsidP="00336BBB">
      <w:pPr>
        <w:numPr>
          <w:ilvl w:val="1"/>
          <w:numId w:val="3"/>
        </w:numPr>
        <w:tabs>
          <w:tab w:val="left" w:pos="360"/>
        </w:tabs>
        <w:jc w:val="both"/>
        <w:rPr>
          <w:sz w:val="22"/>
          <w:szCs w:val="22"/>
        </w:rPr>
      </w:pPr>
      <w:r w:rsidRPr="00336BBB">
        <w:rPr>
          <w:sz w:val="22"/>
          <w:szCs w:val="22"/>
        </w:rPr>
        <w:t xml:space="preserve">Contractor </w:t>
      </w:r>
      <w:r>
        <w:rPr>
          <w:sz w:val="22"/>
          <w:szCs w:val="22"/>
        </w:rPr>
        <w:t xml:space="preserve">warrants and represents that  (i) it </w:t>
      </w:r>
      <w:r w:rsidRPr="00336BBB">
        <w:rPr>
          <w:sz w:val="22"/>
          <w:szCs w:val="22"/>
        </w:rPr>
        <w:t xml:space="preserve">has the rights to any </w:t>
      </w:r>
      <w:r>
        <w:rPr>
          <w:sz w:val="22"/>
          <w:szCs w:val="22"/>
        </w:rPr>
        <w:t>W</w:t>
      </w:r>
      <w:r w:rsidRPr="00336BBB">
        <w:rPr>
          <w:sz w:val="22"/>
          <w:szCs w:val="22"/>
        </w:rPr>
        <w:t xml:space="preserve">ork </w:t>
      </w:r>
      <w:r>
        <w:rPr>
          <w:sz w:val="22"/>
          <w:szCs w:val="22"/>
        </w:rPr>
        <w:t xml:space="preserve">Product </w:t>
      </w:r>
      <w:r w:rsidR="00EC3917">
        <w:rPr>
          <w:sz w:val="22"/>
          <w:szCs w:val="22"/>
        </w:rPr>
        <w:t>creat</w:t>
      </w:r>
      <w:r w:rsidRPr="00336BBB">
        <w:rPr>
          <w:sz w:val="22"/>
          <w:szCs w:val="22"/>
        </w:rPr>
        <w:t xml:space="preserve">ed under this Agreement; </w:t>
      </w:r>
      <w:r>
        <w:rPr>
          <w:sz w:val="22"/>
          <w:szCs w:val="22"/>
        </w:rPr>
        <w:t>(ii) n</w:t>
      </w:r>
      <w:r w:rsidRPr="00336BBB">
        <w:rPr>
          <w:sz w:val="22"/>
          <w:szCs w:val="22"/>
        </w:rPr>
        <w:t>o part of the works produced or furnished by the Contractor under this Agreement will defame or libel, or infringe or violate any copyright, trade secret, trademark, patent, invention, or other proprietary or personal right of any third party; and (</w:t>
      </w:r>
      <w:r>
        <w:rPr>
          <w:sz w:val="22"/>
          <w:szCs w:val="22"/>
        </w:rPr>
        <w:t>iii</w:t>
      </w:r>
      <w:r w:rsidRPr="00336BBB">
        <w:rPr>
          <w:sz w:val="22"/>
          <w:szCs w:val="22"/>
        </w:rPr>
        <w:t>)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F3A041" w14:textId="77777777" w:rsidR="00336BBB" w:rsidRDefault="00336BBB" w:rsidP="00036569">
      <w:pPr>
        <w:tabs>
          <w:tab w:val="left" w:pos="360"/>
        </w:tabs>
        <w:ind w:left="720" w:firstLine="0"/>
        <w:jc w:val="both"/>
        <w:rPr>
          <w:sz w:val="22"/>
          <w:szCs w:val="22"/>
        </w:rPr>
      </w:pPr>
    </w:p>
    <w:p w14:paraId="5A9FA41F" w14:textId="1C69FE91" w:rsidR="00336BBB" w:rsidRPr="00BF6F0A" w:rsidRDefault="00CC4876" w:rsidP="00336BBB">
      <w:pPr>
        <w:numPr>
          <w:ilvl w:val="0"/>
          <w:numId w:val="3"/>
        </w:numPr>
        <w:tabs>
          <w:tab w:val="left" w:pos="360"/>
        </w:tabs>
        <w:ind w:left="0" w:firstLine="0"/>
        <w:jc w:val="both"/>
        <w:rPr>
          <w:sz w:val="22"/>
          <w:szCs w:val="22"/>
        </w:rPr>
      </w:pPr>
      <w:bookmarkStart w:id="1" w:name="_Hlk80074655"/>
      <w:r>
        <w:rPr>
          <w:b/>
          <w:sz w:val="22"/>
          <w:szCs w:val="22"/>
        </w:rPr>
        <w:t>Confidentiality</w:t>
      </w:r>
      <w:r w:rsidR="006C6ADC">
        <w:rPr>
          <w:b/>
          <w:sz w:val="22"/>
          <w:szCs w:val="22"/>
        </w:rPr>
        <w:t xml:space="preserve"> and Data Security</w:t>
      </w:r>
      <w:r>
        <w:rPr>
          <w:sz w:val="22"/>
          <w:szCs w:val="22"/>
        </w:rPr>
        <w:t xml:space="preserve">   </w:t>
      </w:r>
      <w:r w:rsidR="00336BBB" w:rsidRPr="00BF6F0A">
        <w:rPr>
          <w:sz w:val="22"/>
          <w:szCs w:val="22"/>
        </w:rPr>
        <w:t>Contractor agrees and warrants that it will maintain in strict confidence Confidential Information. The term “Confidential Information” includes (i)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39682E13" w14:textId="77777777" w:rsidR="00336BBB" w:rsidRPr="00336BBB" w:rsidRDefault="00336BBB" w:rsidP="00D1257E">
      <w:pPr>
        <w:tabs>
          <w:tab w:val="left" w:pos="360"/>
        </w:tabs>
        <w:ind w:left="360" w:firstLine="0"/>
        <w:jc w:val="both"/>
        <w:rPr>
          <w:sz w:val="22"/>
          <w:szCs w:val="22"/>
        </w:rPr>
      </w:pPr>
      <w:r w:rsidRPr="00336BBB">
        <w:rPr>
          <w:sz w:val="22"/>
          <w:szCs w:val="22"/>
        </w:rPr>
        <w:t>a.    Contractor will comply with the Mercy Corps’ Responsible Data Policy and all Federal, State and applicable laws and regulations governing the confidentiality and privacy of the information provided under this Agreement.</w:t>
      </w:r>
    </w:p>
    <w:p w14:paraId="6CBC6F8F" w14:textId="77777777" w:rsidR="00336BBB" w:rsidRPr="00336BBB" w:rsidRDefault="00336BBB" w:rsidP="00D1257E">
      <w:pPr>
        <w:tabs>
          <w:tab w:val="left" w:pos="360"/>
        </w:tabs>
        <w:ind w:left="36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1410A6EE" w14:textId="77777777" w:rsidR="00336BBB" w:rsidRPr="00336BBB" w:rsidRDefault="00336BBB" w:rsidP="00D1257E">
      <w:pPr>
        <w:tabs>
          <w:tab w:val="left" w:pos="360"/>
        </w:tabs>
        <w:ind w:left="36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5DE0B42D" w14:textId="77777777" w:rsidR="00336BBB" w:rsidRPr="00336BBB" w:rsidRDefault="00336BBB" w:rsidP="00D1257E">
      <w:pPr>
        <w:ind w:left="1890" w:hanging="27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106D19A3" w14:textId="77777777" w:rsidR="00336BBB" w:rsidRPr="00336BBB" w:rsidRDefault="00336BBB" w:rsidP="00D1257E">
      <w:pPr>
        <w:ind w:left="1890" w:hanging="27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447D3C49" w14:textId="77777777" w:rsidR="00336BBB" w:rsidRPr="00336BBB" w:rsidRDefault="00336BBB" w:rsidP="00D1257E">
      <w:pPr>
        <w:ind w:left="1890" w:hanging="27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137E8D98" w14:textId="77777777" w:rsidR="00336BBB" w:rsidRPr="00336BBB" w:rsidRDefault="00336BBB" w:rsidP="00D1257E">
      <w:pPr>
        <w:tabs>
          <w:tab w:val="left" w:pos="360"/>
        </w:tabs>
        <w:ind w:left="360" w:firstLine="0"/>
        <w:jc w:val="both"/>
        <w:rPr>
          <w:sz w:val="22"/>
          <w:szCs w:val="22"/>
        </w:rPr>
      </w:pPr>
      <w:r w:rsidRPr="00336BBB">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171EDA22" w14:textId="790AC839" w:rsidR="00336BBB" w:rsidRDefault="00336BBB" w:rsidP="00D1257E">
      <w:pPr>
        <w:tabs>
          <w:tab w:val="left" w:pos="360"/>
        </w:tabs>
        <w:ind w:left="36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bookmarkEnd w:id="1"/>
    <w:p w14:paraId="7C605C5A" w14:textId="77777777"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17C3E96D"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51DEB078"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6724DC6F"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0C297D4C" w14:textId="77777777" w:rsidR="00C07A0A" w:rsidRDefault="00CC4876">
      <w:pPr>
        <w:numPr>
          <w:ilvl w:val="2"/>
          <w:numId w:val="3"/>
        </w:numPr>
        <w:tabs>
          <w:tab w:val="left" w:pos="360"/>
        </w:tabs>
        <w:jc w:val="both"/>
        <w:rPr>
          <w:sz w:val="22"/>
          <w:szCs w:val="22"/>
        </w:rPr>
      </w:pPr>
      <w:r>
        <w:rPr>
          <w:sz w:val="22"/>
          <w:szCs w:val="22"/>
        </w:rPr>
        <w:t>by both Parties on mutual written agreement of the Parties;</w:t>
      </w:r>
    </w:p>
    <w:p w14:paraId="2EB88076" w14:textId="77777777" w:rsidR="00C07A0A" w:rsidRDefault="00CC4876">
      <w:pPr>
        <w:numPr>
          <w:ilvl w:val="2"/>
          <w:numId w:val="3"/>
        </w:numPr>
        <w:tabs>
          <w:tab w:val="left" w:pos="360"/>
        </w:tabs>
        <w:jc w:val="both"/>
        <w:rPr>
          <w:sz w:val="22"/>
          <w:szCs w:val="22"/>
        </w:rPr>
      </w:pPr>
      <w:r>
        <w:rPr>
          <w:sz w:val="22"/>
          <w:szCs w:val="22"/>
        </w:rPr>
        <w:t>by either Party for its convenience with written notice and after the Termination Notice Period specified in the Additional Terms has expired;</w:t>
      </w:r>
    </w:p>
    <w:p w14:paraId="7724FD04" w14:textId="77777777"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14:paraId="610B6D99" w14:textId="77777777"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14:paraId="0E787D32" w14:textId="77777777"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F67AF3F" w14:textId="77777777"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07BAD3B0" w14:textId="77777777"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557CB93" w14:textId="77777777"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34298891" w14:textId="77777777" w:rsidR="00C07A0A" w:rsidRDefault="00CC4876">
      <w:pPr>
        <w:tabs>
          <w:tab w:val="left" w:pos="360"/>
        </w:tabs>
        <w:ind w:firstLine="0"/>
        <w:jc w:val="both"/>
        <w:rPr>
          <w:sz w:val="22"/>
          <w:szCs w:val="22"/>
          <w:highlight w:val="yellow"/>
        </w:rPr>
      </w:pPr>
      <w:r>
        <w:rPr>
          <w:b/>
          <w:sz w:val="22"/>
          <w:szCs w:val="22"/>
          <w:highlight w:val="yellow"/>
        </w:rPr>
        <w:t>[ALTERNATIVE CLAUSE If USING LIQUIDATED DAMAGES -DELETE OF NOT APPLICABLE]</w:t>
      </w:r>
      <w:r>
        <w:rPr>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3868E510"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B286E1B" w14:textId="77777777"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4914CCBD"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3DFF3AB6"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037C3FF9" w14:textId="77777777" w:rsidR="00C07A0A" w:rsidRDefault="00CC4876">
      <w:pPr>
        <w:numPr>
          <w:ilvl w:val="1"/>
          <w:numId w:val="3"/>
        </w:numPr>
        <w:tabs>
          <w:tab w:val="left" w:pos="360"/>
        </w:tabs>
        <w:jc w:val="both"/>
        <w:rPr>
          <w:sz w:val="22"/>
          <w:szCs w:val="22"/>
        </w:rPr>
      </w:pPr>
      <w:r>
        <w:rPr>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50AEDD7E"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5F7400CA" w14:textId="77777777"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004F334F" w14:textId="77777777"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14:paraId="796FFCB7"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83F0053" w14:textId="77777777"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03FC6485" w14:textId="77777777"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04A8F92B"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616B9899" w14:textId="77777777" w:rsidR="00C07A0A" w:rsidRDefault="00CC4876">
      <w:pPr>
        <w:numPr>
          <w:ilvl w:val="1"/>
          <w:numId w:val="3"/>
        </w:numPr>
        <w:tabs>
          <w:tab w:val="left" w:pos="360"/>
        </w:tabs>
        <w:jc w:val="both"/>
        <w:rPr>
          <w:sz w:val="22"/>
          <w:szCs w:val="22"/>
        </w:rPr>
      </w:pPr>
      <w:r>
        <w:rPr>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77CA0556"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1C3BB9B1" w14:textId="77777777"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14:paraId="69B5378E" w14:textId="77777777">
        <w:tc>
          <w:tcPr>
            <w:tcW w:w="4608" w:type="dxa"/>
          </w:tcPr>
          <w:p w14:paraId="3A4F821C"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173F389A"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F6B29E9"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7D33B1CC"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4338DD83" w14:textId="77777777" w:rsidR="00C07A0A" w:rsidRDefault="00C07A0A">
            <w:pPr>
              <w:ind w:firstLine="0"/>
              <w:jc w:val="both"/>
              <w:rPr>
                <w:sz w:val="22"/>
                <w:szCs w:val="22"/>
              </w:rPr>
            </w:pPr>
          </w:p>
        </w:tc>
        <w:tc>
          <w:tcPr>
            <w:tcW w:w="4608" w:type="dxa"/>
          </w:tcPr>
          <w:p w14:paraId="7796D4E9"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7072E52E"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2CEFD57"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9D9AE2C"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EFBB757" w14:textId="77777777" w:rsidR="00C07A0A" w:rsidRDefault="00C07A0A">
            <w:pPr>
              <w:ind w:left="-18" w:firstLine="0"/>
              <w:jc w:val="both"/>
              <w:rPr>
                <w:sz w:val="22"/>
                <w:szCs w:val="22"/>
              </w:rPr>
            </w:pPr>
          </w:p>
        </w:tc>
      </w:tr>
    </w:tbl>
    <w:p w14:paraId="68213034" w14:textId="77777777" w:rsidR="00C07A0A" w:rsidRDefault="00C07A0A">
      <w:pPr>
        <w:jc w:val="both"/>
        <w:rPr>
          <w:sz w:val="22"/>
          <w:szCs w:val="22"/>
        </w:rPr>
      </w:pPr>
    </w:p>
    <w:p w14:paraId="5C433120" w14:textId="77777777" w:rsidR="00C07A0A" w:rsidRDefault="00CC4876">
      <w:pPr>
        <w:widowControl w:val="0"/>
        <w:spacing w:before="0" w:line="276" w:lineRule="auto"/>
        <w:ind w:firstLine="0"/>
        <w:rPr>
          <w:sz w:val="22"/>
          <w:szCs w:val="22"/>
        </w:rPr>
        <w:sectPr w:rsidR="00C07A0A">
          <w:headerReference w:type="default" r:id="rId9"/>
          <w:footerReference w:type="default" r:id="rId10"/>
          <w:headerReference w:type="first" r:id="rId11"/>
          <w:footerReference w:type="first" r:id="rId12"/>
          <w:pgSz w:w="12240" w:h="15840"/>
          <w:pgMar w:top="1584" w:right="1584" w:bottom="1584" w:left="1620" w:header="0" w:footer="720" w:gutter="0"/>
          <w:pgNumType w:start="1"/>
          <w:cols w:space="720"/>
        </w:sectPr>
      </w:pPr>
      <w:r>
        <w:br w:type="page"/>
      </w:r>
    </w:p>
    <w:p w14:paraId="18C08A98" w14:textId="77777777" w:rsidR="00C07A0A" w:rsidRDefault="00CC4876">
      <w:pPr>
        <w:keepNext/>
        <w:keepLines/>
        <w:ind w:left="720" w:right="720" w:firstLine="0"/>
        <w:jc w:val="center"/>
        <w:rPr>
          <w:sz w:val="22"/>
          <w:szCs w:val="22"/>
        </w:rPr>
      </w:pPr>
      <w:r>
        <w:rPr>
          <w:b/>
          <w:sz w:val="22"/>
          <w:szCs w:val="22"/>
        </w:rPr>
        <w:t>SCHEDULE I</w:t>
      </w:r>
    </w:p>
    <w:p w14:paraId="2D91A743" w14:textId="77777777" w:rsidR="00C07A0A" w:rsidRDefault="00CC4876">
      <w:pPr>
        <w:keepNext/>
        <w:keepLines/>
        <w:ind w:left="720" w:right="720" w:firstLine="0"/>
        <w:jc w:val="center"/>
        <w:rPr>
          <w:sz w:val="22"/>
          <w:szCs w:val="22"/>
        </w:rPr>
      </w:pPr>
      <w:r>
        <w:rPr>
          <w:b/>
          <w:sz w:val="22"/>
          <w:szCs w:val="22"/>
        </w:rPr>
        <w:t>ADDITIONAL TERMS</w:t>
      </w:r>
    </w:p>
    <w:p w14:paraId="47CA781A"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3D6E5137"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4C2E87AB"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3017790C" w14:textId="77777777" w:rsidR="00C07A0A" w:rsidRDefault="00C07A0A">
      <w:pPr>
        <w:widowControl w:val="0"/>
        <w:spacing w:before="0"/>
        <w:ind w:firstLine="0"/>
        <w:jc w:val="both"/>
        <w:rPr>
          <w:sz w:val="22"/>
          <w:szCs w:val="22"/>
        </w:rPr>
      </w:pPr>
    </w:p>
    <w:p w14:paraId="0F8B979B"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943CB67"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38DF342A"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65E111F0"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067A067F"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1257F59B"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14:paraId="5375E904"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6D7910A6"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5880941C" w14:textId="77777777"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14:paraId="57BECDE9"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4DEE5862" w14:textId="77777777"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14:paraId="4BC1814A"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5989DDFB"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1915C7D1"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739F6A66"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14:paraId="45C1C437"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359140E2" w14:textId="77777777" w:rsidR="00C07A0A" w:rsidRDefault="00C07A0A">
      <w:pPr>
        <w:ind w:firstLine="0"/>
        <w:jc w:val="both"/>
        <w:rPr>
          <w:sz w:val="22"/>
          <w:szCs w:val="22"/>
        </w:rPr>
      </w:pPr>
    </w:p>
    <w:p w14:paraId="2072DBD8" w14:textId="77777777" w:rsidR="00C07A0A" w:rsidRDefault="00C07A0A">
      <w:pPr>
        <w:ind w:firstLine="0"/>
        <w:jc w:val="both"/>
        <w:rPr>
          <w:sz w:val="22"/>
          <w:szCs w:val="22"/>
        </w:rPr>
      </w:pPr>
    </w:p>
    <w:p w14:paraId="7168BAB8" w14:textId="77777777" w:rsidR="00C07A0A" w:rsidRDefault="00C07A0A">
      <w:pPr>
        <w:ind w:firstLine="0"/>
        <w:jc w:val="both"/>
        <w:rPr>
          <w:sz w:val="22"/>
          <w:szCs w:val="22"/>
        </w:rPr>
      </w:pPr>
    </w:p>
    <w:p w14:paraId="59D00919" w14:textId="77777777" w:rsidR="00C07A0A" w:rsidRDefault="00C07A0A">
      <w:pPr>
        <w:ind w:firstLine="0"/>
        <w:jc w:val="both"/>
        <w:rPr>
          <w:sz w:val="22"/>
          <w:szCs w:val="22"/>
        </w:rPr>
      </w:pPr>
    </w:p>
    <w:p w14:paraId="1CF9DF6C" w14:textId="77777777" w:rsidR="00C07A0A" w:rsidRDefault="00CC4876">
      <w:pPr>
        <w:ind w:firstLine="0"/>
        <w:jc w:val="both"/>
        <w:rPr>
          <w:sz w:val="22"/>
          <w:szCs w:val="22"/>
        </w:rPr>
      </w:pPr>
      <w:r>
        <w:br w:type="page"/>
      </w:r>
    </w:p>
    <w:p w14:paraId="38FCF5D2" w14:textId="77777777" w:rsidR="00C07A0A" w:rsidRDefault="00C07A0A">
      <w:pPr>
        <w:ind w:firstLine="0"/>
        <w:jc w:val="both"/>
        <w:rPr>
          <w:sz w:val="22"/>
          <w:szCs w:val="22"/>
        </w:rPr>
      </w:pPr>
    </w:p>
    <w:p w14:paraId="5B6F4CFC" w14:textId="77777777" w:rsidR="00C07A0A" w:rsidRDefault="00CC4876">
      <w:pPr>
        <w:keepLines/>
        <w:spacing w:before="0"/>
        <w:ind w:firstLine="0"/>
        <w:jc w:val="center"/>
        <w:rPr>
          <w:sz w:val="22"/>
          <w:szCs w:val="22"/>
        </w:rPr>
      </w:pPr>
      <w:r>
        <w:rPr>
          <w:b/>
          <w:sz w:val="22"/>
          <w:szCs w:val="22"/>
        </w:rPr>
        <w:t>SCHEDULE II</w:t>
      </w:r>
    </w:p>
    <w:p w14:paraId="57E93544" w14:textId="77777777" w:rsidR="00C07A0A" w:rsidRDefault="00C07A0A">
      <w:pPr>
        <w:keepLines/>
        <w:spacing w:before="0"/>
        <w:ind w:firstLine="0"/>
        <w:rPr>
          <w:sz w:val="22"/>
          <w:szCs w:val="22"/>
        </w:rPr>
      </w:pPr>
    </w:p>
    <w:p w14:paraId="28AD43C0" w14:textId="77777777" w:rsidR="00C07A0A" w:rsidRDefault="00CC4876">
      <w:pPr>
        <w:keepLines/>
        <w:spacing w:before="0"/>
        <w:ind w:firstLine="0"/>
        <w:jc w:val="center"/>
        <w:rPr>
          <w:sz w:val="22"/>
          <w:szCs w:val="22"/>
        </w:rPr>
      </w:pPr>
      <w:r>
        <w:rPr>
          <w:b/>
          <w:sz w:val="22"/>
          <w:szCs w:val="22"/>
        </w:rPr>
        <w:t>DONOR TERMS</w:t>
      </w:r>
    </w:p>
    <w:p w14:paraId="1A0CF29F" w14:textId="77777777" w:rsidR="00C07A0A" w:rsidRDefault="00C07A0A">
      <w:pPr>
        <w:keepLines/>
        <w:spacing w:before="0"/>
        <w:ind w:firstLine="0"/>
        <w:rPr>
          <w:sz w:val="22"/>
          <w:szCs w:val="22"/>
        </w:rPr>
      </w:pPr>
    </w:p>
    <w:p w14:paraId="7DC47761" w14:textId="77777777" w:rsidR="00C07A0A" w:rsidRDefault="00CC4876">
      <w:pPr>
        <w:spacing w:before="0" w:line="345" w:lineRule="auto"/>
        <w:ind w:firstLine="0"/>
        <w:jc w:val="both"/>
        <w:rPr>
          <w:b/>
          <w:sz w:val="28"/>
          <w:szCs w:val="28"/>
          <w:highlight w:val="green"/>
        </w:rPr>
      </w:pPr>
      <w:r>
        <w:rPr>
          <w:b/>
          <w:sz w:val="28"/>
          <w:szCs w:val="28"/>
          <w:highlight w:val="green"/>
        </w:rPr>
        <w:t>INSTRUCTION TO DELETE AFTER READING</w:t>
      </w:r>
    </w:p>
    <w:p w14:paraId="7524B839" w14:textId="77777777" w:rsidR="00C07A0A" w:rsidRDefault="00CC4876">
      <w:pPr>
        <w:spacing w:before="0" w:line="345" w:lineRule="auto"/>
        <w:ind w:firstLine="0"/>
        <w:jc w:val="both"/>
        <w:rPr>
          <w:b/>
          <w:sz w:val="28"/>
          <w:szCs w:val="28"/>
          <w:highlight w:val="green"/>
        </w:rPr>
      </w:pPr>
      <w:r>
        <w:rPr>
          <w:b/>
          <w:sz w:val="28"/>
          <w:szCs w:val="28"/>
          <w:highlight w:val="green"/>
        </w:rPr>
        <w:t>Add the appropriate “Donor Terms”:</w:t>
      </w:r>
    </w:p>
    <w:p w14:paraId="1CBC69CE"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USG, DFID, and EU donors, access the Required Contract Provisions</w:t>
      </w:r>
      <w:hyperlink r:id="rId13">
        <w:r>
          <w:rPr>
            <w:sz w:val="28"/>
            <w:szCs w:val="28"/>
            <w:highlight w:val="green"/>
          </w:rPr>
          <w:t xml:space="preserve"> </w:t>
        </w:r>
      </w:hyperlink>
      <w:hyperlink r:id="rId14">
        <w:r>
          <w:rPr>
            <w:color w:val="0000FF"/>
            <w:sz w:val="28"/>
            <w:szCs w:val="28"/>
            <w:highlight w:val="green"/>
            <w:u w:val="single"/>
          </w:rPr>
          <w:t>here</w:t>
        </w:r>
      </w:hyperlink>
      <w:r>
        <w:rPr>
          <w:sz w:val="28"/>
          <w:szCs w:val="28"/>
          <w:highlight w:val="green"/>
        </w:rPr>
        <w:t xml:space="preserve"> in the Digital Library.</w:t>
      </w:r>
    </w:p>
    <w:p w14:paraId="0333CA7F"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74EC28A0"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agreements that incorporate multiple donors, please review each donor’s terms and incorporate them into the Agreement. If there is a conflict between donor terms, please contact HQ Compliance Help Desk for assistance.</w:t>
      </w:r>
    </w:p>
    <w:p w14:paraId="22DF6EB3" w14:textId="77777777" w:rsidR="00C07A0A" w:rsidRDefault="00CC4876">
      <w:pPr>
        <w:spacing w:line="345" w:lineRule="auto"/>
        <w:ind w:left="720" w:right="720"/>
        <w:jc w:val="center"/>
        <w:rPr>
          <w:sz w:val="22"/>
          <w:szCs w:val="22"/>
        </w:rPr>
      </w:pPr>
      <w:r>
        <w:rPr>
          <w:sz w:val="22"/>
          <w:szCs w:val="22"/>
        </w:rPr>
        <w:t>*********************</w:t>
      </w:r>
    </w:p>
    <w:p w14:paraId="70A69B12" w14:textId="77777777" w:rsidR="00C07A0A" w:rsidRDefault="00C07A0A">
      <w:pPr>
        <w:rPr>
          <w:sz w:val="22"/>
          <w:szCs w:val="22"/>
        </w:rPr>
      </w:pPr>
    </w:p>
    <w:p w14:paraId="4297FDC5" w14:textId="77777777" w:rsidR="00C07A0A" w:rsidRDefault="00C07A0A"/>
    <w:p w14:paraId="5BEF4EB3"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06AB0498" w14:textId="77777777" w:rsidR="00C07A0A" w:rsidRDefault="00C07A0A">
      <w:pPr>
        <w:ind w:firstLine="30"/>
        <w:rPr>
          <w:b/>
          <w:sz w:val="28"/>
          <w:szCs w:val="28"/>
        </w:rPr>
      </w:pPr>
    </w:p>
    <w:p w14:paraId="69DBED58" w14:textId="77777777" w:rsidR="00C07A0A" w:rsidRDefault="00CC4876">
      <w:pPr>
        <w:spacing w:line="288" w:lineRule="auto"/>
        <w:ind w:left="720" w:right="720"/>
        <w:jc w:val="center"/>
        <w:rPr>
          <w:sz w:val="22"/>
          <w:szCs w:val="22"/>
        </w:rPr>
      </w:pPr>
      <w:r>
        <w:rPr>
          <w:sz w:val="22"/>
          <w:szCs w:val="22"/>
        </w:rPr>
        <w:t>*********************</w:t>
      </w:r>
    </w:p>
    <w:p w14:paraId="352D36AA" w14:textId="77777777" w:rsidR="00C07A0A" w:rsidRDefault="00CC4876">
      <w:pPr>
        <w:spacing w:line="288" w:lineRule="auto"/>
        <w:ind w:right="720" w:firstLine="0"/>
        <w:rPr>
          <w:b/>
          <w:sz w:val="32"/>
          <w:szCs w:val="32"/>
          <w:highlight w:val="green"/>
        </w:rPr>
      </w:pPr>
      <w:r>
        <w:rPr>
          <w:b/>
          <w:sz w:val="32"/>
          <w:szCs w:val="32"/>
          <w:highlight w:val="green"/>
        </w:rPr>
        <w:t>INSTRUCTION TO DELETE AFTER READING</w:t>
      </w:r>
    </w:p>
    <w:p w14:paraId="2296EE9A" w14:textId="77777777" w:rsidR="00C07A0A" w:rsidRDefault="00CC4876">
      <w:pPr>
        <w:spacing w:line="288" w:lineRule="auto"/>
        <w:ind w:left="720" w:right="720"/>
        <w:rPr>
          <w:b/>
          <w:sz w:val="32"/>
          <w:szCs w:val="32"/>
          <w:highlight w:val="green"/>
        </w:rPr>
      </w:pPr>
      <w:r>
        <w:rPr>
          <w:b/>
          <w:sz w:val="32"/>
          <w:szCs w:val="32"/>
          <w:highlight w:val="green"/>
        </w:rPr>
        <w:t>There are 3 options for Exhibit A:</w:t>
      </w:r>
    </w:p>
    <w:p w14:paraId="134C516E" w14:textId="77777777" w:rsidR="00C07A0A" w:rsidRDefault="00CC4876">
      <w:pPr>
        <w:spacing w:line="288" w:lineRule="auto"/>
        <w:ind w:left="1440" w:right="720" w:firstLine="0"/>
        <w:rPr>
          <w:b/>
          <w:sz w:val="32"/>
          <w:szCs w:val="32"/>
          <w:highlight w:val="green"/>
        </w:rPr>
      </w:pPr>
      <w:r>
        <w:rPr>
          <w:b/>
          <w:sz w:val="32"/>
          <w:szCs w:val="32"/>
          <w:highlight w:val="green"/>
        </w:rPr>
        <w:t>- Fixed Price</w:t>
      </w:r>
    </w:p>
    <w:p w14:paraId="71DCA760" w14:textId="77777777" w:rsidR="00C07A0A" w:rsidRDefault="00CC4876">
      <w:pPr>
        <w:spacing w:line="288" w:lineRule="auto"/>
        <w:ind w:left="1440" w:right="720" w:firstLine="0"/>
        <w:rPr>
          <w:b/>
          <w:sz w:val="32"/>
          <w:szCs w:val="32"/>
          <w:highlight w:val="green"/>
        </w:rPr>
      </w:pPr>
      <w:r>
        <w:rPr>
          <w:b/>
          <w:sz w:val="32"/>
          <w:szCs w:val="32"/>
          <w:highlight w:val="green"/>
        </w:rPr>
        <w:t>- Cost Plus Fixed Fee (Cost Reimbursement)</w:t>
      </w:r>
    </w:p>
    <w:p w14:paraId="390DF37A" w14:textId="77777777" w:rsidR="00C07A0A" w:rsidRDefault="00CC4876">
      <w:pPr>
        <w:spacing w:line="288" w:lineRule="auto"/>
        <w:ind w:left="1440" w:right="720" w:firstLine="0"/>
        <w:rPr>
          <w:b/>
          <w:sz w:val="32"/>
          <w:szCs w:val="32"/>
          <w:highlight w:val="green"/>
        </w:rPr>
      </w:pPr>
      <w:r>
        <w:rPr>
          <w:b/>
          <w:sz w:val="32"/>
          <w:szCs w:val="32"/>
          <w:highlight w:val="green"/>
        </w:rPr>
        <w:t>- Time &amp; Materials – Fixed Labor Rates</w:t>
      </w:r>
    </w:p>
    <w:p w14:paraId="674274D9" w14:textId="77777777" w:rsidR="00C07A0A" w:rsidRDefault="00CC4876">
      <w:pPr>
        <w:spacing w:line="288" w:lineRule="auto"/>
        <w:ind w:right="720" w:firstLine="0"/>
        <w:rPr>
          <w:b/>
          <w:sz w:val="32"/>
          <w:szCs w:val="32"/>
          <w:highlight w:val="green"/>
        </w:rPr>
      </w:pPr>
      <w:r>
        <w:rPr>
          <w:b/>
          <w:sz w:val="32"/>
          <w:szCs w:val="32"/>
          <w:highlight w:val="green"/>
        </w:rPr>
        <w:t>Please complete the appropriate option and delete the other options.</w:t>
      </w:r>
    </w:p>
    <w:p w14:paraId="7B898763" w14:textId="77777777" w:rsidR="00C07A0A" w:rsidRDefault="00CC4876">
      <w:pPr>
        <w:spacing w:line="288" w:lineRule="auto"/>
        <w:ind w:left="720" w:right="720"/>
        <w:jc w:val="center"/>
        <w:rPr>
          <w:sz w:val="22"/>
          <w:szCs w:val="22"/>
        </w:rPr>
      </w:pPr>
      <w:r>
        <w:rPr>
          <w:sz w:val="22"/>
          <w:szCs w:val="22"/>
        </w:rPr>
        <w:t>*********************</w:t>
      </w:r>
    </w:p>
    <w:p w14:paraId="661BEA02" w14:textId="77777777" w:rsidR="00C07A0A" w:rsidRDefault="00C07A0A">
      <w:pPr>
        <w:ind w:firstLine="30"/>
        <w:rPr>
          <w:sz w:val="22"/>
          <w:szCs w:val="22"/>
        </w:rPr>
      </w:pPr>
    </w:p>
    <w:p w14:paraId="57ED311B" w14:textId="77777777" w:rsidR="00C07A0A" w:rsidRDefault="00C07A0A">
      <w:pPr>
        <w:ind w:firstLine="30"/>
        <w:rPr>
          <w:b/>
          <w:sz w:val="28"/>
          <w:szCs w:val="28"/>
        </w:rPr>
      </w:pPr>
    </w:p>
    <w:p w14:paraId="4181C59B" w14:textId="77777777" w:rsidR="00C07A0A" w:rsidRDefault="00CC4876">
      <w:pPr>
        <w:ind w:firstLine="30"/>
        <w:rPr>
          <w:b/>
          <w:sz w:val="28"/>
          <w:szCs w:val="28"/>
        </w:rPr>
      </w:pPr>
      <w:r>
        <w:br w:type="page"/>
      </w:r>
    </w:p>
    <w:p w14:paraId="2A869B42" w14:textId="77777777" w:rsidR="00C07A0A" w:rsidRDefault="00CC4876">
      <w:pPr>
        <w:ind w:firstLine="30"/>
        <w:rPr>
          <w:b/>
          <w:sz w:val="28"/>
          <w:szCs w:val="28"/>
        </w:rPr>
      </w:pPr>
      <w:r>
        <w:rPr>
          <w:b/>
          <w:sz w:val="28"/>
          <w:szCs w:val="28"/>
        </w:rPr>
        <w:t>EXHIBIT A</w:t>
      </w:r>
    </w:p>
    <w:p w14:paraId="08FF058D"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3A84AC25" w14:textId="77777777" w:rsidR="00C07A0A" w:rsidRDefault="00CC4876">
      <w:pPr>
        <w:ind w:left="720"/>
        <w:jc w:val="center"/>
      </w:pPr>
      <w:r>
        <w:rPr>
          <w:b/>
        </w:rPr>
        <w:t>Task Order No. __________</w:t>
      </w:r>
    </w:p>
    <w:p w14:paraId="0ECCCA95"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61846003" w14:textId="77777777" w:rsidR="00C07A0A" w:rsidRDefault="00CC4876">
      <w:pPr>
        <w:numPr>
          <w:ilvl w:val="0"/>
          <w:numId w:val="4"/>
        </w:numPr>
        <w:tabs>
          <w:tab w:val="left" w:pos="360"/>
        </w:tabs>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2E644189"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732F491"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58DD49AC"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3C603403" w14:textId="77777777" w:rsidR="00C07A0A" w:rsidRDefault="00CC4876">
      <w:pPr>
        <w:numPr>
          <w:ilvl w:val="2"/>
          <w:numId w:val="4"/>
        </w:numPr>
        <w:tabs>
          <w:tab w:val="left" w:pos="360"/>
        </w:tabs>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51B8197A"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1EB6349D"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4F0D35F6" w14:textId="77777777"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14:paraId="33FB3600"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8DC10C8"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3D7CB082"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38C3B9F"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5D83F24"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46420372"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753636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518881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929738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47DF02F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D8AFA90"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7BB517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830EC1E"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A04E58D"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518226F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91E562F"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BDD0B3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C23299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8E7034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17679D6"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92CF0E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3076AE71"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1C000F0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494D52CA"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66DE1A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540EF8AB" w14:textId="77777777" w:rsidR="00C07A0A" w:rsidRDefault="00C07A0A">
      <w:pPr>
        <w:tabs>
          <w:tab w:val="left" w:pos="360"/>
        </w:tabs>
        <w:ind w:firstLine="0"/>
        <w:jc w:val="both"/>
        <w:rPr>
          <w:i/>
          <w:sz w:val="22"/>
          <w:szCs w:val="22"/>
          <w:highlight w:val="white"/>
        </w:rPr>
      </w:pPr>
    </w:p>
    <w:p w14:paraId="5D66AD3C"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4710ACF7" w14:textId="77777777"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14:paraId="45AEF098"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5C85539"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517A4F36"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C3DACD9"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451CDFB1"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FBE617D"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73E3735C"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350DE8B"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07666D8"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95438F8"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F1A6D64" w14:textId="77777777" w:rsidR="00C07A0A" w:rsidRDefault="00C07A0A">
            <w:pPr>
              <w:widowControl w:val="0"/>
              <w:spacing w:before="0" w:line="276" w:lineRule="auto"/>
              <w:ind w:firstLine="0"/>
              <w:rPr>
                <w:sz w:val="22"/>
                <w:szCs w:val="22"/>
                <w:highlight w:val="white"/>
              </w:rPr>
            </w:pPr>
          </w:p>
        </w:tc>
      </w:tr>
      <w:tr w:rsidR="00C07A0A" w14:paraId="720520DE"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7CD8F0C"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F5BEAA"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5A04A9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15B2E1F" w14:textId="77777777" w:rsidR="00C07A0A" w:rsidRDefault="00C07A0A">
            <w:pPr>
              <w:widowControl w:val="0"/>
              <w:spacing w:before="0" w:line="276" w:lineRule="auto"/>
              <w:ind w:firstLine="0"/>
              <w:rPr>
                <w:sz w:val="22"/>
                <w:szCs w:val="22"/>
                <w:highlight w:val="white"/>
              </w:rPr>
            </w:pPr>
          </w:p>
        </w:tc>
      </w:tr>
      <w:tr w:rsidR="00C07A0A" w14:paraId="14FEA55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9CADB09"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641C1D0"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B4FE5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18EF94B" w14:textId="77777777" w:rsidR="00C07A0A" w:rsidRDefault="00C07A0A">
            <w:pPr>
              <w:widowControl w:val="0"/>
              <w:spacing w:before="0" w:line="276" w:lineRule="auto"/>
              <w:ind w:firstLine="0"/>
              <w:rPr>
                <w:sz w:val="22"/>
                <w:szCs w:val="22"/>
                <w:highlight w:val="white"/>
              </w:rPr>
            </w:pPr>
          </w:p>
        </w:tc>
      </w:tr>
      <w:tr w:rsidR="00C07A0A" w14:paraId="5775E0D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0819AE16"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C382D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22EBC5C"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5FD0A04" w14:textId="77777777" w:rsidR="00C07A0A" w:rsidRDefault="00C07A0A">
            <w:pPr>
              <w:widowControl w:val="0"/>
              <w:spacing w:before="0" w:line="276" w:lineRule="auto"/>
              <w:ind w:firstLine="0"/>
              <w:rPr>
                <w:sz w:val="22"/>
                <w:szCs w:val="22"/>
                <w:highlight w:val="white"/>
              </w:rPr>
            </w:pPr>
          </w:p>
        </w:tc>
      </w:tr>
      <w:tr w:rsidR="00C07A0A" w14:paraId="19ABD865"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03F8A72"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0AF18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843F021"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15FF7A2" w14:textId="77777777" w:rsidR="00C07A0A" w:rsidRDefault="00C07A0A">
            <w:pPr>
              <w:widowControl w:val="0"/>
              <w:spacing w:before="0" w:line="276" w:lineRule="auto"/>
              <w:ind w:firstLine="0"/>
              <w:rPr>
                <w:sz w:val="22"/>
                <w:szCs w:val="22"/>
                <w:highlight w:val="white"/>
              </w:rPr>
            </w:pPr>
          </w:p>
        </w:tc>
      </w:tr>
    </w:tbl>
    <w:p w14:paraId="70996CA9" w14:textId="77777777" w:rsidR="00C07A0A" w:rsidRDefault="00C07A0A">
      <w:pPr>
        <w:tabs>
          <w:tab w:val="left" w:pos="360"/>
        </w:tabs>
        <w:ind w:firstLine="0"/>
        <w:jc w:val="both"/>
        <w:rPr>
          <w:sz w:val="22"/>
          <w:szCs w:val="22"/>
          <w:highlight w:val="white"/>
        </w:rPr>
      </w:pPr>
    </w:p>
    <w:p w14:paraId="48EA84A8"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7F00535" w14:textId="77777777" w:rsidR="00C07A0A" w:rsidRDefault="00CC4876">
      <w:pPr>
        <w:ind w:firstLine="0"/>
        <w:jc w:val="both"/>
        <w:rPr>
          <w:sz w:val="22"/>
          <w:szCs w:val="22"/>
        </w:rPr>
      </w:pPr>
      <w:r>
        <w:rPr>
          <w:b/>
          <w:sz w:val="22"/>
          <w:szCs w:val="22"/>
        </w:rPr>
        <w:t>DATED:  _____________________</w:t>
      </w:r>
    </w:p>
    <w:p w14:paraId="7E04BCD5"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6CD3D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ACB9603"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F46D08C" w14:textId="77777777" w:rsidR="00C07A0A" w:rsidRDefault="00C07A0A">
      <w:pPr>
        <w:spacing w:before="0"/>
        <w:ind w:firstLine="0"/>
        <w:jc w:val="both"/>
        <w:rPr>
          <w:sz w:val="22"/>
          <w:szCs w:val="22"/>
        </w:rPr>
      </w:pPr>
    </w:p>
    <w:p w14:paraId="6ABB746E"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129EA176"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46E9D8B"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564BA28B"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AA4D5AD"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0A6355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58851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5F5EE2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6BE86F2"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4403BCEC"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A783E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7C848B"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F5AED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419977"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A953E1" w14:textId="77777777" w:rsidR="00C07A0A" w:rsidRDefault="00C07A0A">
            <w:pPr>
              <w:ind w:firstLine="0"/>
            </w:pPr>
          </w:p>
        </w:tc>
      </w:tr>
    </w:tbl>
    <w:p w14:paraId="5E738FEF" w14:textId="77777777" w:rsidR="00C07A0A" w:rsidRDefault="00C07A0A">
      <w:pPr>
        <w:ind w:firstLine="0"/>
        <w:rPr>
          <w:b/>
          <w:sz w:val="28"/>
          <w:szCs w:val="28"/>
        </w:rPr>
      </w:pPr>
    </w:p>
    <w:p w14:paraId="1265BABD" w14:textId="77777777" w:rsidR="00C07A0A" w:rsidRDefault="00CC4876">
      <w:pPr>
        <w:ind w:firstLine="0"/>
        <w:rPr>
          <w:b/>
          <w:sz w:val="28"/>
          <w:szCs w:val="28"/>
        </w:rPr>
      </w:pPr>
      <w:r>
        <w:br w:type="page"/>
      </w:r>
    </w:p>
    <w:p w14:paraId="63B9A240" w14:textId="77777777" w:rsidR="00C07A0A" w:rsidRDefault="00CC4876">
      <w:pPr>
        <w:ind w:firstLine="0"/>
        <w:rPr>
          <w:b/>
          <w:sz w:val="28"/>
          <w:szCs w:val="28"/>
        </w:rPr>
      </w:pPr>
      <w:r>
        <w:rPr>
          <w:b/>
          <w:sz w:val="28"/>
          <w:szCs w:val="28"/>
        </w:rPr>
        <w:t>EXHIBIT A</w:t>
      </w:r>
    </w:p>
    <w:p w14:paraId="639256ED"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COST PLUS FIXED FEE</w:t>
      </w:r>
    </w:p>
    <w:p w14:paraId="001DAE99" w14:textId="77777777" w:rsidR="00C07A0A" w:rsidRDefault="00CC4876">
      <w:pPr>
        <w:ind w:left="720"/>
        <w:jc w:val="center"/>
      </w:pPr>
      <w:r>
        <w:rPr>
          <w:b/>
        </w:rPr>
        <w:t>Task Order No. __________</w:t>
      </w:r>
    </w:p>
    <w:p w14:paraId="0DBFD7A9" w14:textId="77777777" w:rsidR="00C07A0A" w:rsidRDefault="00CC4876">
      <w:pPr>
        <w:numPr>
          <w:ilvl w:val="0"/>
          <w:numId w:val="2"/>
        </w:numPr>
        <w:tabs>
          <w:tab w:val="left" w:pos="360"/>
        </w:tabs>
        <w:ind w:left="360"/>
        <w:jc w:val="both"/>
        <w:rPr>
          <w:sz w:val="22"/>
          <w:szCs w:val="22"/>
        </w:rPr>
      </w:pPr>
      <w:r>
        <w:rPr>
          <w:b/>
          <w:sz w:val="22"/>
          <w:szCs w:val="22"/>
        </w:rPr>
        <w:t>Contractor: __________________________</w:t>
      </w:r>
      <w:r>
        <w:rPr>
          <w:sz w:val="22"/>
          <w:szCs w:val="22"/>
        </w:rPr>
        <w:t>.</w:t>
      </w:r>
    </w:p>
    <w:p w14:paraId="13C12B17" w14:textId="77777777" w:rsidR="00C07A0A" w:rsidRDefault="00CC4876">
      <w:pPr>
        <w:numPr>
          <w:ilvl w:val="0"/>
          <w:numId w:val="2"/>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749ED824" w14:textId="77777777" w:rsidR="00C07A0A" w:rsidRDefault="00CC4876">
      <w:pPr>
        <w:numPr>
          <w:ilvl w:val="0"/>
          <w:numId w:val="2"/>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CD6D7B8" w14:textId="77777777" w:rsidR="00C07A0A" w:rsidRDefault="00CC4876">
      <w:pPr>
        <w:numPr>
          <w:ilvl w:val="1"/>
          <w:numId w:val="2"/>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291E7673" w14:textId="77777777" w:rsidR="00C07A0A" w:rsidRDefault="00CC4876">
      <w:pPr>
        <w:numPr>
          <w:ilvl w:val="0"/>
          <w:numId w:val="2"/>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r>
        <w:rPr>
          <w:b/>
          <w:sz w:val="22"/>
          <w:szCs w:val="22"/>
        </w:rPr>
        <w:br/>
      </w:r>
    </w:p>
    <w:p w14:paraId="10B2F3FF" w14:textId="77777777" w:rsidR="00C07A0A" w:rsidRDefault="00CC4876">
      <w:pPr>
        <w:numPr>
          <w:ilvl w:val="0"/>
          <w:numId w:val="2"/>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cost plus fixed fee task order w</w:t>
      </w:r>
      <w:r>
        <w:rPr>
          <w:sz w:val="22"/>
          <w:szCs w:val="22"/>
        </w:rPr>
        <w:t>ith a ceiling amount of XXX. Contractor may not exceed this amount without advanced, written approval from Mercy Corps via an amendment signed by both parties.</w:t>
      </w:r>
    </w:p>
    <w:p w14:paraId="3C47256D" w14:textId="77777777" w:rsidR="00C07A0A" w:rsidRDefault="00CC4876">
      <w:pPr>
        <w:tabs>
          <w:tab w:val="left" w:pos="720"/>
        </w:tabs>
        <w:ind w:left="360" w:firstLine="0"/>
        <w:jc w:val="both"/>
        <w:rPr>
          <w:sz w:val="22"/>
          <w:szCs w:val="22"/>
          <w:highlight w:val="white"/>
        </w:rPr>
      </w:pPr>
      <w:r>
        <w:rPr>
          <w:sz w:val="22"/>
          <w:szCs w:val="22"/>
        </w:rPr>
        <w:t>Contractor agrees to perform the Services within the performance period in accordance with the pricing standards listed below</w:t>
      </w:r>
      <w:r>
        <w:rPr>
          <w:sz w:val="22"/>
          <w:szCs w:val="22"/>
          <w:highlight w:val="white"/>
        </w:rPr>
        <w:t xml:space="preserve">. </w:t>
      </w:r>
      <w:r>
        <w:rPr>
          <w:sz w:val="22"/>
          <w:szCs w:val="22"/>
          <w:highlight w:val="white"/>
        </w:rPr>
        <w:br/>
      </w:r>
    </w:p>
    <w:p w14:paraId="10738B63" w14:textId="77777777" w:rsidR="00C07A0A" w:rsidRDefault="00CC4876">
      <w:pPr>
        <w:widowControl w:val="0"/>
        <w:numPr>
          <w:ilvl w:val="0"/>
          <w:numId w:val="5"/>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3BB6FEB3" w14:textId="77777777" w:rsidR="00C07A0A" w:rsidRDefault="00C07A0A">
      <w:pPr>
        <w:widowControl w:val="0"/>
        <w:spacing w:before="0"/>
        <w:ind w:left="720"/>
        <w:jc w:val="both"/>
        <w:rPr>
          <w:i/>
          <w:color w:val="FF0000"/>
          <w:sz w:val="22"/>
          <w:szCs w:val="22"/>
        </w:rPr>
      </w:pPr>
    </w:p>
    <w:p w14:paraId="7655F988" w14:textId="77777777" w:rsidR="00C07A0A" w:rsidRDefault="00CC4876">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p w14:paraId="5B52D4CF" w14:textId="77777777" w:rsidR="00C07A0A" w:rsidRDefault="00C07A0A">
      <w:pPr>
        <w:widowControl w:val="0"/>
        <w:spacing w:before="0"/>
        <w:ind w:left="720"/>
        <w:jc w:val="both"/>
        <w:rPr>
          <w:i/>
          <w:color w:val="FF0000"/>
          <w:sz w:val="22"/>
          <w:szCs w:val="22"/>
        </w:rPr>
      </w:pPr>
    </w:p>
    <w:tbl>
      <w:tblPr>
        <w:tblStyle w:val="a3"/>
        <w:tblW w:w="831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8"/>
        <w:gridCol w:w="4158"/>
      </w:tblGrid>
      <w:tr w:rsidR="00C07A0A" w14:paraId="282831AC" w14:textId="77777777">
        <w:tc>
          <w:tcPr>
            <w:tcW w:w="4158" w:type="dxa"/>
            <w:shd w:val="clear" w:color="auto" w:fill="auto"/>
            <w:tcMar>
              <w:top w:w="100" w:type="dxa"/>
              <w:left w:w="100" w:type="dxa"/>
              <w:bottom w:w="100" w:type="dxa"/>
              <w:right w:w="100" w:type="dxa"/>
            </w:tcMar>
          </w:tcPr>
          <w:p w14:paraId="13BAF387" w14:textId="77777777" w:rsidR="00C07A0A" w:rsidRDefault="00CC4876">
            <w:pPr>
              <w:widowControl w:val="0"/>
              <w:spacing w:before="0"/>
              <w:ind w:firstLine="0"/>
              <w:rPr>
                <w:b/>
                <w:i/>
                <w:color w:val="FF0000"/>
                <w:sz w:val="22"/>
                <w:szCs w:val="22"/>
              </w:rPr>
            </w:pPr>
            <w:r>
              <w:rPr>
                <w:b/>
                <w:i/>
                <w:color w:val="FF0000"/>
                <w:sz w:val="22"/>
                <w:szCs w:val="22"/>
              </w:rPr>
              <w:t>Line Item</w:t>
            </w:r>
          </w:p>
        </w:tc>
        <w:tc>
          <w:tcPr>
            <w:tcW w:w="4158" w:type="dxa"/>
            <w:shd w:val="clear" w:color="auto" w:fill="auto"/>
            <w:tcMar>
              <w:top w:w="100" w:type="dxa"/>
              <w:left w:w="100" w:type="dxa"/>
              <w:bottom w:w="100" w:type="dxa"/>
              <w:right w:w="100" w:type="dxa"/>
            </w:tcMar>
          </w:tcPr>
          <w:p w14:paraId="061D2BDB" w14:textId="77777777" w:rsidR="00C07A0A" w:rsidRDefault="00CC4876">
            <w:pPr>
              <w:widowControl w:val="0"/>
              <w:spacing w:before="0"/>
              <w:ind w:firstLine="0"/>
              <w:rPr>
                <w:b/>
                <w:i/>
                <w:color w:val="FF0000"/>
                <w:sz w:val="22"/>
                <w:szCs w:val="22"/>
              </w:rPr>
            </w:pPr>
            <w:r>
              <w:rPr>
                <w:b/>
                <w:i/>
                <w:color w:val="FF0000"/>
                <w:sz w:val="22"/>
                <w:szCs w:val="22"/>
              </w:rPr>
              <w:t>Amount</w:t>
            </w:r>
          </w:p>
        </w:tc>
      </w:tr>
      <w:tr w:rsidR="00C07A0A" w14:paraId="72C8FCAD" w14:textId="77777777">
        <w:tc>
          <w:tcPr>
            <w:tcW w:w="4158" w:type="dxa"/>
            <w:shd w:val="clear" w:color="auto" w:fill="auto"/>
            <w:tcMar>
              <w:top w:w="100" w:type="dxa"/>
              <w:left w:w="100" w:type="dxa"/>
              <w:bottom w:w="100" w:type="dxa"/>
              <w:right w:w="100" w:type="dxa"/>
            </w:tcMar>
          </w:tcPr>
          <w:p w14:paraId="29066768" w14:textId="77777777" w:rsidR="00C07A0A" w:rsidRDefault="00CC4876">
            <w:pPr>
              <w:widowControl w:val="0"/>
              <w:spacing w:before="0"/>
              <w:ind w:firstLine="0"/>
              <w:rPr>
                <w:i/>
                <w:color w:val="FF0000"/>
                <w:sz w:val="22"/>
                <w:szCs w:val="22"/>
              </w:rPr>
            </w:pPr>
            <w:r>
              <w:rPr>
                <w:i/>
                <w:color w:val="FF0000"/>
                <w:sz w:val="22"/>
                <w:szCs w:val="22"/>
              </w:rPr>
              <w:t>Labor</w:t>
            </w:r>
          </w:p>
        </w:tc>
        <w:tc>
          <w:tcPr>
            <w:tcW w:w="4158" w:type="dxa"/>
            <w:shd w:val="clear" w:color="auto" w:fill="auto"/>
            <w:tcMar>
              <w:top w:w="100" w:type="dxa"/>
              <w:left w:w="100" w:type="dxa"/>
              <w:bottom w:w="100" w:type="dxa"/>
              <w:right w:w="100" w:type="dxa"/>
            </w:tcMar>
          </w:tcPr>
          <w:p w14:paraId="75B9C50A" w14:textId="77777777" w:rsidR="00C07A0A" w:rsidRDefault="00C07A0A">
            <w:pPr>
              <w:widowControl w:val="0"/>
              <w:spacing w:before="0"/>
              <w:ind w:firstLine="0"/>
              <w:rPr>
                <w:i/>
                <w:color w:val="FF0000"/>
                <w:sz w:val="22"/>
                <w:szCs w:val="22"/>
              </w:rPr>
            </w:pPr>
          </w:p>
        </w:tc>
      </w:tr>
      <w:tr w:rsidR="00C07A0A" w14:paraId="77032CE2" w14:textId="77777777">
        <w:tc>
          <w:tcPr>
            <w:tcW w:w="4158" w:type="dxa"/>
            <w:shd w:val="clear" w:color="auto" w:fill="auto"/>
            <w:tcMar>
              <w:top w:w="100" w:type="dxa"/>
              <w:left w:w="100" w:type="dxa"/>
              <w:bottom w:w="100" w:type="dxa"/>
              <w:right w:w="100" w:type="dxa"/>
            </w:tcMar>
          </w:tcPr>
          <w:p w14:paraId="2392765B" w14:textId="77777777" w:rsidR="00C07A0A" w:rsidRDefault="00CC4876">
            <w:pPr>
              <w:widowControl w:val="0"/>
              <w:spacing w:before="0"/>
              <w:ind w:firstLine="0"/>
              <w:rPr>
                <w:i/>
                <w:color w:val="FF0000"/>
                <w:sz w:val="22"/>
                <w:szCs w:val="22"/>
              </w:rPr>
            </w:pPr>
            <w:r>
              <w:rPr>
                <w:i/>
                <w:color w:val="FF0000"/>
                <w:sz w:val="22"/>
                <w:szCs w:val="22"/>
              </w:rPr>
              <w:t>Fringe</w:t>
            </w:r>
          </w:p>
        </w:tc>
        <w:tc>
          <w:tcPr>
            <w:tcW w:w="4158" w:type="dxa"/>
            <w:shd w:val="clear" w:color="auto" w:fill="auto"/>
            <w:tcMar>
              <w:top w:w="100" w:type="dxa"/>
              <w:left w:w="100" w:type="dxa"/>
              <w:bottom w:w="100" w:type="dxa"/>
              <w:right w:w="100" w:type="dxa"/>
            </w:tcMar>
          </w:tcPr>
          <w:p w14:paraId="44D33E20" w14:textId="77777777" w:rsidR="00C07A0A" w:rsidRDefault="00C07A0A">
            <w:pPr>
              <w:widowControl w:val="0"/>
              <w:spacing w:before="0"/>
              <w:ind w:firstLine="0"/>
              <w:rPr>
                <w:i/>
                <w:color w:val="FF0000"/>
                <w:sz w:val="22"/>
                <w:szCs w:val="22"/>
              </w:rPr>
            </w:pPr>
          </w:p>
        </w:tc>
      </w:tr>
      <w:tr w:rsidR="00C07A0A" w14:paraId="48F3E0A6" w14:textId="77777777">
        <w:tc>
          <w:tcPr>
            <w:tcW w:w="4158" w:type="dxa"/>
            <w:shd w:val="clear" w:color="auto" w:fill="auto"/>
            <w:tcMar>
              <w:top w:w="100" w:type="dxa"/>
              <w:left w:w="100" w:type="dxa"/>
              <w:bottom w:w="100" w:type="dxa"/>
              <w:right w:w="100" w:type="dxa"/>
            </w:tcMar>
          </w:tcPr>
          <w:p w14:paraId="4FDDE372" w14:textId="77777777" w:rsidR="00C07A0A" w:rsidRDefault="00CC4876">
            <w:pPr>
              <w:widowControl w:val="0"/>
              <w:spacing w:before="0"/>
              <w:ind w:firstLine="0"/>
              <w:rPr>
                <w:i/>
                <w:color w:val="FF0000"/>
                <w:sz w:val="22"/>
                <w:szCs w:val="22"/>
              </w:rPr>
            </w:pPr>
            <w:r>
              <w:rPr>
                <w:i/>
                <w:color w:val="FF0000"/>
                <w:sz w:val="22"/>
                <w:szCs w:val="22"/>
              </w:rPr>
              <w:t>Travel and Transportation</w:t>
            </w:r>
          </w:p>
        </w:tc>
        <w:tc>
          <w:tcPr>
            <w:tcW w:w="4158" w:type="dxa"/>
            <w:shd w:val="clear" w:color="auto" w:fill="auto"/>
            <w:tcMar>
              <w:top w:w="100" w:type="dxa"/>
              <w:left w:w="100" w:type="dxa"/>
              <w:bottom w:w="100" w:type="dxa"/>
              <w:right w:w="100" w:type="dxa"/>
            </w:tcMar>
          </w:tcPr>
          <w:p w14:paraId="0E6B644F" w14:textId="77777777" w:rsidR="00C07A0A" w:rsidRDefault="00C07A0A">
            <w:pPr>
              <w:widowControl w:val="0"/>
              <w:spacing w:before="0"/>
              <w:ind w:firstLine="0"/>
              <w:rPr>
                <w:i/>
                <w:color w:val="FF0000"/>
                <w:sz w:val="22"/>
                <w:szCs w:val="22"/>
              </w:rPr>
            </w:pPr>
          </w:p>
        </w:tc>
      </w:tr>
      <w:tr w:rsidR="00C07A0A" w14:paraId="7071112B" w14:textId="77777777">
        <w:tc>
          <w:tcPr>
            <w:tcW w:w="4158" w:type="dxa"/>
            <w:shd w:val="clear" w:color="auto" w:fill="auto"/>
            <w:tcMar>
              <w:top w:w="100" w:type="dxa"/>
              <w:left w:w="100" w:type="dxa"/>
              <w:bottom w:w="100" w:type="dxa"/>
              <w:right w:w="100" w:type="dxa"/>
            </w:tcMar>
          </w:tcPr>
          <w:p w14:paraId="4EFE11C0" w14:textId="77777777"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14:paraId="03FBDD9A" w14:textId="77777777" w:rsidR="00C07A0A" w:rsidRDefault="00C07A0A">
            <w:pPr>
              <w:widowControl w:val="0"/>
              <w:spacing w:before="0"/>
              <w:ind w:firstLine="0"/>
              <w:rPr>
                <w:i/>
                <w:color w:val="FF0000"/>
                <w:sz w:val="22"/>
                <w:szCs w:val="22"/>
              </w:rPr>
            </w:pPr>
          </w:p>
        </w:tc>
      </w:tr>
      <w:tr w:rsidR="00C07A0A" w14:paraId="17360FBD" w14:textId="77777777">
        <w:tc>
          <w:tcPr>
            <w:tcW w:w="4158" w:type="dxa"/>
            <w:shd w:val="clear" w:color="auto" w:fill="auto"/>
            <w:tcMar>
              <w:top w:w="100" w:type="dxa"/>
              <w:left w:w="100" w:type="dxa"/>
              <w:bottom w:w="100" w:type="dxa"/>
              <w:right w:w="100" w:type="dxa"/>
            </w:tcMar>
          </w:tcPr>
          <w:p w14:paraId="3CAC8F9D" w14:textId="77777777"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14:paraId="430E5094" w14:textId="77777777" w:rsidR="00C07A0A" w:rsidRDefault="00C07A0A">
            <w:pPr>
              <w:widowControl w:val="0"/>
              <w:spacing w:before="0"/>
              <w:ind w:firstLine="0"/>
              <w:rPr>
                <w:i/>
                <w:color w:val="FF0000"/>
                <w:sz w:val="22"/>
                <w:szCs w:val="22"/>
              </w:rPr>
            </w:pPr>
          </w:p>
        </w:tc>
      </w:tr>
      <w:tr w:rsidR="00C07A0A" w14:paraId="6B20E456" w14:textId="77777777">
        <w:tc>
          <w:tcPr>
            <w:tcW w:w="4158" w:type="dxa"/>
            <w:shd w:val="clear" w:color="auto" w:fill="auto"/>
            <w:tcMar>
              <w:top w:w="100" w:type="dxa"/>
              <w:left w:w="100" w:type="dxa"/>
              <w:bottom w:w="100" w:type="dxa"/>
              <w:right w:w="100" w:type="dxa"/>
            </w:tcMar>
          </w:tcPr>
          <w:p w14:paraId="10069490" w14:textId="77777777" w:rsidR="00C07A0A" w:rsidRDefault="00CC4876">
            <w:pPr>
              <w:widowControl w:val="0"/>
              <w:spacing w:before="0"/>
              <w:ind w:firstLine="0"/>
              <w:rPr>
                <w:i/>
                <w:color w:val="FF0000"/>
                <w:sz w:val="22"/>
                <w:szCs w:val="22"/>
              </w:rPr>
            </w:pPr>
            <w:r>
              <w:rPr>
                <w:i/>
                <w:color w:val="FF0000"/>
                <w:sz w:val="22"/>
                <w:szCs w:val="22"/>
              </w:rPr>
              <w:t>Fixed Fee</w:t>
            </w:r>
          </w:p>
        </w:tc>
        <w:tc>
          <w:tcPr>
            <w:tcW w:w="4158" w:type="dxa"/>
            <w:shd w:val="clear" w:color="auto" w:fill="auto"/>
            <w:tcMar>
              <w:top w:w="100" w:type="dxa"/>
              <w:left w:w="100" w:type="dxa"/>
              <w:bottom w:w="100" w:type="dxa"/>
              <w:right w:w="100" w:type="dxa"/>
            </w:tcMar>
          </w:tcPr>
          <w:p w14:paraId="677E160D" w14:textId="77777777" w:rsidR="00C07A0A" w:rsidRDefault="00C07A0A">
            <w:pPr>
              <w:widowControl w:val="0"/>
              <w:spacing w:before="0"/>
              <w:ind w:firstLine="0"/>
              <w:rPr>
                <w:i/>
                <w:color w:val="FF0000"/>
                <w:sz w:val="22"/>
                <w:szCs w:val="22"/>
              </w:rPr>
            </w:pPr>
          </w:p>
        </w:tc>
      </w:tr>
      <w:tr w:rsidR="00C07A0A" w14:paraId="2F5335E8" w14:textId="77777777">
        <w:tc>
          <w:tcPr>
            <w:tcW w:w="4158" w:type="dxa"/>
            <w:shd w:val="clear" w:color="auto" w:fill="auto"/>
            <w:tcMar>
              <w:top w:w="100" w:type="dxa"/>
              <w:left w:w="100" w:type="dxa"/>
              <w:bottom w:w="100" w:type="dxa"/>
              <w:right w:w="100" w:type="dxa"/>
            </w:tcMar>
          </w:tcPr>
          <w:p w14:paraId="67E49B7F" w14:textId="77777777" w:rsidR="00C07A0A" w:rsidRDefault="00CC4876">
            <w:pPr>
              <w:widowControl w:val="0"/>
              <w:spacing w:before="0"/>
              <w:ind w:firstLine="0"/>
              <w:jc w:val="right"/>
              <w:rPr>
                <w:b/>
                <w:i/>
                <w:color w:val="FF0000"/>
                <w:sz w:val="22"/>
                <w:szCs w:val="22"/>
              </w:rPr>
            </w:pPr>
            <w:r>
              <w:rPr>
                <w:b/>
                <w:i/>
                <w:color w:val="FF0000"/>
                <w:sz w:val="22"/>
                <w:szCs w:val="22"/>
              </w:rPr>
              <w:t>Grand Total</w:t>
            </w:r>
          </w:p>
        </w:tc>
        <w:tc>
          <w:tcPr>
            <w:tcW w:w="4158" w:type="dxa"/>
            <w:shd w:val="clear" w:color="auto" w:fill="auto"/>
            <w:tcMar>
              <w:top w:w="100" w:type="dxa"/>
              <w:left w:w="100" w:type="dxa"/>
              <w:bottom w:w="100" w:type="dxa"/>
              <w:right w:w="100" w:type="dxa"/>
            </w:tcMar>
          </w:tcPr>
          <w:p w14:paraId="482E3279" w14:textId="77777777" w:rsidR="00C07A0A" w:rsidRDefault="00C07A0A">
            <w:pPr>
              <w:widowControl w:val="0"/>
              <w:spacing w:before="0"/>
              <w:ind w:firstLine="0"/>
              <w:rPr>
                <w:i/>
                <w:color w:val="FF0000"/>
                <w:sz w:val="22"/>
                <w:szCs w:val="22"/>
              </w:rPr>
            </w:pPr>
          </w:p>
        </w:tc>
      </w:tr>
    </w:tbl>
    <w:p w14:paraId="2647D8FA" w14:textId="77777777" w:rsidR="00C07A0A" w:rsidRDefault="00C07A0A">
      <w:pPr>
        <w:widowControl w:val="0"/>
        <w:spacing w:before="0"/>
        <w:ind w:left="720"/>
        <w:jc w:val="both"/>
        <w:rPr>
          <w:sz w:val="22"/>
          <w:szCs w:val="22"/>
          <w:highlight w:val="white"/>
        </w:rPr>
      </w:pPr>
    </w:p>
    <w:p w14:paraId="2D5BC48A" w14:textId="77777777" w:rsidR="00C07A0A" w:rsidRDefault="00CC4876">
      <w:pPr>
        <w:widowControl w:val="0"/>
        <w:spacing w:before="0"/>
        <w:ind w:left="720"/>
        <w:jc w:val="both"/>
        <w:rPr>
          <w:sz w:val="22"/>
          <w:szCs w:val="22"/>
        </w:rPr>
      </w:pPr>
      <w:r>
        <w:rPr>
          <w:sz w:val="22"/>
          <w:szCs w:val="22"/>
          <w:highlight w:val="white"/>
        </w:rPr>
        <w:t xml:space="preserve">b. Labor: </w:t>
      </w:r>
      <w:r>
        <w:rPr>
          <w:sz w:val="22"/>
          <w:szCs w:val="22"/>
        </w:rPr>
        <w:t>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14:paraId="348FB42E" w14:textId="77777777" w:rsidR="00C07A0A" w:rsidRDefault="00C07A0A">
      <w:pPr>
        <w:widowControl w:val="0"/>
        <w:spacing w:before="0"/>
        <w:ind w:left="720"/>
        <w:jc w:val="both"/>
        <w:rPr>
          <w:sz w:val="22"/>
          <w:szCs w:val="22"/>
        </w:rPr>
      </w:pPr>
    </w:p>
    <w:p w14:paraId="08001E95" w14:textId="77777777" w:rsidR="00C07A0A" w:rsidRDefault="00CC4876">
      <w:pPr>
        <w:widowControl w:val="0"/>
        <w:spacing w:before="0"/>
        <w:ind w:left="720"/>
        <w:jc w:val="both"/>
        <w:rPr>
          <w:sz w:val="22"/>
          <w:szCs w:val="22"/>
        </w:rPr>
      </w:pPr>
      <w:r>
        <w:rPr>
          <w:sz w:val="22"/>
          <w:szCs w:val="22"/>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14:paraId="07A1F3C1" w14:textId="77777777" w:rsidR="00C07A0A" w:rsidRDefault="00C07A0A">
      <w:pPr>
        <w:widowControl w:val="0"/>
        <w:spacing w:before="0"/>
        <w:ind w:left="720"/>
        <w:jc w:val="both"/>
        <w:rPr>
          <w:sz w:val="22"/>
          <w:szCs w:val="22"/>
        </w:rPr>
      </w:pPr>
    </w:p>
    <w:p w14:paraId="6B10DA60" w14:textId="77777777" w:rsidR="00C07A0A" w:rsidRDefault="00CC4876">
      <w:pPr>
        <w:widowControl w:val="0"/>
        <w:spacing w:before="0"/>
        <w:ind w:left="72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96759D" w14:textId="77777777" w:rsidR="00C07A0A" w:rsidRDefault="00C07A0A">
      <w:pPr>
        <w:widowControl w:val="0"/>
        <w:spacing w:before="0"/>
        <w:ind w:firstLine="0"/>
        <w:jc w:val="both"/>
        <w:rPr>
          <w:sz w:val="22"/>
          <w:szCs w:val="22"/>
        </w:rPr>
      </w:pPr>
    </w:p>
    <w:p w14:paraId="272AA855" w14:textId="77777777" w:rsidR="00C07A0A" w:rsidRDefault="00CC4876">
      <w:pPr>
        <w:widowControl w:val="0"/>
        <w:spacing w:before="0"/>
        <w:ind w:left="720"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2A88835F" w14:textId="77777777" w:rsidR="00C07A0A" w:rsidRDefault="00C07A0A">
      <w:pPr>
        <w:widowControl w:val="0"/>
        <w:spacing w:before="0"/>
        <w:ind w:left="720" w:firstLine="0"/>
        <w:jc w:val="both"/>
        <w:rPr>
          <w:sz w:val="22"/>
          <w:szCs w:val="22"/>
        </w:rPr>
      </w:pPr>
    </w:p>
    <w:p w14:paraId="5224A538" w14:textId="77777777" w:rsidR="00C07A0A" w:rsidRDefault="00CC4876">
      <w:pPr>
        <w:widowControl w:val="0"/>
        <w:spacing w:before="0"/>
        <w:ind w:left="720"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14:paraId="62E34566" w14:textId="77777777" w:rsidR="00C07A0A" w:rsidRDefault="00C07A0A">
      <w:pPr>
        <w:widowControl w:val="0"/>
        <w:spacing w:before="0"/>
        <w:ind w:left="720" w:firstLine="0"/>
        <w:jc w:val="both"/>
        <w:rPr>
          <w:sz w:val="22"/>
          <w:szCs w:val="22"/>
        </w:rPr>
      </w:pPr>
    </w:p>
    <w:p w14:paraId="43EA395D"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0BA7806D" w14:textId="77777777" w:rsidR="00C07A0A" w:rsidRDefault="00CC4876">
      <w:pPr>
        <w:ind w:firstLine="0"/>
        <w:jc w:val="both"/>
        <w:rPr>
          <w:sz w:val="22"/>
          <w:szCs w:val="22"/>
        </w:rPr>
      </w:pPr>
      <w:r>
        <w:rPr>
          <w:b/>
          <w:sz w:val="22"/>
          <w:szCs w:val="22"/>
        </w:rPr>
        <w:t>DATED:  _____________________</w:t>
      </w:r>
    </w:p>
    <w:p w14:paraId="33F68EB2"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4CD05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8673998"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B19402E" w14:textId="77777777" w:rsidR="00C07A0A" w:rsidRDefault="00C07A0A">
      <w:pPr>
        <w:spacing w:before="0"/>
        <w:ind w:firstLine="0"/>
        <w:jc w:val="both"/>
        <w:rPr>
          <w:sz w:val="22"/>
          <w:szCs w:val="22"/>
        </w:rPr>
      </w:pPr>
    </w:p>
    <w:p w14:paraId="22BFF4E3"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4"/>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783926AF"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922699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1966DE8D"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38DF23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791544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D5B527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7809F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F23BF1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5CD68A8"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74912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24FE8"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0219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4675E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26E288" w14:textId="77777777" w:rsidR="00C07A0A" w:rsidRDefault="00C07A0A">
            <w:pPr>
              <w:ind w:firstLine="0"/>
            </w:pPr>
          </w:p>
        </w:tc>
      </w:tr>
    </w:tbl>
    <w:p w14:paraId="0434A211" w14:textId="77777777" w:rsidR="00C07A0A" w:rsidRDefault="00C07A0A">
      <w:pPr>
        <w:ind w:firstLine="0"/>
      </w:pPr>
    </w:p>
    <w:p w14:paraId="723A2005" w14:textId="77777777" w:rsidR="00C07A0A" w:rsidRDefault="00C07A0A">
      <w:pPr>
        <w:ind w:firstLine="0"/>
      </w:pPr>
    </w:p>
    <w:p w14:paraId="3AEB4259" w14:textId="77777777" w:rsidR="00C07A0A" w:rsidRDefault="00CC4876">
      <w:pPr>
        <w:ind w:firstLine="0"/>
      </w:pPr>
      <w:r>
        <w:br w:type="page"/>
      </w:r>
    </w:p>
    <w:p w14:paraId="6E5D24C6" w14:textId="77777777" w:rsidR="00C07A0A" w:rsidRDefault="00CC4876">
      <w:pPr>
        <w:ind w:firstLine="0"/>
        <w:rPr>
          <w:b/>
          <w:sz w:val="28"/>
          <w:szCs w:val="28"/>
        </w:rPr>
      </w:pPr>
      <w:r>
        <w:rPr>
          <w:b/>
          <w:sz w:val="28"/>
          <w:szCs w:val="28"/>
        </w:rPr>
        <w:t>EXHIBIT A</w:t>
      </w:r>
    </w:p>
    <w:p w14:paraId="0658B4F9"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TIME &amp; MATERIALS - FIXED LABOR RATES</w:t>
      </w:r>
    </w:p>
    <w:p w14:paraId="14235D72" w14:textId="77777777" w:rsidR="00C07A0A" w:rsidRDefault="00CC4876">
      <w:pPr>
        <w:ind w:left="720"/>
        <w:jc w:val="center"/>
      </w:pPr>
      <w:r>
        <w:rPr>
          <w:b/>
        </w:rPr>
        <w:t>Task Order No. __________</w:t>
      </w:r>
    </w:p>
    <w:p w14:paraId="2BC49F9A" w14:textId="77777777"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14:paraId="312BB1D6" w14:textId="77777777" w:rsidR="00C07A0A" w:rsidRDefault="00CC4876">
      <w:pPr>
        <w:numPr>
          <w:ilvl w:val="0"/>
          <w:numId w:val="6"/>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74521EE1" w14:textId="77777777"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D778A2A" w14:textId="77777777"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3DFC1A71" w14:textId="77777777"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14:paraId="0B8F28D6" w14:textId="77777777"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14:paraId="0E1E4DAC" w14:textId="77777777"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14:paraId="3B966E3D" w14:textId="77777777"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15100131" w14:textId="77777777" w:rsidR="00C07A0A" w:rsidRDefault="00C07A0A">
      <w:pPr>
        <w:widowControl w:val="0"/>
        <w:spacing w:before="0"/>
        <w:ind w:firstLine="0"/>
        <w:jc w:val="both"/>
        <w:rPr>
          <w:sz w:val="22"/>
          <w:szCs w:val="22"/>
        </w:rPr>
      </w:pPr>
    </w:p>
    <w:p w14:paraId="220A5EEA" w14:textId="77777777"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14:paraId="02E7EDA2" w14:textId="77777777" w:rsidR="00C07A0A" w:rsidRDefault="00C07A0A">
      <w:pPr>
        <w:widowControl w:val="0"/>
        <w:spacing w:before="0"/>
        <w:ind w:left="360" w:firstLine="0"/>
        <w:jc w:val="both"/>
        <w:rPr>
          <w:sz w:val="22"/>
          <w:szCs w:val="22"/>
        </w:rPr>
      </w:pPr>
    </w:p>
    <w:tbl>
      <w:tblPr>
        <w:tblStyle w:val="a5"/>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C07A0A" w14:paraId="16586FBB" w14:textId="77777777" w:rsidTr="00340A1B">
        <w:tc>
          <w:tcPr>
            <w:tcW w:w="2125" w:type="dxa"/>
            <w:shd w:val="clear" w:color="auto" w:fill="auto"/>
            <w:tcMar>
              <w:top w:w="100" w:type="dxa"/>
              <w:left w:w="100" w:type="dxa"/>
              <w:bottom w:w="100" w:type="dxa"/>
              <w:right w:w="100" w:type="dxa"/>
            </w:tcMar>
          </w:tcPr>
          <w:p w14:paraId="1694234A" w14:textId="77777777"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14:paraId="4C1A93A5" w14:textId="77777777"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14:paraId="329EEF8B" w14:textId="77777777"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14:paraId="4AB9CC32" w14:textId="77777777" w:rsidTr="00340A1B">
        <w:tc>
          <w:tcPr>
            <w:tcW w:w="2125" w:type="dxa"/>
            <w:shd w:val="clear" w:color="auto" w:fill="auto"/>
            <w:tcMar>
              <w:top w:w="100" w:type="dxa"/>
              <w:left w:w="100" w:type="dxa"/>
              <w:bottom w:w="100" w:type="dxa"/>
              <w:right w:w="100" w:type="dxa"/>
            </w:tcMar>
          </w:tcPr>
          <w:p w14:paraId="59C3104E" w14:textId="77777777"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14:paraId="2B556318"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5C752A2" w14:textId="77777777" w:rsidR="00C07A0A" w:rsidRDefault="00C07A0A">
            <w:pPr>
              <w:widowControl w:val="0"/>
              <w:spacing w:before="0"/>
              <w:ind w:firstLine="0"/>
              <w:rPr>
                <w:i/>
                <w:sz w:val="22"/>
                <w:szCs w:val="22"/>
              </w:rPr>
            </w:pPr>
          </w:p>
        </w:tc>
      </w:tr>
      <w:tr w:rsidR="00C07A0A" w14:paraId="2C73B906" w14:textId="77777777" w:rsidTr="00340A1B">
        <w:tc>
          <w:tcPr>
            <w:tcW w:w="2125" w:type="dxa"/>
            <w:shd w:val="clear" w:color="auto" w:fill="auto"/>
            <w:tcMar>
              <w:top w:w="100" w:type="dxa"/>
              <w:left w:w="100" w:type="dxa"/>
              <w:bottom w:w="100" w:type="dxa"/>
              <w:right w:w="100" w:type="dxa"/>
            </w:tcMar>
          </w:tcPr>
          <w:p w14:paraId="54DB6E9B" w14:textId="77777777"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14:paraId="012F255A"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8B89689" w14:textId="77777777" w:rsidR="00C07A0A" w:rsidRDefault="00C07A0A">
            <w:pPr>
              <w:widowControl w:val="0"/>
              <w:spacing w:before="0"/>
              <w:ind w:firstLine="0"/>
              <w:rPr>
                <w:i/>
                <w:sz w:val="22"/>
                <w:szCs w:val="22"/>
              </w:rPr>
            </w:pPr>
          </w:p>
        </w:tc>
      </w:tr>
      <w:tr w:rsidR="00C07A0A" w14:paraId="5017E515" w14:textId="77777777" w:rsidTr="00340A1B">
        <w:tc>
          <w:tcPr>
            <w:tcW w:w="2125" w:type="dxa"/>
            <w:shd w:val="clear" w:color="auto" w:fill="auto"/>
            <w:tcMar>
              <w:top w:w="100" w:type="dxa"/>
              <w:left w:w="100" w:type="dxa"/>
              <w:bottom w:w="100" w:type="dxa"/>
              <w:right w:w="100" w:type="dxa"/>
            </w:tcMar>
          </w:tcPr>
          <w:p w14:paraId="6E8DE372" w14:textId="77777777"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14:paraId="545B80D0"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55699F7A" w14:textId="77777777" w:rsidR="00C07A0A" w:rsidRDefault="00C07A0A">
            <w:pPr>
              <w:widowControl w:val="0"/>
              <w:spacing w:before="0"/>
              <w:ind w:firstLine="0"/>
              <w:rPr>
                <w:i/>
                <w:sz w:val="22"/>
                <w:szCs w:val="22"/>
              </w:rPr>
            </w:pPr>
          </w:p>
        </w:tc>
      </w:tr>
    </w:tbl>
    <w:p w14:paraId="3FBC47B2" w14:textId="77777777" w:rsidR="00C07A0A" w:rsidRDefault="00CC4876">
      <w:pPr>
        <w:tabs>
          <w:tab w:val="left" w:pos="720"/>
        </w:tabs>
        <w:ind w:left="360" w:firstLine="0"/>
        <w:jc w:val="both"/>
        <w:rPr>
          <w:sz w:val="22"/>
          <w:szCs w:val="22"/>
        </w:rPr>
      </w:pPr>
      <w:r>
        <w:rPr>
          <w:sz w:val="22"/>
          <w:szCs w:val="22"/>
        </w:rPr>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3517552D" w14:textId="77777777"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14:paraId="5B2B6D32"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2C090CCE" w14:textId="77777777" w:rsidR="00C07A0A" w:rsidRDefault="00CC4876">
      <w:pPr>
        <w:ind w:firstLine="0"/>
        <w:jc w:val="both"/>
        <w:rPr>
          <w:sz w:val="22"/>
          <w:szCs w:val="22"/>
        </w:rPr>
      </w:pPr>
      <w:r>
        <w:rPr>
          <w:b/>
          <w:sz w:val="22"/>
          <w:szCs w:val="22"/>
        </w:rPr>
        <w:t>DATED:  _____________________</w:t>
      </w:r>
    </w:p>
    <w:p w14:paraId="723CF50D"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2791F919"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260DF3D9"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0050956A" w14:textId="77777777" w:rsidR="00C07A0A" w:rsidRDefault="00C07A0A">
      <w:pPr>
        <w:spacing w:before="0"/>
        <w:ind w:firstLine="0"/>
        <w:jc w:val="both"/>
        <w:rPr>
          <w:sz w:val="22"/>
          <w:szCs w:val="22"/>
        </w:rPr>
      </w:pPr>
    </w:p>
    <w:p w14:paraId="2E80C539"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6"/>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2A42EA59"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D1ADAA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4D812FB1"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4251C3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B8598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1503B76"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05CB0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F4B7981"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73A2DBE"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0F6D5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E3A7B6"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5AEA3"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295B90"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AA6D92" w14:textId="77777777" w:rsidR="00C07A0A" w:rsidRDefault="00C07A0A">
            <w:pPr>
              <w:ind w:firstLine="0"/>
            </w:pPr>
          </w:p>
        </w:tc>
      </w:tr>
    </w:tbl>
    <w:p w14:paraId="2DF9923D" w14:textId="77777777" w:rsidR="00C07A0A" w:rsidRDefault="00C07A0A">
      <w:pPr>
        <w:ind w:firstLine="0"/>
      </w:pPr>
    </w:p>
    <w:p w14:paraId="5A6BFB2F" w14:textId="77777777" w:rsidR="00C07A0A" w:rsidRDefault="00C07A0A">
      <w:pPr>
        <w:ind w:firstLine="0"/>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B86D" w14:textId="77777777" w:rsidR="00EB2FE9" w:rsidRDefault="00EB2FE9">
      <w:pPr>
        <w:spacing w:before="0"/>
      </w:pPr>
      <w:r>
        <w:separator/>
      </w:r>
    </w:p>
  </w:endnote>
  <w:endnote w:type="continuationSeparator" w:id="0">
    <w:p w14:paraId="237080B5" w14:textId="77777777" w:rsidR="00EB2FE9" w:rsidRDefault="00EB2F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B857" w14:textId="29B78540"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6C6ADC">
      <w:rPr>
        <w:noProof/>
        <w:color w:val="0000FF"/>
        <w:sz w:val="16"/>
        <w:szCs w:val="16"/>
      </w:rPr>
      <w:t>20</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C6ADC">
      <w:rPr>
        <w:noProof/>
        <w:color w:val="0000FF"/>
        <w:sz w:val="16"/>
        <w:szCs w:val="16"/>
      </w:rPr>
      <w:t>21</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9BB"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290E51ED"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1303" w14:textId="77777777" w:rsidR="00EB2FE9" w:rsidRDefault="00EB2FE9">
      <w:pPr>
        <w:spacing w:before="0"/>
      </w:pPr>
      <w:r>
        <w:separator/>
      </w:r>
    </w:p>
  </w:footnote>
  <w:footnote w:type="continuationSeparator" w:id="0">
    <w:p w14:paraId="34562767" w14:textId="77777777" w:rsidR="00EB2FE9" w:rsidRDefault="00EB2F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77E4" w14:textId="77777777" w:rsidR="00C07A0A" w:rsidRDefault="00CC4876">
    <w:pPr>
      <w:tabs>
        <w:tab w:val="center" w:pos="4507"/>
        <w:tab w:val="right" w:pos="9000"/>
      </w:tabs>
      <w:spacing w:before="720"/>
      <w:ind w:left="-35" w:firstLine="0"/>
    </w:pPr>
    <w:r>
      <w:rPr>
        <w:noProof/>
        <w:lang w:val="en-GB" w:eastAsia="en-GB"/>
      </w:rPr>
      <w:drawing>
        <wp:anchor distT="114300" distB="114300" distL="114300" distR="114300" simplePos="0" relativeHeight="251658240" behindDoc="0" locked="0" layoutInCell="1" hidden="0" allowOverlap="1" wp14:anchorId="7F8DABC2" wp14:editId="79033652">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FE8D"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5975AB"/>
    <w:multiLevelType w:val="hybridMultilevel"/>
    <w:tmpl w:val="C51E9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065C1E"/>
    <w:multiLevelType w:val="hybridMultilevel"/>
    <w:tmpl w:val="53EE6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65D"/>
    <w:multiLevelType w:val="hybridMultilevel"/>
    <w:tmpl w:val="92C2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5"/>
  </w:num>
  <w:num w:numId="4">
    <w:abstractNumId w:val="9"/>
  </w:num>
  <w:num w:numId="5">
    <w:abstractNumId w:val="8"/>
  </w:num>
  <w:num w:numId="6">
    <w:abstractNumId w:val="1"/>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0A"/>
    <w:rsid w:val="00036569"/>
    <w:rsid w:val="000866F9"/>
    <w:rsid w:val="00090852"/>
    <w:rsid w:val="002068FB"/>
    <w:rsid w:val="00263CEA"/>
    <w:rsid w:val="00336BBB"/>
    <w:rsid w:val="00340A1B"/>
    <w:rsid w:val="003924CF"/>
    <w:rsid w:val="00430854"/>
    <w:rsid w:val="0045760E"/>
    <w:rsid w:val="004D18E8"/>
    <w:rsid w:val="00543EB4"/>
    <w:rsid w:val="005741C9"/>
    <w:rsid w:val="0065592C"/>
    <w:rsid w:val="006C6ADC"/>
    <w:rsid w:val="0077582E"/>
    <w:rsid w:val="007B1217"/>
    <w:rsid w:val="008A7899"/>
    <w:rsid w:val="009202D3"/>
    <w:rsid w:val="009A05BD"/>
    <w:rsid w:val="009D7A60"/>
    <w:rsid w:val="00AE5365"/>
    <w:rsid w:val="00B640F7"/>
    <w:rsid w:val="00BF6F0A"/>
    <w:rsid w:val="00C07A0A"/>
    <w:rsid w:val="00CA2451"/>
    <w:rsid w:val="00CC4876"/>
    <w:rsid w:val="00CE2569"/>
    <w:rsid w:val="00D1257E"/>
    <w:rsid w:val="00D45A3B"/>
    <w:rsid w:val="00EB2FE9"/>
    <w:rsid w:val="00EC3917"/>
    <w:rsid w:val="00F10B59"/>
    <w:rsid w:val="00F24188"/>
    <w:rsid w:val="00F374CB"/>
    <w:rsid w:val="00FE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9A8"/>
  <w15:docId w15:val="{6941DAE3-CB53-4115-8F7E-0779346C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 w:type="character" w:styleId="Hyperlink">
    <w:name w:val="Hyperlink"/>
    <w:basedOn w:val="DefaultParagraphFont"/>
    <w:uiPriority w:val="99"/>
    <w:unhideWhenUsed/>
    <w:rsid w:val="004D18E8"/>
    <w:rPr>
      <w:color w:val="0563C1" w:themeColor="hyperlink"/>
      <w:u w:val="single"/>
    </w:rPr>
  </w:style>
  <w:style w:type="character" w:styleId="FollowedHyperlink">
    <w:name w:val="FollowedHyperlink"/>
    <w:basedOn w:val="DefaultParagraphFont"/>
    <w:uiPriority w:val="99"/>
    <w:semiHidden/>
    <w:unhideWhenUsed/>
    <w:rsid w:val="00CE2569"/>
    <w:rPr>
      <w:color w:val="954F72" w:themeColor="followedHyperlink"/>
      <w:u w:val="single"/>
    </w:rPr>
  </w:style>
  <w:style w:type="paragraph" w:styleId="ListParagraph">
    <w:name w:val="List Paragraph"/>
    <w:basedOn w:val="Normal"/>
    <w:uiPriority w:val="34"/>
    <w:qFormat/>
    <w:rsid w:val="000866F9"/>
    <w:pPr>
      <w:ind w:left="720"/>
      <w:contextualSpacing/>
    </w:pPr>
  </w:style>
  <w:style w:type="character" w:customStyle="1" w:styleId="UnresolvedMention1">
    <w:name w:val="Unresolved Mention1"/>
    <w:basedOn w:val="DefaultParagraphFont"/>
    <w:uiPriority w:val="99"/>
    <w:semiHidden/>
    <w:unhideWhenUsed/>
    <w:rsid w:val="00B640F7"/>
    <w:rPr>
      <w:color w:val="605E5C"/>
      <w:shd w:val="clear" w:color="auto" w:fill="E1DFDD"/>
    </w:rPr>
  </w:style>
  <w:style w:type="character" w:styleId="CommentReference">
    <w:name w:val="annotation reference"/>
    <w:basedOn w:val="DefaultParagraphFont"/>
    <w:uiPriority w:val="99"/>
    <w:semiHidden/>
    <w:unhideWhenUsed/>
    <w:rsid w:val="005741C9"/>
    <w:rPr>
      <w:sz w:val="16"/>
      <w:szCs w:val="16"/>
    </w:rPr>
  </w:style>
  <w:style w:type="paragraph" w:styleId="CommentText">
    <w:name w:val="annotation text"/>
    <w:basedOn w:val="Normal"/>
    <w:link w:val="CommentTextChar"/>
    <w:uiPriority w:val="99"/>
    <w:semiHidden/>
    <w:unhideWhenUsed/>
    <w:rsid w:val="005741C9"/>
    <w:rPr>
      <w:sz w:val="20"/>
      <w:szCs w:val="20"/>
    </w:rPr>
  </w:style>
  <w:style w:type="character" w:customStyle="1" w:styleId="CommentTextChar">
    <w:name w:val="Comment Text Char"/>
    <w:basedOn w:val="DefaultParagraphFont"/>
    <w:link w:val="CommentText"/>
    <w:uiPriority w:val="99"/>
    <w:semiHidden/>
    <w:rsid w:val="005741C9"/>
    <w:rPr>
      <w:sz w:val="20"/>
      <w:szCs w:val="20"/>
    </w:rPr>
  </w:style>
  <w:style w:type="paragraph" w:styleId="CommentSubject">
    <w:name w:val="annotation subject"/>
    <w:basedOn w:val="CommentText"/>
    <w:next w:val="CommentText"/>
    <w:link w:val="CommentSubjectChar"/>
    <w:uiPriority w:val="99"/>
    <w:semiHidden/>
    <w:unhideWhenUsed/>
    <w:rsid w:val="005741C9"/>
    <w:rPr>
      <w:b/>
      <w:bCs/>
    </w:rPr>
  </w:style>
  <w:style w:type="character" w:customStyle="1" w:styleId="CommentSubjectChar">
    <w:name w:val="Comment Subject Char"/>
    <w:basedOn w:val="CommentTextChar"/>
    <w:link w:val="CommentSubject"/>
    <w:uiPriority w:val="99"/>
    <w:semiHidden/>
    <w:rsid w:val="005741C9"/>
    <w:rPr>
      <w:b/>
      <w:bCs/>
      <w:sz w:val="20"/>
      <w:szCs w:val="20"/>
    </w:rPr>
  </w:style>
  <w:style w:type="paragraph" w:styleId="BalloonText">
    <w:name w:val="Balloon Text"/>
    <w:basedOn w:val="Normal"/>
    <w:link w:val="BalloonTextChar"/>
    <w:uiPriority w:val="99"/>
    <w:semiHidden/>
    <w:unhideWhenUsed/>
    <w:rsid w:val="006C6A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who-we-are/ethics-policies" TargetMode="External"/><Relationship Id="rId13" Type="http://schemas.openxmlformats.org/officeDocument/2006/relationships/hyperlink" Target="https://mcdl.mercycorps.org/gsdl/cgi-bin/library?a=q&amp;r=1&amp;hs=1&amp;t=0&amp;c=all&amp;h=dtt&amp;q=required+contract+provisions"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ibrary.mercycorps.org/search?ln=en&amp;p=%22required+contract+provisions%22&amp;f=&amp;rm=&amp;ln=en&amp;sf=title&amp;so=a&amp;rg=25&amp;fti=0&amp;fti=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Mark Spencer</cp:lastModifiedBy>
  <cp:revision>2</cp:revision>
  <dcterms:created xsi:type="dcterms:W3CDTF">2022-01-12T17:45:00Z</dcterms:created>
  <dcterms:modified xsi:type="dcterms:W3CDTF">2022-01-12T17:45:00Z</dcterms:modified>
</cp:coreProperties>
</file>