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373" w:rsidRDefault="00D33F97">
      <w:pPr>
        <w:spacing w:after="0" w:line="259" w:lineRule="auto"/>
        <w:ind w:left="0" w:firstLine="0"/>
      </w:pPr>
      <w:r>
        <w:rPr>
          <w:rFonts w:ascii="Calibri" w:eastAsia="Calibri" w:hAnsi="Calibri" w:cs="Calibri"/>
          <w:sz w:val="22"/>
        </w:rPr>
        <w:t xml:space="preserve"> </w:t>
      </w:r>
    </w:p>
    <w:p w:rsidR="00FB2373" w:rsidRDefault="00D33F97">
      <w:pPr>
        <w:pStyle w:val="Heading1"/>
        <w:tabs>
          <w:tab w:val="center" w:pos="4183"/>
          <w:tab w:val="center" w:pos="9472"/>
        </w:tabs>
        <w:spacing w:after="63"/>
        <w:ind w:left="0" w:right="0" w:firstLine="0"/>
      </w:pPr>
      <w:r>
        <w:rPr>
          <w:rFonts w:ascii="Calibri" w:eastAsia="Calibri" w:hAnsi="Calibri" w:cs="Calibri"/>
          <w:b w:val="0"/>
          <w:color w:val="000000"/>
        </w:rPr>
        <w:tab/>
      </w:r>
      <w:r>
        <w:t>Request for Application (RFA)-C303</w:t>
      </w:r>
      <w:r>
        <w:rPr>
          <w:sz w:val="28"/>
        </w:rPr>
        <w:t xml:space="preserve"> </w:t>
      </w:r>
      <w:r>
        <w:rPr>
          <w:sz w:val="28"/>
        </w:rPr>
        <w:tab/>
      </w:r>
      <w:r>
        <w:rPr>
          <w:noProof/>
        </w:rPr>
        <w:drawing>
          <wp:inline distT="0" distB="0" distL="0" distR="0">
            <wp:extent cx="1181100" cy="4191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1181100" cy="419100"/>
                    </a:xfrm>
                    <a:prstGeom prst="rect">
                      <a:avLst/>
                    </a:prstGeom>
                  </pic:spPr>
                </pic:pic>
              </a:graphicData>
            </a:graphic>
          </wp:inline>
        </w:drawing>
      </w:r>
    </w:p>
    <w:p w:rsidR="00FB2373" w:rsidRDefault="00D33F97">
      <w:pPr>
        <w:spacing w:after="389" w:line="267" w:lineRule="auto"/>
        <w:ind w:left="4573" w:hanging="4583"/>
      </w:pPr>
      <w:r>
        <w:rPr>
          <w:b/>
          <w:color w:val="4C515A"/>
        </w:rPr>
        <w:t>Stimulate Support Establishment/Expansion of Commercial Forage Production and Marketing in RiPA Program Areas</w:t>
      </w:r>
      <w:r>
        <w:rPr>
          <w:b/>
          <w:i/>
        </w:rPr>
        <w:t xml:space="preserve"> </w:t>
      </w:r>
    </w:p>
    <w:p w:rsidR="00FB2373" w:rsidRDefault="00D33F97">
      <w:pPr>
        <w:pStyle w:val="Heading1"/>
        <w:ind w:left="57" w:right="0"/>
      </w:pPr>
      <w:r>
        <w:t>1.</w:t>
      </w:r>
      <w:r>
        <w:rPr>
          <w:rFonts w:ascii="Arial" w:eastAsia="Arial" w:hAnsi="Arial" w:cs="Arial"/>
        </w:rPr>
        <w:t xml:space="preserve"> </w:t>
      </w:r>
      <w:r>
        <w:t xml:space="preserve">Background of the project  </w:t>
      </w:r>
    </w:p>
    <w:p w:rsidR="00FB2373" w:rsidRDefault="00D33F97">
      <w:pPr>
        <w:spacing w:after="224"/>
        <w:ind w:right="2"/>
      </w:pPr>
      <w:r>
        <w:t xml:space="preserve">Resilience in Pastoralist Area-North (RiPA-North) is a five year USAID funded Feed the Future (FtF) program that aims to improve the resilience capacities of households, markets and governance institutions across 22 woredas in the Somali, Afar and Oromia regions. The program has four integrated components targeted across intervention geographic areas. These are:  </w:t>
      </w:r>
    </w:p>
    <w:p w:rsidR="00FB2373" w:rsidRDefault="00D33F97">
      <w:pPr>
        <w:numPr>
          <w:ilvl w:val="0"/>
          <w:numId w:val="1"/>
        </w:numPr>
        <w:ind w:right="2" w:hanging="360"/>
      </w:pPr>
      <w:r>
        <w:t>Improved Disaster Risk Management (DRM) Systems and Capacity</w:t>
      </w:r>
      <w:r>
        <w:rPr>
          <w:sz w:val="21"/>
        </w:rPr>
        <w:t xml:space="preserve">.  </w:t>
      </w:r>
    </w:p>
    <w:p w:rsidR="00FB2373" w:rsidRDefault="00D33F97">
      <w:pPr>
        <w:numPr>
          <w:ilvl w:val="0"/>
          <w:numId w:val="1"/>
        </w:numPr>
        <w:ind w:right="2" w:hanging="360"/>
      </w:pPr>
      <w:r>
        <w:t xml:space="preserve">Diversified and Sustainable Economic Opportunities for People Transitioning out of Pastoralism (ToPs) particularly youth and women. </w:t>
      </w:r>
    </w:p>
    <w:p w:rsidR="00FB2373" w:rsidRDefault="00D33F97">
      <w:pPr>
        <w:numPr>
          <w:ilvl w:val="0"/>
          <w:numId w:val="1"/>
        </w:numPr>
        <w:ind w:right="2" w:hanging="360"/>
      </w:pPr>
      <w:r>
        <w:t xml:space="preserve">Intensified and Sustained Pastoral and Agro-Pastoral Production and Marketing </w:t>
      </w:r>
    </w:p>
    <w:p w:rsidR="00FB2373" w:rsidRDefault="00D33F97">
      <w:pPr>
        <w:numPr>
          <w:ilvl w:val="0"/>
          <w:numId w:val="1"/>
        </w:numPr>
        <w:ind w:right="2" w:hanging="360"/>
      </w:pPr>
      <w:r>
        <w:t xml:space="preserve">Improved and Sustained Nutrition and Hygiene Practices </w:t>
      </w:r>
    </w:p>
    <w:p w:rsidR="00FB2373" w:rsidRDefault="00D33F97">
      <w:pPr>
        <w:spacing w:after="15" w:line="259" w:lineRule="auto"/>
        <w:ind w:left="720" w:firstLine="0"/>
      </w:pPr>
      <w:r>
        <w:t xml:space="preserve"> </w:t>
      </w:r>
    </w:p>
    <w:p w:rsidR="00FB2373" w:rsidRDefault="00D33F97">
      <w:pPr>
        <w:spacing w:after="387"/>
        <w:ind w:right="2"/>
      </w:pPr>
      <w:r>
        <w:t xml:space="preserve">In addition gender and social cohesion are embedded in all the above four components of the program as a cross cutting intervention. RiPA is implementing the program following the Market Systems Development (MSD) approach to stimulate sustainable and systemic change at scale. This will involve multiple partnerships development with private sector and government actors. Intensified and Sustained Pastoral and Agro-pastoral production and marketing component of RiPA program is planned to facilitate intervention that stimulate commercial forage  production and marketing business through co-investment with private sector actors. </w:t>
      </w:r>
    </w:p>
    <w:p w:rsidR="00FB2373" w:rsidRDefault="00D33F97">
      <w:pPr>
        <w:pStyle w:val="Heading1"/>
        <w:ind w:left="57" w:right="0"/>
      </w:pPr>
      <w:r>
        <w:t>2.</w:t>
      </w:r>
      <w:r>
        <w:rPr>
          <w:rFonts w:ascii="Arial" w:eastAsia="Arial" w:hAnsi="Arial" w:cs="Arial"/>
        </w:rPr>
        <w:t xml:space="preserve"> </w:t>
      </w:r>
      <w:r>
        <w:t xml:space="preserve">Objective of Call for Applications </w:t>
      </w:r>
    </w:p>
    <w:p w:rsidR="00FB2373" w:rsidRDefault="00D33F97">
      <w:pPr>
        <w:spacing w:after="123"/>
        <w:ind w:right="2"/>
      </w:pPr>
      <w:r>
        <w:t xml:space="preserve">The objective of this call for applications is intended to </w:t>
      </w:r>
      <w:r>
        <w:rPr>
          <w:b/>
          <w:i/>
        </w:rPr>
        <w:t xml:space="preserve">Stimulate private sector led commercial forage production and marketing </w:t>
      </w:r>
      <w:r>
        <w:t>to improve access to affordable and quality feed at scale</w:t>
      </w:r>
      <w:r>
        <w:rPr>
          <w:b/>
          <w:i/>
        </w:rPr>
        <w:t xml:space="preserve"> </w:t>
      </w:r>
      <w:r>
        <w:rPr>
          <w:b/>
        </w:rPr>
        <w:t>in</w:t>
      </w:r>
      <w:r>
        <w:t xml:space="preserve"> the RiPA program targeted areas.  </w:t>
      </w:r>
    </w:p>
    <w:p w:rsidR="00FB2373" w:rsidRDefault="00D33F97">
      <w:pPr>
        <w:spacing w:after="130"/>
        <w:ind w:right="2"/>
      </w:pPr>
      <w:r>
        <w:t xml:space="preserve">Thus, RiPA is welcoming applications from existing/new commercial forage (feed/seed)  producers, traders and/or those engaged in livestock related business who are interested to expand/establish forage production to create market based solutions for livestock producers in Pastoral and Agro-Pastoral Area.      </w:t>
      </w:r>
    </w:p>
    <w:p w:rsidR="00FB2373" w:rsidRDefault="00D33F97">
      <w:pPr>
        <w:spacing w:after="121" w:line="268" w:lineRule="auto"/>
        <w:ind w:left="-5"/>
      </w:pPr>
      <w:r>
        <w:rPr>
          <w:b/>
        </w:rPr>
        <w:t>3.</w:t>
      </w:r>
      <w:r>
        <w:rPr>
          <w:rFonts w:ascii="Arial" w:eastAsia="Arial" w:hAnsi="Arial" w:cs="Arial"/>
          <w:b/>
        </w:rPr>
        <w:t xml:space="preserve"> </w:t>
      </w:r>
      <w:r>
        <w:rPr>
          <w:b/>
        </w:rPr>
        <w:t xml:space="preserve">Program Target areas </w:t>
      </w:r>
    </w:p>
    <w:p w:rsidR="00FB2373" w:rsidRDefault="00D33F97">
      <w:pPr>
        <w:spacing w:after="123"/>
        <w:ind w:right="2"/>
      </w:pPr>
      <w:r>
        <w:t xml:space="preserve">Mercy Corps is open to receive applications from forage  producers, processors and traders operating in/around the RiPA program targeted woredas who are interested to expand/establish the business/market&gt; The following area RiPA target area:  </w:t>
      </w:r>
    </w:p>
    <w:p w:rsidR="00FB2373" w:rsidRDefault="00D33F97">
      <w:pPr>
        <w:spacing w:after="121" w:line="268" w:lineRule="auto"/>
        <w:ind w:left="-5"/>
      </w:pPr>
      <w:r>
        <w:rPr>
          <w:b/>
        </w:rPr>
        <w:t>Oromia Region</w:t>
      </w:r>
      <w:r>
        <w:t xml:space="preserve">: </w:t>
      </w:r>
    </w:p>
    <w:p w:rsidR="00FB2373" w:rsidRDefault="00D33F97">
      <w:pPr>
        <w:numPr>
          <w:ilvl w:val="0"/>
          <w:numId w:val="2"/>
        </w:numPr>
        <w:ind w:right="2" w:firstLine="360"/>
      </w:pPr>
      <w:r>
        <w:rPr>
          <w:b/>
        </w:rPr>
        <w:t>East Hararghe Zone</w:t>
      </w:r>
      <w:r>
        <w:t xml:space="preserve">: Babile and Gursum Woredas </w:t>
      </w:r>
    </w:p>
    <w:p w:rsidR="00FB2373" w:rsidRDefault="00D33F97">
      <w:pPr>
        <w:numPr>
          <w:ilvl w:val="0"/>
          <w:numId w:val="2"/>
        </w:numPr>
        <w:spacing w:line="410" w:lineRule="auto"/>
        <w:ind w:right="2" w:firstLine="360"/>
      </w:pPr>
      <w:r>
        <w:rPr>
          <w:b/>
        </w:rPr>
        <w:t>West Haraghe Zone</w:t>
      </w:r>
      <w:r>
        <w:t xml:space="preserve">: Mieso and Gumbi Bordede Woredas </w:t>
      </w:r>
      <w:r>
        <w:rPr>
          <w:b/>
        </w:rPr>
        <w:t xml:space="preserve">Somali Region </w:t>
      </w:r>
    </w:p>
    <w:p w:rsidR="00FB2373" w:rsidRDefault="00D33F97">
      <w:pPr>
        <w:numPr>
          <w:ilvl w:val="0"/>
          <w:numId w:val="2"/>
        </w:numPr>
        <w:ind w:right="2" w:firstLine="360"/>
      </w:pPr>
      <w:r>
        <w:rPr>
          <w:b/>
        </w:rPr>
        <w:t xml:space="preserve">Jarar Zone: </w:t>
      </w:r>
      <w:r>
        <w:t xml:space="preserve">Degahabur Woreda </w:t>
      </w:r>
    </w:p>
    <w:p w:rsidR="00FB2373" w:rsidRDefault="00D33F97">
      <w:pPr>
        <w:numPr>
          <w:ilvl w:val="0"/>
          <w:numId w:val="2"/>
        </w:numPr>
        <w:ind w:right="2" w:firstLine="360"/>
      </w:pPr>
      <w:r>
        <w:rPr>
          <w:b/>
        </w:rPr>
        <w:t xml:space="preserve">Siti Zone:  </w:t>
      </w:r>
      <w:r>
        <w:t xml:space="preserve">Afdem, Dembel, Erer, Shinile and Mieso Somali </w:t>
      </w:r>
    </w:p>
    <w:p w:rsidR="00FB2373" w:rsidRDefault="00D33F97">
      <w:pPr>
        <w:numPr>
          <w:ilvl w:val="0"/>
          <w:numId w:val="2"/>
        </w:numPr>
        <w:spacing w:after="278"/>
        <w:ind w:right="2" w:firstLine="360"/>
      </w:pPr>
      <w:r>
        <w:rPr>
          <w:b/>
        </w:rPr>
        <w:t xml:space="preserve">Fafan Zone: </w:t>
      </w:r>
      <w:r>
        <w:t xml:space="preserve">Babile, Gursum, Awubare, Kebribeyah, North jijiga (Shebele)  </w:t>
      </w:r>
      <w:r>
        <w:rPr>
          <w:b/>
        </w:rPr>
        <w:t xml:space="preserve">Afar Region </w:t>
      </w:r>
    </w:p>
    <w:p w:rsidR="00FB2373" w:rsidRDefault="00D33F97">
      <w:pPr>
        <w:numPr>
          <w:ilvl w:val="0"/>
          <w:numId w:val="2"/>
        </w:numPr>
        <w:ind w:right="2" w:firstLine="360"/>
      </w:pPr>
      <w:r>
        <w:rPr>
          <w:b/>
        </w:rPr>
        <w:t xml:space="preserve">Zone 1: </w:t>
      </w:r>
      <w:r>
        <w:t>Mile, Dubti, Asayita, Afambo and Chifra</w:t>
      </w:r>
      <w:r>
        <w:rPr>
          <w:sz w:val="22"/>
        </w:rPr>
        <w:t xml:space="preserve"> </w:t>
      </w:r>
    </w:p>
    <w:p w:rsidR="00FB2373" w:rsidRDefault="00D33F97">
      <w:pPr>
        <w:numPr>
          <w:ilvl w:val="0"/>
          <w:numId w:val="2"/>
        </w:numPr>
        <w:ind w:right="2" w:firstLine="360"/>
      </w:pPr>
      <w:r>
        <w:rPr>
          <w:b/>
        </w:rPr>
        <w:t xml:space="preserve">Zone 3: </w:t>
      </w:r>
      <w:r>
        <w:t xml:space="preserve">Gewane and Amibara </w:t>
      </w:r>
      <w:r>
        <w:rPr>
          <w:sz w:val="22"/>
        </w:rPr>
        <w:t xml:space="preserve"> </w:t>
      </w:r>
    </w:p>
    <w:p w:rsidR="00FB2373" w:rsidRDefault="00D33F97">
      <w:pPr>
        <w:spacing w:after="387"/>
        <w:ind w:right="2"/>
      </w:pPr>
      <w:r>
        <w:t xml:space="preserve">The partnership agreements will be set with selected companies/business owners based on the criteria described under section four, below.  This call is designed to facilitate co-planning and co-investment with private sector actors hence the </w:t>
      </w:r>
      <w:r>
        <w:lastRenderedPageBreak/>
        <w:t xml:space="preserve">selected business should leverage/cost share (in-cash or in-kind) the percentage specified under section seven (below) for the implementation of the envisioned business or activities.  </w:t>
      </w:r>
    </w:p>
    <w:p w:rsidR="00FB2373" w:rsidRDefault="00D33F97">
      <w:pPr>
        <w:pStyle w:val="Heading1"/>
        <w:ind w:left="57" w:right="0"/>
      </w:pPr>
      <w:r>
        <w:t>4.</w:t>
      </w:r>
      <w:r>
        <w:rPr>
          <w:rFonts w:ascii="Arial" w:eastAsia="Arial" w:hAnsi="Arial" w:cs="Arial"/>
        </w:rPr>
        <w:t xml:space="preserve"> </w:t>
      </w:r>
      <w:r>
        <w:t xml:space="preserve">Eligibility Criteria for application  </w:t>
      </w:r>
    </w:p>
    <w:p w:rsidR="00FB2373" w:rsidRDefault="00D33F97">
      <w:pPr>
        <w:ind w:right="2"/>
      </w:pPr>
      <w:r>
        <w:t xml:space="preserve">The operational business that fulfills the following ELIGIBILITY criteria will be selected for the co-investment: </w:t>
      </w:r>
    </w:p>
    <w:p w:rsidR="00FB2373" w:rsidRDefault="00D33F97">
      <w:pPr>
        <w:numPr>
          <w:ilvl w:val="0"/>
          <w:numId w:val="3"/>
        </w:numPr>
        <w:ind w:right="2" w:hanging="360"/>
      </w:pPr>
      <w:r>
        <w:t>Working  on/interested in livestock</w:t>
      </w:r>
      <w:r>
        <w:rPr>
          <w:color w:val="FF0000"/>
        </w:rPr>
        <w:t xml:space="preserve"> </w:t>
      </w:r>
      <w:r>
        <w:t xml:space="preserve">feed, forage (feed/seed) production and marketing related  business in/around the program  targeted areas for a minimum of two years before the date of the application;  </w:t>
      </w:r>
    </w:p>
    <w:p w:rsidR="00FB2373" w:rsidRDefault="00D33F97">
      <w:pPr>
        <w:numPr>
          <w:ilvl w:val="0"/>
          <w:numId w:val="3"/>
        </w:numPr>
        <w:ind w:right="2" w:hanging="360"/>
      </w:pPr>
      <w:r>
        <w:t xml:space="preserve">Legally registered under Ethiopian law and have renewed business licenses; </w:t>
      </w:r>
    </w:p>
    <w:p w:rsidR="00FB2373" w:rsidRDefault="00D33F97">
      <w:pPr>
        <w:numPr>
          <w:ilvl w:val="0"/>
          <w:numId w:val="3"/>
        </w:numPr>
        <w:ind w:right="2" w:hanging="360"/>
      </w:pPr>
      <w:r>
        <w:t xml:space="preserve">Available a minimum of 20 ha  land dedicated for commercial forage production; </w:t>
      </w:r>
    </w:p>
    <w:p w:rsidR="00FB2373" w:rsidRDefault="00D33F97">
      <w:pPr>
        <w:numPr>
          <w:ilvl w:val="0"/>
          <w:numId w:val="3"/>
        </w:numPr>
        <w:ind w:right="2" w:hanging="360"/>
      </w:pPr>
      <w:r>
        <w:t xml:space="preserve">Demonstrated financial capacity to co-invest/cost share for the proposed activity. The actual financial contribution will dependent on the nature of the proposed business idea but the majority of the applicants expected to contribute  a minimum of  50% of the total investment costs;  </w:t>
      </w:r>
    </w:p>
    <w:p w:rsidR="00FB2373" w:rsidRDefault="00D33F97">
      <w:pPr>
        <w:numPr>
          <w:ilvl w:val="0"/>
          <w:numId w:val="3"/>
        </w:numPr>
        <w:ind w:right="2" w:hanging="360"/>
      </w:pPr>
      <w:r>
        <w:rPr>
          <w:i/>
        </w:rPr>
        <w:t>If applicant works or interested to engage out grower scheme</w:t>
      </w:r>
      <w:r>
        <w:t xml:space="preserve">: Commitment/interest that verifies to work with smallholder forage  producers, cooperatives, common interest groups, youth groups, women group and/or other actors along the feed/forage value chains;  </w:t>
      </w:r>
    </w:p>
    <w:p w:rsidR="00FB2373" w:rsidRDefault="00D33F97">
      <w:pPr>
        <w:numPr>
          <w:ilvl w:val="0"/>
          <w:numId w:val="3"/>
        </w:numPr>
        <w:ind w:right="2" w:hanging="360"/>
      </w:pPr>
      <w:r>
        <w:t xml:space="preserve">Clear understanding on private sector led forage/feed  business and have clear business model/business ideas  that support development of  affordable  feed  to wider market; </w:t>
      </w:r>
    </w:p>
    <w:p w:rsidR="00FB2373" w:rsidRDefault="00D33F97">
      <w:pPr>
        <w:numPr>
          <w:ilvl w:val="0"/>
          <w:numId w:val="3"/>
        </w:numPr>
        <w:ind w:right="2" w:hanging="360"/>
      </w:pPr>
      <w:r>
        <w:t xml:space="preserve">Willingness/commitment to share information related to the service/ the business operation with mandated local government bodies and the Mercy Corps;  </w:t>
      </w:r>
    </w:p>
    <w:p w:rsidR="00FB2373" w:rsidRDefault="00D33F97">
      <w:pPr>
        <w:numPr>
          <w:ilvl w:val="0"/>
          <w:numId w:val="3"/>
        </w:numPr>
        <w:ind w:right="2" w:hanging="360"/>
      </w:pPr>
      <w:r>
        <w:t xml:space="preserve">Current engagement in livestock related business(optional but encouraged); </w:t>
      </w:r>
    </w:p>
    <w:p w:rsidR="00FB2373" w:rsidRDefault="00D33F97">
      <w:pPr>
        <w:spacing w:after="39" w:line="259" w:lineRule="auto"/>
        <w:ind w:left="0" w:firstLine="0"/>
      </w:pPr>
      <w:r>
        <w:rPr>
          <w:color w:val="FF0000"/>
        </w:rPr>
        <w:t xml:space="preserve"> </w:t>
      </w:r>
    </w:p>
    <w:p w:rsidR="00FB2373" w:rsidRDefault="00D33F97">
      <w:pPr>
        <w:pStyle w:val="Heading1"/>
        <w:spacing w:after="0"/>
        <w:ind w:left="370" w:right="0"/>
      </w:pPr>
      <w:r>
        <w:t>5.</w:t>
      </w:r>
      <w:r>
        <w:rPr>
          <w:rFonts w:ascii="Arial" w:eastAsia="Arial" w:hAnsi="Arial" w:cs="Arial"/>
        </w:rPr>
        <w:t xml:space="preserve"> </w:t>
      </w:r>
      <w:r>
        <w:t xml:space="preserve">Potential activities that could be supported </w:t>
      </w:r>
    </w:p>
    <w:p w:rsidR="00FB2373" w:rsidRDefault="00D33F97">
      <w:pPr>
        <w:spacing w:after="66"/>
        <w:ind w:right="2"/>
      </w:pPr>
      <w:r>
        <w:t xml:space="preserve">Proposed activities should be based on a sustainable private sector led feed/fodder production and marketing business model. The applicant is responsible for organizing and managing activities with technical and/or cost share financial support from Mercy Corps. Examples of activities that could be supported includes, </w:t>
      </w:r>
      <w:r>
        <w:rPr>
          <w:b/>
        </w:rPr>
        <w:t>but are not limited to</w:t>
      </w:r>
      <w:r>
        <w:t xml:space="preserve">, are the following: </w:t>
      </w:r>
    </w:p>
    <w:p w:rsidR="00FB2373" w:rsidRDefault="00D33F97">
      <w:pPr>
        <w:numPr>
          <w:ilvl w:val="0"/>
          <w:numId w:val="4"/>
        </w:numPr>
        <w:ind w:right="2" w:hanging="360"/>
      </w:pPr>
      <w:r>
        <w:t xml:space="preserve">Establishing/expanding  irrigation based commercial improved forage production and marketing business; </w:t>
      </w:r>
    </w:p>
    <w:p w:rsidR="00FB2373" w:rsidRDefault="00D33F97">
      <w:pPr>
        <w:numPr>
          <w:ilvl w:val="0"/>
          <w:numId w:val="4"/>
        </w:numPr>
        <w:ind w:right="2" w:hanging="360"/>
      </w:pPr>
      <w:r>
        <w:t xml:space="preserve">Natural pasture improvement based(areas closure and additional treatment) commercial feed business establishment through youth group engagement (e.g. hay making from area closures ); </w:t>
      </w:r>
    </w:p>
    <w:p w:rsidR="00FB2373" w:rsidRDefault="00D33F97">
      <w:pPr>
        <w:numPr>
          <w:ilvl w:val="0"/>
          <w:numId w:val="4"/>
        </w:numPr>
        <w:ind w:right="2" w:hanging="360"/>
      </w:pPr>
      <w:r>
        <w:t xml:space="preserve">Establish/expand forage producers throughout grower schemes business model on by producer networking, collection system development and value additions (e.g. harvesting and baling g). This will includes capacity building support for the out grower members to enhance the production and management capacities; </w:t>
      </w:r>
    </w:p>
    <w:p w:rsidR="00FB2373" w:rsidRDefault="00D33F97">
      <w:pPr>
        <w:numPr>
          <w:ilvl w:val="0"/>
          <w:numId w:val="4"/>
        </w:numPr>
        <w:ind w:right="2" w:hanging="360"/>
      </w:pPr>
      <w:r>
        <w:t xml:space="preserve">Establishing livestock and commercial forage production business that has potential to produce surplus forage from own farm consumption to market. This could be fattening, dairy, livestock trade, milk collection/processing and other related businesses; </w:t>
      </w:r>
    </w:p>
    <w:p w:rsidR="00FB2373" w:rsidRDefault="00D33F97">
      <w:pPr>
        <w:numPr>
          <w:ilvl w:val="0"/>
          <w:numId w:val="4"/>
        </w:numPr>
        <w:ind w:right="2" w:hanging="360"/>
      </w:pPr>
      <w:r>
        <w:t xml:space="preserve">Establishing the business that better strengthen the supply chain networking(e.g. forage supply with milk collection system, dry season feed access through livestock traders, ---);    </w:t>
      </w:r>
    </w:p>
    <w:p w:rsidR="00FB2373" w:rsidRDefault="00D33F97">
      <w:pPr>
        <w:numPr>
          <w:ilvl w:val="0"/>
          <w:numId w:val="4"/>
        </w:numPr>
        <w:ind w:right="2" w:hanging="360"/>
      </w:pPr>
      <w:r>
        <w:t xml:space="preserve">Market based fodder bank establishment through Private Public Partnership (PPP) to respond to the recurrent shocks. This business idea will require clear consent from public sector on how it will be implemented as a business and how both party will be participated; </w:t>
      </w:r>
    </w:p>
    <w:p w:rsidR="00FB2373" w:rsidRDefault="00D33F97">
      <w:pPr>
        <w:numPr>
          <w:ilvl w:val="0"/>
          <w:numId w:val="4"/>
        </w:numPr>
        <w:ind w:right="2" w:hanging="360"/>
      </w:pPr>
      <w:r>
        <w:t xml:space="preserve">Market development for existing commercial forage business through developing innovative  product promotion strategy, organize awareness creation events, publishing and creating additional distribution outlets/networks; </w:t>
      </w:r>
    </w:p>
    <w:p w:rsidR="00FB2373" w:rsidRDefault="00D33F97">
      <w:pPr>
        <w:numPr>
          <w:ilvl w:val="0"/>
          <w:numId w:val="4"/>
        </w:numPr>
        <w:ind w:right="2" w:hanging="360"/>
      </w:pPr>
      <w:r>
        <w:t xml:space="preserve">Improve irrigation access for forage production(renovating irrigation system/canals, power supply system for irrigation through solar panel/generator/ water pump);  </w:t>
      </w:r>
    </w:p>
    <w:p w:rsidR="00FB2373" w:rsidRDefault="00D33F97">
      <w:pPr>
        <w:numPr>
          <w:ilvl w:val="0"/>
          <w:numId w:val="4"/>
        </w:numPr>
        <w:ind w:right="2" w:hanging="360"/>
      </w:pPr>
      <w:r>
        <w:t xml:space="preserve">Business idea that will have added contribution to enhance the peacebuilding and social cohesion for the target communities and other related are highly encouraged; </w:t>
      </w:r>
    </w:p>
    <w:p w:rsidR="00FB2373" w:rsidRDefault="00D33F97">
      <w:pPr>
        <w:spacing w:after="250"/>
        <w:ind w:right="2"/>
      </w:pPr>
      <w:r>
        <w:t xml:space="preserve">The lists above are not exhaustive. The list are simply to provide examples of the potential areas that the RiPA program could support but any additional ideas or combinations of above listed activities are encouraged, and all ideas will be considered.  </w:t>
      </w:r>
    </w:p>
    <w:p w:rsidR="00FB2373" w:rsidRDefault="00D33F97">
      <w:pPr>
        <w:pStyle w:val="Heading2"/>
        <w:spacing w:after="285"/>
        <w:ind w:left="0"/>
      </w:pPr>
      <w:r>
        <w:rPr>
          <w:color w:val="000000"/>
        </w:rPr>
        <w:lastRenderedPageBreak/>
        <w:t xml:space="preserve"> 6. </w:t>
      </w:r>
      <w:r>
        <w:t xml:space="preserve">Areas not eligible for funding </w:t>
      </w:r>
    </w:p>
    <w:p w:rsidR="00FB2373" w:rsidRDefault="00D33F97">
      <w:pPr>
        <w:numPr>
          <w:ilvl w:val="0"/>
          <w:numId w:val="5"/>
        </w:numPr>
        <w:ind w:right="2" w:hanging="360"/>
      </w:pPr>
      <w:r>
        <w:t xml:space="preserve">Financial support to regular employee salaries for permanent staff/laborer, operational costs of the business such as transportation.  There will be exceptional cases that the project will consider to support  like temporary BDS service providers and those activities that require specific technical skill support during the establishment process, which  will be decided based on the nature of business idea and level of its future impacts for the program target beneficiaries; </w:t>
      </w:r>
      <w:r>
        <w:rPr>
          <w:sz w:val="22"/>
        </w:rPr>
        <w:t xml:space="preserve"> </w:t>
      </w:r>
    </w:p>
    <w:p w:rsidR="00FB2373" w:rsidRDefault="00D33F97">
      <w:pPr>
        <w:numPr>
          <w:ilvl w:val="0"/>
          <w:numId w:val="5"/>
        </w:numPr>
        <w:spacing w:after="224"/>
        <w:ind w:right="2" w:hanging="360"/>
      </w:pPr>
      <w:r>
        <w:t>Financial support for purchase of the items deemed as restricted items by USAID (e.g. used machinery, equipment, and other related).</w:t>
      </w:r>
      <w:r>
        <w:rPr>
          <w:sz w:val="22"/>
        </w:rPr>
        <w:t xml:space="preserve"> </w:t>
      </w:r>
    </w:p>
    <w:p w:rsidR="00FB2373" w:rsidRDefault="00D33F97">
      <w:pPr>
        <w:pStyle w:val="Heading2"/>
        <w:ind w:left="0"/>
      </w:pPr>
      <w:r>
        <w:rPr>
          <w:b w:val="0"/>
          <w:color w:val="000000"/>
        </w:rPr>
        <w:t xml:space="preserve"> </w:t>
      </w:r>
      <w:r>
        <w:rPr>
          <w:color w:val="000000"/>
        </w:rPr>
        <w:t xml:space="preserve">7.  </w:t>
      </w:r>
      <w:r>
        <w:t xml:space="preserve">Maximum amount of award and cost share requirements </w:t>
      </w:r>
    </w:p>
    <w:p w:rsidR="00FB2373" w:rsidRDefault="00D33F97">
      <w:pPr>
        <w:numPr>
          <w:ilvl w:val="0"/>
          <w:numId w:val="6"/>
        </w:numPr>
        <w:spacing w:after="245"/>
        <w:ind w:right="2" w:hanging="360"/>
      </w:pPr>
      <w:r>
        <w:t xml:space="preserve">The maximum amount of award that RiPA Mercy Corps contributes will be </w:t>
      </w:r>
      <w:r>
        <w:rPr>
          <w:b/>
          <w:i/>
        </w:rPr>
        <w:t>$10,000.00(430,000.00 birr/business)</w:t>
      </w:r>
      <w:r>
        <w:t xml:space="preserve"> for each business enterprise but the actual amount will be dependent on the nature of the proposed business.  </w:t>
      </w:r>
    </w:p>
    <w:p w:rsidR="00FB2373" w:rsidRDefault="00D33F97">
      <w:pPr>
        <w:numPr>
          <w:ilvl w:val="0"/>
          <w:numId w:val="6"/>
        </w:numPr>
        <w:ind w:right="2" w:hanging="360"/>
      </w:pPr>
      <w:r>
        <w:t xml:space="preserve">The applicant should leverage/cost-share a minimum of </w:t>
      </w:r>
      <w:r>
        <w:rPr>
          <w:b/>
          <w:i/>
        </w:rPr>
        <w:t xml:space="preserve">50% </w:t>
      </w:r>
      <w:r>
        <w:t>o</w:t>
      </w:r>
      <w:r>
        <w:rPr>
          <w:b/>
          <w:i/>
        </w:rPr>
        <w:t>f the total investment project costs</w:t>
      </w:r>
      <w:r>
        <w:t xml:space="preserve">. However, based on the nature of the business ideas and its future growth potential to benefit the wider community at scale, the program may leverage up to 70% of the total investment costs exceptionally.  </w:t>
      </w:r>
    </w:p>
    <w:p w:rsidR="00FB2373" w:rsidRDefault="00D33F97">
      <w:pPr>
        <w:numPr>
          <w:ilvl w:val="0"/>
          <w:numId w:val="6"/>
        </w:numPr>
        <w:ind w:right="2" w:hanging="360"/>
      </w:pPr>
      <w:r>
        <w:t xml:space="preserve">The business enterprise that leverages/willing to cost share above the minimum proposed (50%)will be encouraged and prioritized during the selection process depending on the merit of proposed idea; </w:t>
      </w:r>
    </w:p>
    <w:p w:rsidR="00FB2373" w:rsidRDefault="00D33F97">
      <w:pPr>
        <w:numPr>
          <w:ilvl w:val="0"/>
          <w:numId w:val="6"/>
        </w:numPr>
        <w:spacing w:after="247"/>
        <w:ind w:right="2" w:hanging="360"/>
      </w:pPr>
      <w:r>
        <w:t xml:space="preserve">The maximum number of business enterprises awarded will be dependent on the amount of funding but by this call it is planned to reach at least 10 businesses (5 in Somali, 3 in Afar and 2 in Oromia region). </w:t>
      </w:r>
    </w:p>
    <w:p w:rsidR="00FB2373" w:rsidRDefault="00D33F97">
      <w:pPr>
        <w:pStyle w:val="Heading2"/>
        <w:ind w:left="0"/>
      </w:pPr>
      <w:r>
        <w:t xml:space="preserve">8. Application Collection and review process </w:t>
      </w:r>
    </w:p>
    <w:p w:rsidR="00FB2373" w:rsidRDefault="00D33F97">
      <w:pPr>
        <w:ind w:right="2"/>
      </w:pPr>
      <w:r>
        <w:t xml:space="preserve"> MERCY CORPS expects to receive proposals/applications from the entities that meet the above criteria, through the Mercy </w:t>
      </w:r>
    </w:p>
    <w:p w:rsidR="00FB2373" w:rsidRDefault="00D33F97">
      <w:pPr>
        <w:spacing w:after="284"/>
        <w:ind w:right="2"/>
      </w:pPr>
      <w:r>
        <w:t xml:space="preserve">Corps Office/s: Addis Ababa, Diredawa, Jijiga/Semera by no later than </w:t>
      </w:r>
      <w:r>
        <w:rPr>
          <w:b/>
          <w:i/>
        </w:rPr>
        <w:t xml:space="preserve">August </w:t>
      </w:r>
      <w:r w:rsidR="00D70B44">
        <w:rPr>
          <w:b/>
          <w:i/>
        </w:rPr>
        <w:t>23</w:t>
      </w:r>
      <w:r>
        <w:rPr>
          <w:b/>
          <w:i/>
        </w:rPr>
        <w:t>, 2021.</w:t>
      </w:r>
      <w:r>
        <w:t xml:space="preserve"> Upon receiving the applications, Mercy Corps will evaluate the proposals using the criteria outlined in Table 1. The process of evaluating the proposals will be: </w:t>
      </w:r>
    </w:p>
    <w:p w:rsidR="00FB2373" w:rsidRDefault="00D33F97">
      <w:pPr>
        <w:numPr>
          <w:ilvl w:val="0"/>
          <w:numId w:val="7"/>
        </w:numPr>
        <w:ind w:right="2" w:hanging="360"/>
      </w:pPr>
      <w:r>
        <w:rPr>
          <w:b/>
        </w:rPr>
        <w:t xml:space="preserve">Initial Application Screening: </w:t>
      </w:r>
      <w:r>
        <w:t xml:space="preserve"> A committee established by Mercy Corps will screen, score and rank applications received. Only applications from applicants meeting the ELIGIBILITY criteria will be screened. The ELIGIBLE applications will be scored using the criteria presented in Table 1 (below); as needed Mercy Corps will consult government agencies to get consent for applicants mainly on experience operating in the area and commitments.</w:t>
      </w:r>
      <w:r>
        <w:rPr>
          <w:sz w:val="22"/>
        </w:rPr>
        <w:t xml:space="preserve"> </w:t>
      </w:r>
    </w:p>
    <w:p w:rsidR="00FB2373" w:rsidRDefault="00D33F97">
      <w:pPr>
        <w:numPr>
          <w:ilvl w:val="0"/>
          <w:numId w:val="7"/>
        </w:numPr>
        <w:ind w:right="2" w:hanging="360"/>
      </w:pPr>
      <w:r>
        <w:rPr>
          <w:b/>
        </w:rPr>
        <w:t>Application Assessment</w:t>
      </w:r>
      <w:r>
        <w:t>: Best-ranked projects will be additionally assessed by evaluation committee members of Mercy Corps team via on site verification of the application and the applicant due diligence check. Areas need to be emphases will be dependent on the type and nature of Submitted Concept note;</w:t>
      </w:r>
      <w:r>
        <w:rPr>
          <w:sz w:val="22"/>
        </w:rPr>
        <w:t xml:space="preserve"> </w:t>
      </w:r>
    </w:p>
    <w:p w:rsidR="00FB2373" w:rsidRDefault="00D33F97">
      <w:pPr>
        <w:numPr>
          <w:ilvl w:val="0"/>
          <w:numId w:val="7"/>
        </w:numPr>
        <w:spacing w:after="224"/>
        <w:ind w:right="2" w:hanging="360"/>
      </w:pPr>
      <w:r>
        <w:rPr>
          <w:b/>
        </w:rPr>
        <w:t>Business Plan Screening</w:t>
      </w:r>
      <w:r>
        <w:t>. The Mercy Corps committee will, upon receiving the completed assessments (business plans), conduct the final scoring and ranking of proposals and make recommendations for support.</w:t>
      </w:r>
      <w:r>
        <w:rPr>
          <w:sz w:val="22"/>
        </w:rPr>
        <w:t xml:space="preserve"> </w:t>
      </w:r>
    </w:p>
    <w:p w:rsidR="00FB2373" w:rsidRDefault="00D33F97">
      <w:pPr>
        <w:spacing w:after="255" w:line="259" w:lineRule="auto"/>
        <w:ind w:left="0" w:firstLine="0"/>
      </w:pPr>
      <w:r>
        <w:rPr>
          <w:b/>
        </w:rPr>
        <w:t xml:space="preserve"> </w:t>
      </w:r>
    </w:p>
    <w:p w:rsidR="00FB2373" w:rsidRDefault="00D33F97">
      <w:pPr>
        <w:spacing w:after="255" w:line="259" w:lineRule="auto"/>
        <w:ind w:left="0" w:firstLine="0"/>
      </w:pPr>
      <w:r>
        <w:rPr>
          <w:b/>
        </w:rPr>
        <w:t xml:space="preserve"> </w:t>
      </w:r>
    </w:p>
    <w:p w:rsidR="00FB2373" w:rsidRDefault="00D33F97">
      <w:pPr>
        <w:spacing w:after="0" w:line="259" w:lineRule="auto"/>
        <w:ind w:left="0" w:firstLine="0"/>
      </w:pPr>
      <w:r>
        <w:rPr>
          <w:b/>
        </w:rPr>
        <w:t xml:space="preserve"> </w:t>
      </w:r>
    </w:p>
    <w:p w:rsidR="00FB2373" w:rsidRDefault="00FB2373">
      <w:pPr>
        <w:spacing w:after="0" w:line="259" w:lineRule="auto"/>
        <w:ind w:left="-1133" w:right="11098" w:firstLine="0"/>
      </w:pPr>
    </w:p>
    <w:tbl>
      <w:tblPr>
        <w:tblStyle w:val="TableGrid"/>
        <w:tblW w:w="11157" w:type="dxa"/>
        <w:tblInd w:w="-590" w:type="dxa"/>
        <w:tblCellMar>
          <w:left w:w="98" w:type="dxa"/>
          <w:bottom w:w="70" w:type="dxa"/>
          <w:right w:w="115" w:type="dxa"/>
        </w:tblCellMar>
        <w:tblLook w:val="04A0" w:firstRow="1" w:lastRow="0" w:firstColumn="1" w:lastColumn="0" w:noHBand="0" w:noVBand="1"/>
      </w:tblPr>
      <w:tblGrid>
        <w:gridCol w:w="1048"/>
        <w:gridCol w:w="9119"/>
        <w:gridCol w:w="990"/>
      </w:tblGrid>
      <w:tr w:rsidR="00FB2373">
        <w:trPr>
          <w:trHeight w:val="720"/>
        </w:trPr>
        <w:tc>
          <w:tcPr>
            <w:tcW w:w="1048" w:type="dxa"/>
            <w:tcBorders>
              <w:top w:val="single" w:sz="8" w:space="0" w:color="000000"/>
              <w:left w:val="single" w:sz="8" w:space="0" w:color="000000"/>
              <w:bottom w:val="single" w:sz="8" w:space="0" w:color="000000"/>
              <w:right w:val="single" w:sz="8" w:space="0" w:color="000000"/>
            </w:tcBorders>
            <w:vAlign w:val="bottom"/>
          </w:tcPr>
          <w:p w:rsidR="00FB2373" w:rsidRDefault="00D33F97">
            <w:pPr>
              <w:spacing w:after="0" w:line="259" w:lineRule="auto"/>
              <w:ind w:left="0" w:firstLine="0"/>
            </w:pPr>
            <w:r>
              <w:rPr>
                <w:b/>
              </w:rPr>
              <w:t xml:space="preserve">S/No </w:t>
            </w:r>
          </w:p>
        </w:tc>
        <w:tc>
          <w:tcPr>
            <w:tcW w:w="9119" w:type="dxa"/>
            <w:tcBorders>
              <w:top w:val="single" w:sz="8" w:space="0" w:color="000000"/>
              <w:left w:val="single" w:sz="8" w:space="0" w:color="000000"/>
              <w:bottom w:val="single" w:sz="8" w:space="0" w:color="000000"/>
              <w:right w:val="single" w:sz="8" w:space="0" w:color="000000"/>
            </w:tcBorders>
            <w:vAlign w:val="bottom"/>
          </w:tcPr>
          <w:p w:rsidR="00FB2373" w:rsidRDefault="00D33F97">
            <w:pPr>
              <w:spacing w:after="0" w:line="259" w:lineRule="auto"/>
              <w:ind w:left="1" w:firstLine="0"/>
            </w:pPr>
            <w:r>
              <w:rPr>
                <w:b/>
              </w:rPr>
              <w:t xml:space="preserve">Description of evaluation areas  </w:t>
            </w:r>
          </w:p>
        </w:tc>
        <w:tc>
          <w:tcPr>
            <w:tcW w:w="990" w:type="dxa"/>
            <w:tcBorders>
              <w:top w:val="single" w:sz="8" w:space="0" w:color="000000"/>
              <w:left w:val="single" w:sz="8" w:space="0" w:color="000000"/>
              <w:bottom w:val="single" w:sz="8" w:space="0" w:color="000000"/>
              <w:right w:val="single" w:sz="8" w:space="0" w:color="000000"/>
            </w:tcBorders>
            <w:vAlign w:val="bottom"/>
          </w:tcPr>
          <w:p w:rsidR="00FB2373" w:rsidRDefault="00D33F97">
            <w:pPr>
              <w:spacing w:after="0" w:line="259" w:lineRule="auto"/>
              <w:ind w:left="4" w:firstLine="0"/>
            </w:pPr>
            <w:r>
              <w:rPr>
                <w:b/>
              </w:rPr>
              <w:t xml:space="preserve">Score </w:t>
            </w:r>
          </w:p>
        </w:tc>
      </w:tr>
      <w:tr w:rsidR="00FB2373">
        <w:trPr>
          <w:trHeight w:val="601"/>
        </w:trPr>
        <w:tc>
          <w:tcPr>
            <w:tcW w:w="1048" w:type="dxa"/>
            <w:tcBorders>
              <w:top w:val="single" w:sz="8" w:space="0" w:color="000000"/>
              <w:left w:val="single" w:sz="8" w:space="0" w:color="000000"/>
              <w:bottom w:val="single" w:sz="8" w:space="0" w:color="000000"/>
              <w:right w:val="single" w:sz="8" w:space="0" w:color="000000"/>
            </w:tcBorders>
            <w:shd w:val="clear" w:color="auto" w:fill="CCCCCC"/>
            <w:vAlign w:val="bottom"/>
          </w:tcPr>
          <w:p w:rsidR="00FB2373" w:rsidRDefault="00D33F97">
            <w:pPr>
              <w:spacing w:after="0" w:line="259" w:lineRule="auto"/>
              <w:ind w:left="0" w:firstLine="0"/>
            </w:pPr>
            <w:r>
              <w:lastRenderedPageBreak/>
              <w:t xml:space="preserve">1 </w:t>
            </w:r>
          </w:p>
        </w:tc>
        <w:tc>
          <w:tcPr>
            <w:tcW w:w="9119" w:type="dxa"/>
            <w:tcBorders>
              <w:top w:val="single" w:sz="8" w:space="0" w:color="000000"/>
              <w:left w:val="single" w:sz="8" w:space="0" w:color="000000"/>
              <w:bottom w:val="single" w:sz="8" w:space="0" w:color="000000"/>
              <w:right w:val="single" w:sz="8" w:space="0" w:color="000000"/>
            </w:tcBorders>
            <w:shd w:val="clear" w:color="auto" w:fill="CCCCCC"/>
            <w:vAlign w:val="bottom"/>
          </w:tcPr>
          <w:p w:rsidR="00FB2373" w:rsidRDefault="00D33F97">
            <w:pPr>
              <w:spacing w:after="0" w:line="259" w:lineRule="auto"/>
              <w:ind w:left="1" w:firstLine="0"/>
            </w:pPr>
            <w:r>
              <w:rPr>
                <w:b/>
              </w:rPr>
              <w:t xml:space="preserve">Strategic fit to RiPA objectives (50 points) </w:t>
            </w:r>
          </w:p>
        </w:tc>
        <w:tc>
          <w:tcPr>
            <w:tcW w:w="990" w:type="dxa"/>
            <w:tcBorders>
              <w:top w:val="single" w:sz="8" w:space="0" w:color="000000"/>
              <w:left w:val="single" w:sz="8" w:space="0" w:color="000000"/>
              <w:bottom w:val="single" w:sz="8" w:space="0" w:color="000000"/>
              <w:right w:val="single" w:sz="8" w:space="0" w:color="000000"/>
            </w:tcBorders>
            <w:shd w:val="clear" w:color="auto" w:fill="CCCCCC"/>
            <w:vAlign w:val="bottom"/>
          </w:tcPr>
          <w:p w:rsidR="00FB2373" w:rsidRDefault="00D33F97">
            <w:pPr>
              <w:spacing w:after="0" w:line="259" w:lineRule="auto"/>
              <w:ind w:left="4" w:firstLine="0"/>
            </w:pPr>
            <w:r>
              <w:rPr>
                <w:b/>
              </w:rPr>
              <w:t xml:space="preserve"> </w:t>
            </w:r>
          </w:p>
        </w:tc>
      </w:tr>
      <w:tr w:rsidR="00FB2373">
        <w:trPr>
          <w:trHeight w:val="710"/>
        </w:trPr>
        <w:tc>
          <w:tcPr>
            <w:tcW w:w="1048" w:type="dxa"/>
            <w:tcBorders>
              <w:top w:val="single" w:sz="8" w:space="0" w:color="000000"/>
              <w:left w:val="single" w:sz="8" w:space="0" w:color="000000"/>
              <w:bottom w:val="single" w:sz="8" w:space="0" w:color="000000"/>
              <w:right w:val="single" w:sz="8" w:space="0" w:color="000000"/>
            </w:tcBorders>
            <w:vAlign w:val="bottom"/>
          </w:tcPr>
          <w:p w:rsidR="00FB2373" w:rsidRDefault="00D33F97">
            <w:pPr>
              <w:spacing w:after="0" w:line="259" w:lineRule="auto"/>
              <w:ind w:left="0" w:firstLine="0"/>
            </w:pPr>
            <w:r>
              <w:t xml:space="preserve">1.1 </w:t>
            </w:r>
          </w:p>
        </w:tc>
        <w:tc>
          <w:tcPr>
            <w:tcW w:w="9119" w:type="dxa"/>
            <w:tcBorders>
              <w:top w:val="single" w:sz="8" w:space="0" w:color="000000"/>
              <w:left w:val="single" w:sz="8" w:space="0" w:color="000000"/>
              <w:bottom w:val="single" w:sz="8" w:space="0" w:color="000000"/>
              <w:right w:val="single" w:sz="8" w:space="0" w:color="000000"/>
            </w:tcBorders>
            <w:vAlign w:val="bottom"/>
          </w:tcPr>
          <w:p w:rsidR="00FB2373" w:rsidRDefault="00D33F97">
            <w:pPr>
              <w:spacing w:after="0" w:line="259" w:lineRule="auto"/>
              <w:ind w:left="1" w:firstLine="0"/>
            </w:pPr>
            <w:r>
              <w:t xml:space="preserve"> </w:t>
            </w:r>
            <w:r>
              <w:rPr>
                <w:b/>
              </w:rPr>
              <w:t xml:space="preserve">Potential of the business idea future growth and  its potential  benefit for target communitie (25 points) </w:t>
            </w:r>
          </w:p>
        </w:tc>
        <w:tc>
          <w:tcPr>
            <w:tcW w:w="990" w:type="dxa"/>
            <w:tcBorders>
              <w:top w:val="single" w:sz="8" w:space="0" w:color="000000"/>
              <w:left w:val="single" w:sz="8" w:space="0" w:color="000000"/>
              <w:bottom w:val="single" w:sz="8" w:space="0" w:color="000000"/>
              <w:right w:val="single" w:sz="8" w:space="0" w:color="000000"/>
            </w:tcBorders>
            <w:vAlign w:val="bottom"/>
          </w:tcPr>
          <w:p w:rsidR="00FB2373" w:rsidRDefault="00D33F97">
            <w:pPr>
              <w:spacing w:after="0" w:line="259" w:lineRule="auto"/>
              <w:ind w:left="4" w:firstLine="0"/>
            </w:pPr>
            <w:r>
              <w:rPr>
                <w:b/>
              </w:rPr>
              <w:t xml:space="preserve"> </w:t>
            </w:r>
          </w:p>
        </w:tc>
      </w:tr>
      <w:tr w:rsidR="00FB2373">
        <w:trPr>
          <w:trHeight w:val="900"/>
        </w:trPr>
        <w:tc>
          <w:tcPr>
            <w:tcW w:w="1048" w:type="dxa"/>
            <w:tcBorders>
              <w:top w:val="single" w:sz="8" w:space="0" w:color="000000"/>
              <w:left w:val="single" w:sz="8" w:space="0" w:color="000000"/>
              <w:bottom w:val="single" w:sz="8" w:space="0" w:color="000000"/>
              <w:right w:val="single" w:sz="8" w:space="0" w:color="000000"/>
            </w:tcBorders>
            <w:vAlign w:val="center"/>
          </w:tcPr>
          <w:p w:rsidR="00FB2373" w:rsidRDefault="00D33F97">
            <w:pPr>
              <w:spacing w:after="0" w:line="259" w:lineRule="auto"/>
              <w:ind w:left="0" w:firstLine="0"/>
            </w:pPr>
            <w:r>
              <w:t xml:space="preserve">1.1.1 </w:t>
            </w:r>
          </w:p>
        </w:tc>
        <w:tc>
          <w:tcPr>
            <w:tcW w:w="9119" w:type="dxa"/>
            <w:tcBorders>
              <w:top w:val="single" w:sz="8" w:space="0" w:color="000000"/>
              <w:left w:val="single" w:sz="8" w:space="0" w:color="000000"/>
              <w:bottom w:val="single" w:sz="8" w:space="0" w:color="000000"/>
              <w:right w:val="single" w:sz="8" w:space="0" w:color="000000"/>
            </w:tcBorders>
            <w:vAlign w:val="bottom"/>
          </w:tcPr>
          <w:p w:rsidR="00FB2373" w:rsidRDefault="00D33F97">
            <w:pPr>
              <w:spacing w:after="0" w:line="259" w:lineRule="auto"/>
              <w:ind w:left="1" w:firstLine="0"/>
            </w:pPr>
            <w:r>
              <w:t xml:space="preserve">Future growth potential of the proposed business and create better access  at scale of program target communities    (15 points) </w:t>
            </w:r>
          </w:p>
        </w:tc>
        <w:tc>
          <w:tcPr>
            <w:tcW w:w="990" w:type="dxa"/>
            <w:tcBorders>
              <w:top w:val="single" w:sz="8" w:space="0" w:color="000000"/>
              <w:left w:val="single" w:sz="8" w:space="0" w:color="000000"/>
              <w:bottom w:val="single" w:sz="8" w:space="0" w:color="000000"/>
              <w:right w:val="single" w:sz="8" w:space="0" w:color="000000"/>
            </w:tcBorders>
            <w:vAlign w:val="center"/>
          </w:tcPr>
          <w:p w:rsidR="00FB2373" w:rsidRDefault="00D33F97">
            <w:pPr>
              <w:spacing w:after="0" w:line="259" w:lineRule="auto"/>
              <w:ind w:left="4" w:firstLine="0"/>
            </w:pPr>
            <w:r>
              <w:rPr>
                <w:b/>
              </w:rPr>
              <w:t xml:space="preserve"> </w:t>
            </w:r>
          </w:p>
        </w:tc>
      </w:tr>
      <w:tr w:rsidR="00FB2373">
        <w:trPr>
          <w:trHeight w:val="901"/>
        </w:trPr>
        <w:tc>
          <w:tcPr>
            <w:tcW w:w="1048" w:type="dxa"/>
            <w:tcBorders>
              <w:top w:val="single" w:sz="8" w:space="0" w:color="000000"/>
              <w:left w:val="single" w:sz="8" w:space="0" w:color="000000"/>
              <w:bottom w:val="single" w:sz="8" w:space="0" w:color="000000"/>
              <w:right w:val="single" w:sz="8" w:space="0" w:color="000000"/>
            </w:tcBorders>
            <w:vAlign w:val="center"/>
          </w:tcPr>
          <w:p w:rsidR="00FB2373" w:rsidRDefault="00D33F97">
            <w:pPr>
              <w:spacing w:after="0" w:line="259" w:lineRule="auto"/>
              <w:ind w:left="0" w:firstLine="0"/>
            </w:pPr>
            <w:r>
              <w:t xml:space="preserve">1.1.2 </w:t>
            </w:r>
          </w:p>
        </w:tc>
        <w:tc>
          <w:tcPr>
            <w:tcW w:w="9119" w:type="dxa"/>
            <w:tcBorders>
              <w:top w:val="single" w:sz="8" w:space="0" w:color="000000"/>
              <w:left w:val="single" w:sz="8" w:space="0" w:color="000000"/>
              <w:bottom w:val="single" w:sz="8" w:space="0" w:color="000000"/>
              <w:right w:val="single" w:sz="8" w:space="0" w:color="000000"/>
            </w:tcBorders>
            <w:vAlign w:val="bottom"/>
          </w:tcPr>
          <w:p w:rsidR="00FB2373" w:rsidRDefault="00D33F97">
            <w:pPr>
              <w:spacing w:after="0" w:line="259" w:lineRule="auto"/>
              <w:ind w:left="1" w:firstLine="0"/>
            </w:pPr>
            <w:r>
              <w:t xml:space="preserve">Potential of business implementation target area for anticipated business, which will be evaluated based on the inputs of production supporting infrastructure access(10 points) </w:t>
            </w:r>
          </w:p>
        </w:tc>
        <w:tc>
          <w:tcPr>
            <w:tcW w:w="990" w:type="dxa"/>
            <w:tcBorders>
              <w:top w:val="single" w:sz="8" w:space="0" w:color="000000"/>
              <w:left w:val="single" w:sz="8" w:space="0" w:color="000000"/>
              <w:bottom w:val="single" w:sz="8" w:space="0" w:color="000000"/>
              <w:right w:val="single" w:sz="8" w:space="0" w:color="000000"/>
            </w:tcBorders>
            <w:vAlign w:val="center"/>
          </w:tcPr>
          <w:p w:rsidR="00FB2373" w:rsidRDefault="00D33F97">
            <w:pPr>
              <w:spacing w:after="0" w:line="259" w:lineRule="auto"/>
              <w:ind w:left="4" w:firstLine="0"/>
            </w:pPr>
            <w:r>
              <w:rPr>
                <w:b/>
              </w:rPr>
              <w:t xml:space="preserve">  </w:t>
            </w:r>
          </w:p>
        </w:tc>
      </w:tr>
      <w:tr w:rsidR="00FB2373">
        <w:trPr>
          <w:trHeight w:val="670"/>
        </w:trPr>
        <w:tc>
          <w:tcPr>
            <w:tcW w:w="1048" w:type="dxa"/>
            <w:tcBorders>
              <w:top w:val="single" w:sz="8" w:space="0" w:color="000000"/>
              <w:left w:val="single" w:sz="8" w:space="0" w:color="000000"/>
              <w:bottom w:val="single" w:sz="8" w:space="0" w:color="000000"/>
              <w:right w:val="single" w:sz="8" w:space="0" w:color="000000"/>
            </w:tcBorders>
            <w:vAlign w:val="bottom"/>
          </w:tcPr>
          <w:p w:rsidR="00FB2373" w:rsidRDefault="00D33F97">
            <w:pPr>
              <w:spacing w:after="0" w:line="259" w:lineRule="auto"/>
              <w:ind w:left="0" w:firstLine="0"/>
            </w:pPr>
            <w:r>
              <w:rPr>
                <w:b/>
              </w:rPr>
              <w:t xml:space="preserve">1.2 </w:t>
            </w:r>
          </w:p>
        </w:tc>
        <w:tc>
          <w:tcPr>
            <w:tcW w:w="9119" w:type="dxa"/>
            <w:tcBorders>
              <w:top w:val="single" w:sz="8" w:space="0" w:color="000000"/>
              <w:left w:val="single" w:sz="8" w:space="0" w:color="000000"/>
              <w:bottom w:val="single" w:sz="8" w:space="0" w:color="000000"/>
              <w:right w:val="single" w:sz="8" w:space="0" w:color="000000"/>
            </w:tcBorders>
            <w:vAlign w:val="bottom"/>
          </w:tcPr>
          <w:p w:rsidR="00FB2373" w:rsidRDefault="00D33F97">
            <w:pPr>
              <w:spacing w:after="0" w:line="259" w:lineRule="auto"/>
              <w:ind w:left="1" w:firstLine="0"/>
            </w:pPr>
            <w:r>
              <w:rPr>
                <w:b/>
              </w:rPr>
              <w:t xml:space="preserve">Present a work plan and management system to delivery proposed business idea (10 points) </w:t>
            </w:r>
          </w:p>
        </w:tc>
        <w:tc>
          <w:tcPr>
            <w:tcW w:w="990" w:type="dxa"/>
            <w:tcBorders>
              <w:top w:val="single" w:sz="8" w:space="0" w:color="000000"/>
              <w:left w:val="single" w:sz="8" w:space="0" w:color="000000"/>
              <w:bottom w:val="single" w:sz="8" w:space="0" w:color="000000"/>
              <w:right w:val="single" w:sz="8" w:space="0" w:color="000000"/>
            </w:tcBorders>
            <w:vAlign w:val="bottom"/>
          </w:tcPr>
          <w:p w:rsidR="00FB2373" w:rsidRDefault="00D33F97">
            <w:pPr>
              <w:spacing w:after="0" w:line="259" w:lineRule="auto"/>
              <w:ind w:left="4" w:firstLine="0"/>
            </w:pPr>
            <w:r>
              <w:rPr>
                <w:b/>
                <w:color w:val="FF0000"/>
              </w:rPr>
              <w:t xml:space="preserve">  </w:t>
            </w:r>
          </w:p>
        </w:tc>
      </w:tr>
      <w:tr w:rsidR="00FB2373">
        <w:trPr>
          <w:trHeight w:val="1160"/>
        </w:trPr>
        <w:tc>
          <w:tcPr>
            <w:tcW w:w="1048" w:type="dxa"/>
            <w:tcBorders>
              <w:top w:val="single" w:sz="8" w:space="0" w:color="000000"/>
              <w:left w:val="single" w:sz="8" w:space="0" w:color="000000"/>
              <w:bottom w:val="single" w:sz="8" w:space="0" w:color="000000"/>
              <w:right w:val="single" w:sz="8" w:space="0" w:color="000000"/>
            </w:tcBorders>
          </w:tcPr>
          <w:p w:rsidR="00FB2373" w:rsidRDefault="00D33F97">
            <w:pPr>
              <w:spacing w:after="0" w:line="259" w:lineRule="auto"/>
              <w:ind w:left="0" w:firstLine="0"/>
            </w:pPr>
            <w:r>
              <w:t xml:space="preserve">1.3 </w:t>
            </w:r>
          </w:p>
        </w:tc>
        <w:tc>
          <w:tcPr>
            <w:tcW w:w="9119" w:type="dxa"/>
            <w:tcBorders>
              <w:top w:val="single" w:sz="8" w:space="0" w:color="000000"/>
              <w:left w:val="single" w:sz="8" w:space="0" w:color="000000"/>
              <w:bottom w:val="single" w:sz="8" w:space="0" w:color="000000"/>
              <w:right w:val="single" w:sz="8" w:space="0" w:color="000000"/>
            </w:tcBorders>
            <w:vAlign w:val="bottom"/>
          </w:tcPr>
          <w:p w:rsidR="00FB2373" w:rsidRDefault="00D33F97">
            <w:pPr>
              <w:spacing w:after="0" w:line="259" w:lineRule="auto"/>
              <w:ind w:left="1" w:firstLine="0"/>
            </w:pPr>
            <w:r>
              <w:rPr>
                <w:b/>
              </w:rPr>
              <w:t>Strategy/approach to  provide embedded services(training, technical support and other related) for wider communities as part of product production and market development to create sustainable business(15 points)</w:t>
            </w:r>
            <w:r>
              <w:t xml:space="preserve"> </w:t>
            </w:r>
          </w:p>
        </w:tc>
        <w:tc>
          <w:tcPr>
            <w:tcW w:w="990" w:type="dxa"/>
            <w:tcBorders>
              <w:top w:val="single" w:sz="8" w:space="0" w:color="000000"/>
              <w:left w:val="single" w:sz="8" w:space="0" w:color="000000"/>
              <w:bottom w:val="single" w:sz="8" w:space="0" w:color="000000"/>
              <w:right w:val="single" w:sz="8" w:space="0" w:color="000000"/>
            </w:tcBorders>
          </w:tcPr>
          <w:p w:rsidR="00FB2373" w:rsidRDefault="00D33F97">
            <w:pPr>
              <w:spacing w:after="0" w:line="259" w:lineRule="auto"/>
              <w:ind w:left="4" w:firstLine="0"/>
            </w:pPr>
            <w:r>
              <w:rPr>
                <w:b/>
              </w:rPr>
              <w:t xml:space="preserve">  </w:t>
            </w:r>
          </w:p>
        </w:tc>
      </w:tr>
      <w:tr w:rsidR="00FB2373">
        <w:trPr>
          <w:trHeight w:val="600"/>
        </w:trPr>
        <w:tc>
          <w:tcPr>
            <w:tcW w:w="1048" w:type="dxa"/>
            <w:tcBorders>
              <w:top w:val="single" w:sz="8" w:space="0" w:color="000000"/>
              <w:left w:val="single" w:sz="8" w:space="0" w:color="000000"/>
              <w:bottom w:val="single" w:sz="8" w:space="0" w:color="000000"/>
              <w:right w:val="single" w:sz="8" w:space="0" w:color="000000"/>
            </w:tcBorders>
            <w:shd w:val="clear" w:color="auto" w:fill="B7B7B7"/>
            <w:vAlign w:val="bottom"/>
          </w:tcPr>
          <w:p w:rsidR="00FB2373" w:rsidRDefault="00D33F97">
            <w:pPr>
              <w:spacing w:after="0" w:line="259" w:lineRule="auto"/>
              <w:ind w:left="0" w:firstLine="0"/>
            </w:pPr>
            <w:r>
              <w:rPr>
                <w:b/>
              </w:rPr>
              <w:t xml:space="preserve">2 </w:t>
            </w:r>
          </w:p>
        </w:tc>
        <w:tc>
          <w:tcPr>
            <w:tcW w:w="9119" w:type="dxa"/>
            <w:tcBorders>
              <w:top w:val="single" w:sz="8" w:space="0" w:color="000000"/>
              <w:left w:val="single" w:sz="8" w:space="0" w:color="000000"/>
              <w:bottom w:val="single" w:sz="8" w:space="0" w:color="000000"/>
              <w:right w:val="single" w:sz="8" w:space="0" w:color="000000"/>
            </w:tcBorders>
            <w:shd w:val="clear" w:color="auto" w:fill="B7B7B7"/>
            <w:vAlign w:val="bottom"/>
          </w:tcPr>
          <w:p w:rsidR="00FB2373" w:rsidRDefault="00D33F97">
            <w:pPr>
              <w:spacing w:after="0" w:line="259" w:lineRule="auto"/>
              <w:ind w:left="1" w:firstLine="0"/>
            </w:pPr>
            <w:r>
              <w:rPr>
                <w:b/>
              </w:rPr>
              <w:t xml:space="preserve">Technical and Financial Capacity (45 points) </w:t>
            </w:r>
          </w:p>
        </w:tc>
        <w:tc>
          <w:tcPr>
            <w:tcW w:w="990" w:type="dxa"/>
            <w:tcBorders>
              <w:top w:val="single" w:sz="8" w:space="0" w:color="000000"/>
              <w:left w:val="single" w:sz="8" w:space="0" w:color="000000"/>
              <w:bottom w:val="single" w:sz="8" w:space="0" w:color="000000"/>
              <w:right w:val="single" w:sz="8" w:space="0" w:color="000000"/>
            </w:tcBorders>
            <w:shd w:val="clear" w:color="auto" w:fill="B7B7B7"/>
            <w:vAlign w:val="bottom"/>
          </w:tcPr>
          <w:p w:rsidR="00FB2373" w:rsidRDefault="00D33F97">
            <w:pPr>
              <w:spacing w:after="0" w:line="259" w:lineRule="auto"/>
              <w:ind w:left="4" w:firstLine="0"/>
            </w:pPr>
            <w:r>
              <w:rPr>
                <w:b/>
              </w:rPr>
              <w:t xml:space="preserve">Score </w:t>
            </w:r>
          </w:p>
        </w:tc>
      </w:tr>
      <w:tr w:rsidR="00FB2373">
        <w:trPr>
          <w:trHeight w:val="940"/>
        </w:trPr>
        <w:tc>
          <w:tcPr>
            <w:tcW w:w="1048" w:type="dxa"/>
            <w:tcBorders>
              <w:top w:val="single" w:sz="8" w:space="0" w:color="000000"/>
              <w:left w:val="single" w:sz="8" w:space="0" w:color="000000"/>
              <w:bottom w:val="single" w:sz="8" w:space="0" w:color="000000"/>
              <w:right w:val="single" w:sz="8" w:space="0" w:color="000000"/>
            </w:tcBorders>
            <w:vAlign w:val="center"/>
          </w:tcPr>
          <w:p w:rsidR="00FB2373" w:rsidRDefault="00D33F97">
            <w:pPr>
              <w:spacing w:after="0" w:line="259" w:lineRule="auto"/>
              <w:ind w:left="0" w:firstLine="0"/>
            </w:pPr>
            <w:r>
              <w:t xml:space="preserve">2.1 </w:t>
            </w:r>
          </w:p>
        </w:tc>
        <w:tc>
          <w:tcPr>
            <w:tcW w:w="9119" w:type="dxa"/>
            <w:tcBorders>
              <w:top w:val="single" w:sz="8" w:space="0" w:color="000000"/>
              <w:left w:val="single" w:sz="8" w:space="0" w:color="000000"/>
              <w:bottom w:val="single" w:sz="8" w:space="0" w:color="000000"/>
              <w:right w:val="single" w:sz="8" w:space="0" w:color="000000"/>
            </w:tcBorders>
            <w:vAlign w:val="bottom"/>
          </w:tcPr>
          <w:p w:rsidR="00FB2373" w:rsidRDefault="00D33F97">
            <w:pPr>
              <w:spacing w:after="0" w:line="259" w:lineRule="auto"/>
              <w:ind w:left="1" w:firstLine="0"/>
              <w:jc w:val="both"/>
            </w:pPr>
            <w:r>
              <w:rPr>
                <w:b/>
              </w:rPr>
              <w:t>The applicant potential to establish/expand proposed business(e.g. verified  land access, water and other related)  (20  points)</w:t>
            </w:r>
            <w:r>
              <w:t xml:space="preserve"> </w:t>
            </w:r>
          </w:p>
        </w:tc>
        <w:tc>
          <w:tcPr>
            <w:tcW w:w="990" w:type="dxa"/>
            <w:tcBorders>
              <w:top w:val="single" w:sz="8" w:space="0" w:color="000000"/>
              <w:left w:val="single" w:sz="8" w:space="0" w:color="000000"/>
              <w:bottom w:val="single" w:sz="8" w:space="0" w:color="000000"/>
              <w:right w:val="single" w:sz="8" w:space="0" w:color="000000"/>
            </w:tcBorders>
            <w:vAlign w:val="center"/>
          </w:tcPr>
          <w:p w:rsidR="00FB2373" w:rsidRDefault="00D33F97">
            <w:pPr>
              <w:spacing w:after="0" w:line="259" w:lineRule="auto"/>
              <w:ind w:left="4" w:firstLine="0"/>
            </w:pPr>
            <w:r>
              <w:rPr>
                <w:b/>
              </w:rPr>
              <w:t xml:space="preserve"> </w:t>
            </w:r>
          </w:p>
        </w:tc>
      </w:tr>
      <w:tr w:rsidR="00FB2373">
        <w:trPr>
          <w:trHeight w:val="670"/>
        </w:trPr>
        <w:tc>
          <w:tcPr>
            <w:tcW w:w="1048" w:type="dxa"/>
            <w:tcBorders>
              <w:top w:val="single" w:sz="8" w:space="0" w:color="000000"/>
              <w:left w:val="single" w:sz="8" w:space="0" w:color="000000"/>
              <w:bottom w:val="single" w:sz="8" w:space="0" w:color="000000"/>
              <w:right w:val="single" w:sz="8" w:space="0" w:color="000000"/>
            </w:tcBorders>
            <w:vAlign w:val="bottom"/>
          </w:tcPr>
          <w:p w:rsidR="00FB2373" w:rsidRDefault="00D33F97">
            <w:pPr>
              <w:spacing w:after="0" w:line="259" w:lineRule="auto"/>
              <w:ind w:left="0" w:firstLine="0"/>
            </w:pPr>
            <w:r>
              <w:t xml:space="preserve">2.1.1 </w:t>
            </w:r>
          </w:p>
        </w:tc>
        <w:tc>
          <w:tcPr>
            <w:tcW w:w="9119" w:type="dxa"/>
            <w:tcBorders>
              <w:top w:val="single" w:sz="8" w:space="0" w:color="000000"/>
              <w:left w:val="single" w:sz="8" w:space="0" w:color="000000"/>
              <w:bottom w:val="single" w:sz="8" w:space="0" w:color="000000"/>
              <w:right w:val="single" w:sz="8" w:space="0" w:color="000000"/>
            </w:tcBorders>
            <w:vAlign w:val="bottom"/>
          </w:tcPr>
          <w:p w:rsidR="00FB2373" w:rsidRDefault="00D33F97">
            <w:pPr>
              <w:spacing w:after="0" w:line="259" w:lineRule="auto"/>
              <w:ind w:left="1" w:firstLine="0"/>
            </w:pPr>
            <w:r>
              <w:t xml:space="preserve">Finance capacity of applicant (bank statement) </w:t>
            </w:r>
            <w:r>
              <w:rPr>
                <w:b/>
              </w:rPr>
              <w:t xml:space="preserve">(5points) </w:t>
            </w:r>
          </w:p>
        </w:tc>
        <w:tc>
          <w:tcPr>
            <w:tcW w:w="990" w:type="dxa"/>
            <w:tcBorders>
              <w:top w:val="single" w:sz="8" w:space="0" w:color="000000"/>
              <w:left w:val="single" w:sz="8" w:space="0" w:color="000000"/>
              <w:bottom w:val="single" w:sz="8" w:space="0" w:color="000000"/>
              <w:right w:val="single" w:sz="8" w:space="0" w:color="000000"/>
            </w:tcBorders>
            <w:vAlign w:val="bottom"/>
          </w:tcPr>
          <w:p w:rsidR="00FB2373" w:rsidRDefault="00D33F97">
            <w:pPr>
              <w:spacing w:after="0" w:line="259" w:lineRule="auto"/>
              <w:ind w:left="4" w:firstLine="0"/>
            </w:pPr>
            <w:r>
              <w:rPr>
                <w:b/>
              </w:rPr>
              <w:t xml:space="preserve"> </w:t>
            </w:r>
          </w:p>
        </w:tc>
      </w:tr>
      <w:tr w:rsidR="00FB2373">
        <w:trPr>
          <w:trHeight w:val="900"/>
        </w:trPr>
        <w:tc>
          <w:tcPr>
            <w:tcW w:w="1048" w:type="dxa"/>
            <w:tcBorders>
              <w:top w:val="single" w:sz="8" w:space="0" w:color="000000"/>
              <w:left w:val="single" w:sz="8" w:space="0" w:color="000000"/>
              <w:bottom w:val="single" w:sz="8" w:space="0" w:color="000000"/>
              <w:right w:val="single" w:sz="8" w:space="0" w:color="000000"/>
            </w:tcBorders>
            <w:vAlign w:val="center"/>
          </w:tcPr>
          <w:p w:rsidR="00FB2373" w:rsidRDefault="00D33F97">
            <w:pPr>
              <w:spacing w:after="0" w:line="259" w:lineRule="auto"/>
              <w:ind w:left="0" w:firstLine="0"/>
            </w:pPr>
            <w:r>
              <w:t xml:space="preserve">2.1.2 </w:t>
            </w:r>
          </w:p>
        </w:tc>
        <w:tc>
          <w:tcPr>
            <w:tcW w:w="9119" w:type="dxa"/>
            <w:tcBorders>
              <w:top w:val="single" w:sz="8" w:space="0" w:color="000000"/>
              <w:left w:val="single" w:sz="8" w:space="0" w:color="000000"/>
              <w:bottom w:val="single" w:sz="8" w:space="0" w:color="000000"/>
              <w:right w:val="single" w:sz="8" w:space="0" w:color="000000"/>
            </w:tcBorders>
            <w:vAlign w:val="bottom"/>
          </w:tcPr>
          <w:p w:rsidR="00FB2373" w:rsidRDefault="00D33F97">
            <w:pPr>
              <w:spacing w:after="0" w:line="259" w:lineRule="auto"/>
              <w:ind w:left="1" w:firstLine="0"/>
            </w:pPr>
            <w:r>
              <w:rPr>
                <w:b/>
              </w:rPr>
              <w:t>Experience in business</w:t>
            </w:r>
            <w:r>
              <w:t>. This will be ranked based past effort inputs  and present added innovations to  support the  business grown (</w:t>
            </w:r>
            <w:r>
              <w:rPr>
                <w:b/>
              </w:rPr>
              <w:t xml:space="preserve">10points) </w:t>
            </w:r>
          </w:p>
        </w:tc>
        <w:tc>
          <w:tcPr>
            <w:tcW w:w="990" w:type="dxa"/>
            <w:tcBorders>
              <w:top w:val="single" w:sz="8" w:space="0" w:color="000000"/>
              <w:left w:val="single" w:sz="8" w:space="0" w:color="000000"/>
              <w:bottom w:val="single" w:sz="8" w:space="0" w:color="000000"/>
              <w:right w:val="single" w:sz="8" w:space="0" w:color="000000"/>
            </w:tcBorders>
            <w:vAlign w:val="center"/>
          </w:tcPr>
          <w:p w:rsidR="00FB2373" w:rsidRDefault="00D33F97">
            <w:pPr>
              <w:spacing w:after="0" w:line="259" w:lineRule="auto"/>
              <w:ind w:left="4" w:firstLine="0"/>
            </w:pPr>
            <w:r>
              <w:rPr>
                <w:b/>
              </w:rPr>
              <w:t xml:space="preserve"> </w:t>
            </w:r>
          </w:p>
        </w:tc>
      </w:tr>
      <w:tr w:rsidR="00FB2373">
        <w:trPr>
          <w:trHeight w:val="670"/>
        </w:trPr>
        <w:tc>
          <w:tcPr>
            <w:tcW w:w="1048" w:type="dxa"/>
            <w:tcBorders>
              <w:top w:val="single" w:sz="8" w:space="0" w:color="000000"/>
              <w:left w:val="single" w:sz="8" w:space="0" w:color="000000"/>
              <w:bottom w:val="single" w:sz="8" w:space="0" w:color="000000"/>
              <w:right w:val="single" w:sz="8" w:space="0" w:color="000000"/>
            </w:tcBorders>
            <w:vAlign w:val="bottom"/>
          </w:tcPr>
          <w:p w:rsidR="00FB2373" w:rsidRDefault="00D33F97">
            <w:pPr>
              <w:spacing w:after="0" w:line="259" w:lineRule="auto"/>
              <w:ind w:left="0" w:firstLine="0"/>
            </w:pPr>
            <w:r>
              <w:t xml:space="preserve">2.1.3 </w:t>
            </w:r>
          </w:p>
        </w:tc>
        <w:tc>
          <w:tcPr>
            <w:tcW w:w="9119" w:type="dxa"/>
            <w:tcBorders>
              <w:top w:val="single" w:sz="8" w:space="0" w:color="000000"/>
              <w:left w:val="single" w:sz="8" w:space="0" w:color="000000"/>
              <w:bottom w:val="single" w:sz="8" w:space="0" w:color="000000"/>
              <w:right w:val="single" w:sz="8" w:space="0" w:color="000000"/>
            </w:tcBorders>
            <w:vAlign w:val="bottom"/>
          </w:tcPr>
          <w:p w:rsidR="00FB2373" w:rsidRDefault="00D33F97">
            <w:pPr>
              <w:spacing w:after="0" w:line="259" w:lineRule="auto"/>
              <w:ind w:left="1" w:firstLine="0"/>
            </w:pPr>
            <w:r>
              <w:t>Verified access to land for forage production/if out grower, clearly indicated out grower schemes</w:t>
            </w:r>
            <w:r>
              <w:rPr>
                <w:b/>
              </w:rPr>
              <w:t xml:space="preserve">(5points) </w:t>
            </w:r>
          </w:p>
        </w:tc>
        <w:tc>
          <w:tcPr>
            <w:tcW w:w="990" w:type="dxa"/>
            <w:tcBorders>
              <w:top w:val="single" w:sz="8" w:space="0" w:color="000000"/>
              <w:left w:val="single" w:sz="8" w:space="0" w:color="000000"/>
              <w:bottom w:val="single" w:sz="8" w:space="0" w:color="000000"/>
              <w:right w:val="single" w:sz="8" w:space="0" w:color="000000"/>
            </w:tcBorders>
            <w:vAlign w:val="bottom"/>
          </w:tcPr>
          <w:p w:rsidR="00FB2373" w:rsidRDefault="00D33F97">
            <w:pPr>
              <w:spacing w:after="0" w:line="259" w:lineRule="auto"/>
              <w:ind w:left="4" w:firstLine="0"/>
            </w:pPr>
            <w:r>
              <w:rPr>
                <w:b/>
              </w:rPr>
              <w:t xml:space="preserve">  </w:t>
            </w:r>
          </w:p>
        </w:tc>
      </w:tr>
      <w:tr w:rsidR="00FB2373">
        <w:trPr>
          <w:trHeight w:val="670"/>
        </w:trPr>
        <w:tc>
          <w:tcPr>
            <w:tcW w:w="1048" w:type="dxa"/>
            <w:tcBorders>
              <w:top w:val="single" w:sz="8" w:space="0" w:color="000000"/>
              <w:left w:val="single" w:sz="8" w:space="0" w:color="000000"/>
              <w:bottom w:val="single" w:sz="8" w:space="0" w:color="000000"/>
              <w:right w:val="single" w:sz="8" w:space="0" w:color="000000"/>
            </w:tcBorders>
            <w:vAlign w:val="bottom"/>
          </w:tcPr>
          <w:p w:rsidR="00FB2373" w:rsidRDefault="00D33F97">
            <w:pPr>
              <w:spacing w:after="0" w:line="259" w:lineRule="auto"/>
              <w:ind w:left="0" w:firstLine="0"/>
            </w:pPr>
            <w:r>
              <w:t xml:space="preserve">2.2 </w:t>
            </w:r>
          </w:p>
        </w:tc>
        <w:tc>
          <w:tcPr>
            <w:tcW w:w="9119" w:type="dxa"/>
            <w:tcBorders>
              <w:top w:val="single" w:sz="8" w:space="0" w:color="000000"/>
              <w:left w:val="single" w:sz="8" w:space="0" w:color="000000"/>
              <w:bottom w:val="single" w:sz="8" w:space="0" w:color="000000"/>
              <w:right w:val="single" w:sz="8" w:space="0" w:color="000000"/>
            </w:tcBorders>
            <w:vAlign w:val="bottom"/>
          </w:tcPr>
          <w:p w:rsidR="00FB2373" w:rsidRDefault="00D33F97">
            <w:pPr>
              <w:spacing w:after="0" w:line="259" w:lineRule="auto"/>
              <w:ind w:left="1" w:firstLine="0"/>
            </w:pPr>
            <w:r>
              <w:t xml:space="preserve"> </w:t>
            </w:r>
            <w:r>
              <w:rPr>
                <w:b/>
              </w:rPr>
              <w:t xml:space="preserve">Applicant understanding of the proposed business idea (15 points) </w:t>
            </w:r>
          </w:p>
        </w:tc>
        <w:tc>
          <w:tcPr>
            <w:tcW w:w="990" w:type="dxa"/>
            <w:tcBorders>
              <w:top w:val="single" w:sz="8" w:space="0" w:color="000000"/>
              <w:left w:val="single" w:sz="8" w:space="0" w:color="000000"/>
              <w:bottom w:val="single" w:sz="8" w:space="0" w:color="000000"/>
              <w:right w:val="single" w:sz="8" w:space="0" w:color="000000"/>
            </w:tcBorders>
            <w:vAlign w:val="bottom"/>
          </w:tcPr>
          <w:p w:rsidR="00FB2373" w:rsidRDefault="00D33F97">
            <w:pPr>
              <w:spacing w:after="0" w:line="259" w:lineRule="auto"/>
              <w:ind w:left="4" w:firstLine="0"/>
            </w:pPr>
            <w:r>
              <w:rPr>
                <w:b/>
              </w:rPr>
              <w:t xml:space="preserve">  </w:t>
            </w:r>
          </w:p>
        </w:tc>
      </w:tr>
      <w:tr w:rsidR="00FB2373">
        <w:trPr>
          <w:trHeight w:val="931"/>
        </w:trPr>
        <w:tc>
          <w:tcPr>
            <w:tcW w:w="1048" w:type="dxa"/>
            <w:tcBorders>
              <w:top w:val="single" w:sz="8" w:space="0" w:color="000000"/>
              <w:left w:val="single" w:sz="8" w:space="0" w:color="000000"/>
              <w:bottom w:val="single" w:sz="8" w:space="0" w:color="000000"/>
              <w:right w:val="single" w:sz="8" w:space="0" w:color="000000"/>
            </w:tcBorders>
            <w:vAlign w:val="center"/>
          </w:tcPr>
          <w:p w:rsidR="00FB2373" w:rsidRDefault="00D33F97">
            <w:pPr>
              <w:spacing w:after="0" w:line="259" w:lineRule="auto"/>
              <w:ind w:left="0" w:firstLine="0"/>
            </w:pPr>
            <w:r>
              <w:t xml:space="preserve">2.3 </w:t>
            </w:r>
          </w:p>
        </w:tc>
        <w:tc>
          <w:tcPr>
            <w:tcW w:w="9119" w:type="dxa"/>
            <w:tcBorders>
              <w:top w:val="single" w:sz="8" w:space="0" w:color="000000"/>
              <w:left w:val="single" w:sz="8" w:space="0" w:color="000000"/>
              <w:bottom w:val="single" w:sz="8" w:space="0" w:color="000000"/>
              <w:right w:val="single" w:sz="8" w:space="0" w:color="000000"/>
            </w:tcBorders>
            <w:vAlign w:val="bottom"/>
          </w:tcPr>
          <w:p w:rsidR="00FB2373" w:rsidRDefault="00D33F97">
            <w:pPr>
              <w:spacing w:after="0" w:line="259" w:lineRule="auto"/>
              <w:ind w:left="1" w:firstLine="0"/>
            </w:pPr>
            <w:r>
              <w:rPr>
                <w:b/>
              </w:rPr>
              <w:t xml:space="preserve"> Applicant is contributing a significant proportion of the total cost of the investment(this will be evaluated based on the minimum amount proposed(10 points) </w:t>
            </w:r>
          </w:p>
        </w:tc>
        <w:tc>
          <w:tcPr>
            <w:tcW w:w="990" w:type="dxa"/>
            <w:tcBorders>
              <w:top w:val="single" w:sz="8" w:space="0" w:color="000000"/>
              <w:left w:val="single" w:sz="8" w:space="0" w:color="000000"/>
              <w:bottom w:val="single" w:sz="8" w:space="0" w:color="000000"/>
              <w:right w:val="single" w:sz="8" w:space="0" w:color="000000"/>
            </w:tcBorders>
            <w:vAlign w:val="center"/>
          </w:tcPr>
          <w:p w:rsidR="00FB2373" w:rsidRDefault="00D33F97">
            <w:pPr>
              <w:spacing w:after="0" w:line="259" w:lineRule="auto"/>
              <w:ind w:left="4" w:firstLine="0"/>
            </w:pPr>
            <w:r>
              <w:rPr>
                <w:b/>
              </w:rPr>
              <w:t xml:space="preserve">  </w:t>
            </w:r>
          </w:p>
        </w:tc>
      </w:tr>
      <w:tr w:rsidR="00FB2373">
        <w:trPr>
          <w:trHeight w:val="798"/>
        </w:trPr>
        <w:tc>
          <w:tcPr>
            <w:tcW w:w="1048" w:type="dxa"/>
            <w:tcBorders>
              <w:top w:val="single" w:sz="8" w:space="0" w:color="000000"/>
              <w:left w:val="single" w:sz="8" w:space="0" w:color="000000"/>
              <w:bottom w:val="single" w:sz="8" w:space="0" w:color="000000"/>
              <w:right w:val="single" w:sz="8" w:space="0" w:color="000000"/>
            </w:tcBorders>
            <w:shd w:val="clear" w:color="auto" w:fill="B7B7B7"/>
            <w:vAlign w:val="center"/>
          </w:tcPr>
          <w:p w:rsidR="00FB2373" w:rsidRDefault="00D33F97">
            <w:pPr>
              <w:spacing w:after="0" w:line="259" w:lineRule="auto"/>
              <w:ind w:left="0" w:firstLine="0"/>
            </w:pPr>
            <w:r>
              <w:rPr>
                <w:b/>
              </w:rPr>
              <w:t xml:space="preserve">3 </w:t>
            </w:r>
          </w:p>
        </w:tc>
        <w:tc>
          <w:tcPr>
            <w:tcW w:w="9119" w:type="dxa"/>
            <w:tcBorders>
              <w:top w:val="single" w:sz="8" w:space="0" w:color="000000"/>
              <w:left w:val="single" w:sz="8" w:space="0" w:color="000000"/>
              <w:bottom w:val="single" w:sz="8" w:space="0" w:color="000000"/>
              <w:right w:val="single" w:sz="8" w:space="0" w:color="000000"/>
            </w:tcBorders>
            <w:shd w:val="clear" w:color="auto" w:fill="B7B7B7"/>
            <w:vAlign w:val="center"/>
          </w:tcPr>
          <w:p w:rsidR="00FB2373" w:rsidRDefault="00D33F97">
            <w:pPr>
              <w:spacing w:after="0" w:line="259" w:lineRule="auto"/>
              <w:ind w:left="1" w:firstLine="0"/>
            </w:pPr>
            <w:r>
              <w:rPr>
                <w:b/>
              </w:rPr>
              <w:t xml:space="preserve">Gender Considerations (5 points) </w:t>
            </w:r>
          </w:p>
        </w:tc>
        <w:tc>
          <w:tcPr>
            <w:tcW w:w="990" w:type="dxa"/>
            <w:tcBorders>
              <w:top w:val="single" w:sz="8" w:space="0" w:color="000000"/>
              <w:left w:val="single" w:sz="8" w:space="0" w:color="000000"/>
              <w:bottom w:val="single" w:sz="8" w:space="0" w:color="000000"/>
              <w:right w:val="single" w:sz="8" w:space="0" w:color="000000"/>
            </w:tcBorders>
            <w:shd w:val="clear" w:color="auto" w:fill="B7B7B7"/>
            <w:vAlign w:val="center"/>
          </w:tcPr>
          <w:p w:rsidR="00FB2373" w:rsidRDefault="00D33F97">
            <w:pPr>
              <w:spacing w:after="0" w:line="259" w:lineRule="auto"/>
              <w:ind w:left="4" w:firstLine="0"/>
            </w:pPr>
            <w:r>
              <w:rPr>
                <w:b/>
              </w:rPr>
              <w:t xml:space="preserve"> score  </w:t>
            </w:r>
          </w:p>
        </w:tc>
      </w:tr>
      <w:tr w:rsidR="00FB2373">
        <w:trPr>
          <w:trHeight w:val="943"/>
        </w:trPr>
        <w:tc>
          <w:tcPr>
            <w:tcW w:w="1048" w:type="dxa"/>
            <w:tcBorders>
              <w:top w:val="single" w:sz="8" w:space="0" w:color="000000"/>
              <w:left w:val="single" w:sz="8" w:space="0" w:color="000000"/>
              <w:bottom w:val="single" w:sz="8" w:space="0" w:color="000000"/>
              <w:right w:val="single" w:sz="8" w:space="0" w:color="000000"/>
            </w:tcBorders>
            <w:vAlign w:val="center"/>
          </w:tcPr>
          <w:p w:rsidR="00FB2373" w:rsidRDefault="00D33F97">
            <w:pPr>
              <w:spacing w:after="0" w:line="259" w:lineRule="auto"/>
              <w:ind w:left="0" w:firstLine="0"/>
            </w:pPr>
            <w:r>
              <w:lastRenderedPageBreak/>
              <w:t xml:space="preserve">3.1 </w:t>
            </w:r>
          </w:p>
        </w:tc>
        <w:tc>
          <w:tcPr>
            <w:tcW w:w="9119" w:type="dxa"/>
            <w:tcBorders>
              <w:top w:val="single" w:sz="8" w:space="0" w:color="000000"/>
              <w:left w:val="single" w:sz="8" w:space="0" w:color="000000"/>
              <w:bottom w:val="single" w:sz="8" w:space="0" w:color="000000"/>
              <w:right w:val="single" w:sz="8" w:space="0" w:color="000000"/>
            </w:tcBorders>
            <w:vAlign w:val="bottom"/>
          </w:tcPr>
          <w:p w:rsidR="00FB2373" w:rsidRDefault="00D33F97">
            <w:pPr>
              <w:spacing w:after="0" w:line="259" w:lineRule="auto"/>
              <w:ind w:left="1" w:firstLine="0"/>
            </w:pPr>
            <w:r>
              <w:t xml:space="preserve">Potential of business ideas to empower/engage women and youths, and its contributions for peacebuilding and social cohesion  (5 points) </w:t>
            </w:r>
          </w:p>
        </w:tc>
        <w:tc>
          <w:tcPr>
            <w:tcW w:w="990" w:type="dxa"/>
            <w:tcBorders>
              <w:top w:val="single" w:sz="8" w:space="0" w:color="000000"/>
              <w:left w:val="single" w:sz="8" w:space="0" w:color="000000"/>
              <w:bottom w:val="single" w:sz="8" w:space="0" w:color="000000"/>
              <w:right w:val="single" w:sz="8" w:space="0" w:color="000000"/>
            </w:tcBorders>
            <w:vAlign w:val="center"/>
          </w:tcPr>
          <w:p w:rsidR="00FB2373" w:rsidRDefault="00D33F97">
            <w:pPr>
              <w:spacing w:after="0" w:line="259" w:lineRule="auto"/>
              <w:ind w:left="4" w:firstLine="0"/>
            </w:pPr>
            <w:r>
              <w:rPr>
                <w:b/>
              </w:rPr>
              <w:t xml:space="preserve">  </w:t>
            </w:r>
          </w:p>
        </w:tc>
      </w:tr>
      <w:tr w:rsidR="00FB2373">
        <w:trPr>
          <w:trHeight w:val="680"/>
        </w:trPr>
        <w:tc>
          <w:tcPr>
            <w:tcW w:w="1048" w:type="dxa"/>
            <w:tcBorders>
              <w:top w:val="nil"/>
              <w:left w:val="single" w:sz="8" w:space="0" w:color="000000"/>
              <w:bottom w:val="single" w:sz="8" w:space="0" w:color="000000"/>
              <w:right w:val="single" w:sz="8" w:space="0" w:color="000000"/>
            </w:tcBorders>
            <w:vAlign w:val="bottom"/>
          </w:tcPr>
          <w:p w:rsidR="00FB2373" w:rsidRDefault="00D33F97">
            <w:pPr>
              <w:spacing w:after="0" w:line="259" w:lineRule="auto"/>
              <w:ind w:left="2" w:firstLine="0"/>
            </w:pPr>
            <w:r>
              <w:t xml:space="preserve"> </w:t>
            </w:r>
          </w:p>
        </w:tc>
        <w:tc>
          <w:tcPr>
            <w:tcW w:w="9119" w:type="dxa"/>
            <w:tcBorders>
              <w:top w:val="nil"/>
              <w:left w:val="single" w:sz="8" w:space="0" w:color="000000"/>
              <w:bottom w:val="single" w:sz="8" w:space="0" w:color="000000"/>
              <w:right w:val="single" w:sz="8" w:space="0" w:color="000000"/>
            </w:tcBorders>
            <w:vAlign w:val="bottom"/>
          </w:tcPr>
          <w:p w:rsidR="00FB2373" w:rsidRDefault="00D33F97">
            <w:pPr>
              <w:spacing w:after="0" w:line="259" w:lineRule="auto"/>
              <w:ind w:left="0" w:firstLine="0"/>
            </w:pPr>
            <w:r>
              <w:t xml:space="preserve">Total Score (max 100) </w:t>
            </w:r>
          </w:p>
        </w:tc>
        <w:tc>
          <w:tcPr>
            <w:tcW w:w="990" w:type="dxa"/>
            <w:tcBorders>
              <w:top w:val="nil"/>
              <w:left w:val="single" w:sz="8" w:space="0" w:color="000000"/>
              <w:bottom w:val="single" w:sz="8" w:space="0" w:color="000000"/>
              <w:right w:val="single" w:sz="8" w:space="0" w:color="000000"/>
            </w:tcBorders>
            <w:vAlign w:val="bottom"/>
          </w:tcPr>
          <w:p w:rsidR="00FB2373" w:rsidRDefault="00D33F97">
            <w:pPr>
              <w:spacing w:after="0" w:line="259" w:lineRule="auto"/>
              <w:ind w:left="0" w:firstLine="0"/>
            </w:pPr>
            <w:r>
              <w:rPr>
                <w:b/>
              </w:rPr>
              <w:t xml:space="preserve">  </w:t>
            </w:r>
          </w:p>
        </w:tc>
      </w:tr>
    </w:tbl>
    <w:p w:rsidR="00FB2373" w:rsidRDefault="00D33F97">
      <w:pPr>
        <w:spacing w:after="250" w:line="268" w:lineRule="auto"/>
        <w:ind w:left="-5"/>
      </w:pPr>
      <w:r>
        <w:rPr>
          <w:b/>
        </w:rPr>
        <w:t xml:space="preserve">Table 1. Score Sheet for Commercial forage production and marketing applicants  </w:t>
      </w:r>
    </w:p>
    <w:p w:rsidR="00FB2373" w:rsidRDefault="00D33F97">
      <w:pPr>
        <w:spacing w:after="392" w:line="259" w:lineRule="auto"/>
        <w:ind w:left="720" w:firstLine="0"/>
      </w:pPr>
      <w:r>
        <w:rPr>
          <w:b/>
          <w:color w:val="4C515A"/>
        </w:rPr>
        <w:t xml:space="preserve"> </w:t>
      </w:r>
    </w:p>
    <w:p w:rsidR="00FB2373" w:rsidRDefault="00D33F97">
      <w:pPr>
        <w:pStyle w:val="Heading1"/>
        <w:ind w:left="730" w:right="0"/>
      </w:pPr>
      <w:r>
        <w:t xml:space="preserve">9. The application process </w:t>
      </w:r>
    </w:p>
    <w:p w:rsidR="00FB2373" w:rsidRDefault="00D33F97">
      <w:pPr>
        <w:ind w:left="75" w:right="2"/>
      </w:pPr>
      <w:r>
        <w:t xml:space="preserve">The table below shows the process timeframe for this Call for Applications. </w:t>
      </w:r>
    </w:p>
    <w:p w:rsidR="00FB2373" w:rsidRDefault="00D33F97">
      <w:pPr>
        <w:spacing w:after="0" w:line="259" w:lineRule="auto"/>
        <w:ind w:left="0" w:firstLine="0"/>
      </w:pPr>
      <w:r>
        <w:rPr>
          <w:b/>
        </w:rPr>
        <w:t xml:space="preserve"> </w:t>
      </w:r>
    </w:p>
    <w:tbl>
      <w:tblPr>
        <w:tblStyle w:val="TableGrid"/>
        <w:tblW w:w="10059" w:type="dxa"/>
        <w:tblInd w:w="7" w:type="dxa"/>
        <w:tblCellMar>
          <w:top w:w="91" w:type="dxa"/>
          <w:left w:w="113" w:type="dxa"/>
          <w:right w:w="115" w:type="dxa"/>
        </w:tblCellMar>
        <w:tblLook w:val="04A0" w:firstRow="1" w:lastRow="0" w:firstColumn="1" w:lastColumn="0" w:noHBand="0" w:noVBand="1"/>
      </w:tblPr>
      <w:tblGrid>
        <w:gridCol w:w="1548"/>
        <w:gridCol w:w="2132"/>
        <w:gridCol w:w="6379"/>
      </w:tblGrid>
      <w:tr w:rsidR="00FB2373">
        <w:trPr>
          <w:trHeight w:val="412"/>
        </w:trPr>
        <w:tc>
          <w:tcPr>
            <w:tcW w:w="1548" w:type="dxa"/>
            <w:tcBorders>
              <w:top w:val="single" w:sz="4" w:space="0" w:color="000000"/>
              <w:left w:val="single" w:sz="4" w:space="0" w:color="000000"/>
              <w:bottom w:val="single" w:sz="4" w:space="0" w:color="000000"/>
              <w:right w:val="single" w:sz="4" w:space="0" w:color="000000"/>
            </w:tcBorders>
            <w:shd w:val="clear" w:color="auto" w:fill="D9D9D9"/>
          </w:tcPr>
          <w:p w:rsidR="00FB2373" w:rsidRDefault="00D33F97">
            <w:pPr>
              <w:spacing w:after="0" w:line="259" w:lineRule="auto"/>
              <w:ind w:left="0" w:right="3" w:firstLine="0"/>
              <w:jc w:val="center"/>
            </w:pPr>
            <w:r>
              <w:rPr>
                <w:b/>
              </w:rPr>
              <w:t xml:space="preserve">Date </w:t>
            </w:r>
          </w:p>
        </w:tc>
        <w:tc>
          <w:tcPr>
            <w:tcW w:w="2132" w:type="dxa"/>
            <w:tcBorders>
              <w:top w:val="single" w:sz="4" w:space="0" w:color="000000"/>
              <w:left w:val="single" w:sz="4" w:space="0" w:color="000000"/>
              <w:bottom w:val="single" w:sz="4" w:space="0" w:color="000000"/>
              <w:right w:val="single" w:sz="4" w:space="0" w:color="000000"/>
            </w:tcBorders>
            <w:shd w:val="clear" w:color="auto" w:fill="D9D9D9"/>
          </w:tcPr>
          <w:p w:rsidR="00FB2373" w:rsidRDefault="00D33F97">
            <w:pPr>
              <w:spacing w:after="0" w:line="259" w:lineRule="auto"/>
              <w:ind w:left="0" w:right="1" w:firstLine="0"/>
              <w:jc w:val="center"/>
            </w:pPr>
            <w:r>
              <w:rPr>
                <w:b/>
              </w:rPr>
              <w:t xml:space="preserve">Item </w:t>
            </w:r>
          </w:p>
        </w:tc>
        <w:tc>
          <w:tcPr>
            <w:tcW w:w="6379" w:type="dxa"/>
            <w:tcBorders>
              <w:top w:val="single" w:sz="4" w:space="0" w:color="000000"/>
              <w:left w:val="single" w:sz="4" w:space="0" w:color="000000"/>
              <w:bottom w:val="single" w:sz="4" w:space="0" w:color="000000"/>
              <w:right w:val="single" w:sz="4" w:space="0" w:color="000000"/>
            </w:tcBorders>
            <w:shd w:val="clear" w:color="auto" w:fill="D9D9D9"/>
          </w:tcPr>
          <w:p w:rsidR="00FB2373" w:rsidRDefault="00D33F97">
            <w:pPr>
              <w:spacing w:after="0" w:line="259" w:lineRule="auto"/>
              <w:ind w:left="1" w:firstLine="0"/>
              <w:jc w:val="center"/>
            </w:pPr>
            <w:r>
              <w:rPr>
                <w:b/>
              </w:rPr>
              <w:t xml:space="preserve">Details </w:t>
            </w:r>
          </w:p>
        </w:tc>
      </w:tr>
      <w:tr w:rsidR="00FB2373">
        <w:trPr>
          <w:trHeight w:val="2260"/>
        </w:trPr>
        <w:tc>
          <w:tcPr>
            <w:tcW w:w="1548" w:type="dxa"/>
            <w:tcBorders>
              <w:top w:val="single" w:sz="4" w:space="0" w:color="000000"/>
              <w:left w:val="single" w:sz="4" w:space="0" w:color="000000"/>
              <w:bottom w:val="single" w:sz="4" w:space="0" w:color="000000"/>
              <w:right w:val="single" w:sz="4" w:space="0" w:color="000000"/>
            </w:tcBorders>
            <w:vAlign w:val="center"/>
          </w:tcPr>
          <w:p w:rsidR="00FB2373" w:rsidRDefault="00D33F97">
            <w:pPr>
              <w:spacing w:after="0" w:line="259" w:lineRule="auto"/>
              <w:ind w:left="0" w:firstLine="0"/>
            </w:pPr>
            <w:r>
              <w:t xml:space="preserve"> August  3 - 6, 2021 </w:t>
            </w:r>
          </w:p>
        </w:tc>
        <w:tc>
          <w:tcPr>
            <w:tcW w:w="2132" w:type="dxa"/>
            <w:tcBorders>
              <w:top w:val="single" w:sz="4" w:space="0" w:color="000000"/>
              <w:left w:val="single" w:sz="4" w:space="0" w:color="000000"/>
              <w:bottom w:val="single" w:sz="4" w:space="0" w:color="000000"/>
              <w:right w:val="single" w:sz="4" w:space="0" w:color="000000"/>
            </w:tcBorders>
            <w:vAlign w:val="center"/>
          </w:tcPr>
          <w:p w:rsidR="00FB2373" w:rsidRDefault="00D33F97">
            <w:pPr>
              <w:spacing w:after="0" w:line="259" w:lineRule="auto"/>
              <w:ind w:left="2" w:firstLine="0"/>
            </w:pPr>
            <w:r>
              <w:t xml:space="preserve">Information Meeting </w:t>
            </w:r>
          </w:p>
        </w:tc>
        <w:tc>
          <w:tcPr>
            <w:tcW w:w="6379" w:type="dxa"/>
            <w:tcBorders>
              <w:top w:val="single" w:sz="4" w:space="0" w:color="000000"/>
              <w:left w:val="single" w:sz="4" w:space="0" w:color="000000"/>
              <w:bottom w:val="single" w:sz="4" w:space="0" w:color="000000"/>
              <w:right w:val="single" w:sz="4" w:space="0" w:color="000000"/>
            </w:tcBorders>
            <w:vAlign w:val="center"/>
          </w:tcPr>
          <w:p w:rsidR="00FB2373" w:rsidRDefault="00D33F97">
            <w:pPr>
              <w:spacing w:after="14" w:line="259" w:lineRule="auto"/>
              <w:ind w:left="2" w:firstLine="0"/>
            </w:pPr>
            <w:r>
              <w:rPr>
                <w:sz w:val="22"/>
              </w:rPr>
              <w:t xml:space="preserve">All are welcome to learn about the opportunity and ask questions. </w:t>
            </w:r>
          </w:p>
          <w:p w:rsidR="00FB2373" w:rsidRDefault="00D33F97">
            <w:pPr>
              <w:spacing w:after="14" w:line="259" w:lineRule="auto"/>
              <w:ind w:left="2" w:firstLine="0"/>
            </w:pPr>
            <w:r>
              <w:rPr>
                <w:sz w:val="22"/>
              </w:rPr>
              <w:t>Date:</w:t>
            </w:r>
            <w:r w:rsidR="00D70B44">
              <w:rPr>
                <w:sz w:val="22"/>
              </w:rPr>
              <w:t xml:space="preserve"> </w:t>
            </w:r>
            <w:r>
              <w:rPr>
                <w:sz w:val="22"/>
              </w:rPr>
              <w:t>August 3, 2021-Semera, August</w:t>
            </w:r>
            <w:r w:rsidR="00D70B44">
              <w:rPr>
                <w:sz w:val="22"/>
              </w:rPr>
              <w:t xml:space="preserve">  4</w:t>
            </w:r>
            <w:r>
              <w:rPr>
                <w:sz w:val="22"/>
              </w:rPr>
              <w:t xml:space="preserve">, 2021 Jijiga &amp; August 5 </w:t>
            </w:r>
          </w:p>
          <w:p w:rsidR="00FB2373" w:rsidRDefault="00D33F97">
            <w:pPr>
              <w:spacing w:after="14" w:line="259" w:lineRule="auto"/>
              <w:ind w:left="2" w:firstLine="0"/>
            </w:pPr>
            <w:r>
              <w:rPr>
                <w:sz w:val="22"/>
              </w:rPr>
              <w:t xml:space="preserve">Diredawa) </w:t>
            </w:r>
          </w:p>
          <w:p w:rsidR="00FB2373" w:rsidRDefault="00D33F97">
            <w:pPr>
              <w:spacing w:after="14" w:line="259" w:lineRule="auto"/>
              <w:ind w:left="2" w:firstLine="0"/>
            </w:pPr>
            <w:r>
              <w:rPr>
                <w:sz w:val="22"/>
              </w:rPr>
              <w:t xml:space="preserve">Time:10:30-12:00 </w:t>
            </w:r>
          </w:p>
          <w:p w:rsidR="00C21012" w:rsidRPr="00C21012" w:rsidRDefault="00D33F97" w:rsidP="00C21012">
            <w:pPr>
              <w:spacing w:line="276" w:lineRule="auto"/>
              <w:rPr>
                <w:b/>
                <w:color w:val="auto"/>
                <w:szCs w:val="20"/>
                <w:lang w:eastAsia="en-GB"/>
              </w:rPr>
            </w:pPr>
            <w:r>
              <w:rPr>
                <w:sz w:val="22"/>
              </w:rPr>
              <w:t xml:space="preserve">Location: MC office </w:t>
            </w:r>
            <w:r>
              <w:rPr>
                <w:b/>
                <w:sz w:val="22"/>
              </w:rPr>
              <w:t xml:space="preserve">Jigjiga, Semera and DireDawa </w:t>
            </w:r>
            <w:r>
              <w:rPr>
                <w:sz w:val="22"/>
              </w:rPr>
              <w:t xml:space="preserve">contact </w:t>
            </w:r>
          </w:p>
          <w:p w:rsidR="00C21012" w:rsidRPr="00C21012" w:rsidRDefault="00C21012" w:rsidP="00C21012">
            <w:pPr>
              <w:spacing w:after="200" w:line="276" w:lineRule="auto"/>
              <w:ind w:left="0" w:firstLine="0"/>
              <w:textAlignment w:val="baseline"/>
              <w:rPr>
                <w:rFonts w:eastAsia="Arial"/>
                <w:color w:val="auto"/>
                <w:szCs w:val="20"/>
              </w:rPr>
            </w:pPr>
            <w:r w:rsidRPr="00C21012">
              <w:rPr>
                <w:rFonts w:eastAsia="Arial"/>
                <w:color w:val="auto"/>
                <w:szCs w:val="20"/>
              </w:rPr>
              <w:t>Jijiga office: Kebele 06, House No.2079, Tel.No.+251-25-775-7477, P.O.Box  :225</w:t>
            </w:r>
          </w:p>
          <w:p w:rsidR="00C21012" w:rsidRPr="00C21012" w:rsidRDefault="00C21012" w:rsidP="00C21012">
            <w:pPr>
              <w:spacing w:after="200" w:line="276" w:lineRule="auto"/>
              <w:ind w:left="0" w:firstLine="0"/>
              <w:textAlignment w:val="baseline"/>
              <w:rPr>
                <w:rFonts w:eastAsia="Arial"/>
                <w:color w:val="auto"/>
                <w:szCs w:val="20"/>
              </w:rPr>
            </w:pPr>
            <w:r w:rsidRPr="00C21012">
              <w:rPr>
                <w:rFonts w:eastAsia="Arial"/>
                <w:color w:val="auto"/>
                <w:szCs w:val="20"/>
              </w:rPr>
              <w:t>Dire Dawa, Kebele 02, House No.509, Tel.No.+251-25-113-1220/21, P.O.Box: 974</w:t>
            </w:r>
          </w:p>
          <w:p w:rsidR="00FB2373" w:rsidRDefault="00C21012" w:rsidP="00C21012">
            <w:pPr>
              <w:spacing w:after="0" w:line="275" w:lineRule="auto"/>
              <w:ind w:left="2" w:right="720" w:firstLine="0"/>
            </w:pPr>
            <w:r w:rsidRPr="00C21012">
              <w:rPr>
                <w:rFonts w:eastAsia="Arial"/>
                <w:color w:val="auto"/>
                <w:szCs w:val="20"/>
              </w:rPr>
              <w:t xml:space="preserve"> Semera:</w:t>
            </w:r>
            <w:r w:rsidRPr="00C21012">
              <w:rPr>
                <w:rFonts w:eastAsiaTheme="minorHAnsi"/>
                <w:color w:val="auto"/>
                <w:szCs w:val="20"/>
              </w:rPr>
              <w:t xml:space="preserve"> CARE field office, Tell: 03-33660114</w:t>
            </w:r>
          </w:p>
          <w:p w:rsidR="00FB2373" w:rsidRDefault="00D33F97">
            <w:pPr>
              <w:spacing w:after="0" w:line="259" w:lineRule="auto"/>
              <w:ind w:left="2" w:firstLine="0"/>
            </w:pPr>
            <w:r>
              <w:t xml:space="preserve"> </w:t>
            </w:r>
          </w:p>
        </w:tc>
      </w:tr>
      <w:tr w:rsidR="00FB2373">
        <w:trPr>
          <w:trHeight w:val="739"/>
        </w:trPr>
        <w:tc>
          <w:tcPr>
            <w:tcW w:w="1548" w:type="dxa"/>
            <w:tcBorders>
              <w:top w:val="single" w:sz="4" w:space="0" w:color="000000"/>
              <w:left w:val="single" w:sz="4" w:space="0" w:color="000000"/>
              <w:bottom w:val="single" w:sz="4" w:space="0" w:color="000000"/>
              <w:right w:val="single" w:sz="4" w:space="0" w:color="000000"/>
            </w:tcBorders>
            <w:vAlign w:val="center"/>
          </w:tcPr>
          <w:p w:rsidR="00FB2373" w:rsidRDefault="00D33F97" w:rsidP="00D70B44">
            <w:pPr>
              <w:spacing w:after="0" w:line="259" w:lineRule="auto"/>
              <w:ind w:left="0" w:firstLine="0"/>
            </w:pPr>
            <w:r>
              <w:t xml:space="preserve">August  </w:t>
            </w:r>
            <w:r w:rsidR="00D70B44">
              <w:t>23</w:t>
            </w:r>
            <w:r>
              <w:t xml:space="preserve">, 2021 </w:t>
            </w:r>
          </w:p>
        </w:tc>
        <w:tc>
          <w:tcPr>
            <w:tcW w:w="2132" w:type="dxa"/>
            <w:tcBorders>
              <w:top w:val="single" w:sz="4" w:space="0" w:color="000000"/>
              <w:left w:val="single" w:sz="4" w:space="0" w:color="000000"/>
              <w:bottom w:val="single" w:sz="4" w:space="0" w:color="000000"/>
              <w:right w:val="single" w:sz="4" w:space="0" w:color="000000"/>
            </w:tcBorders>
            <w:vAlign w:val="center"/>
          </w:tcPr>
          <w:p w:rsidR="00FB2373" w:rsidRDefault="00D33F97">
            <w:pPr>
              <w:spacing w:after="0" w:line="259" w:lineRule="auto"/>
              <w:ind w:left="2" w:firstLine="0"/>
            </w:pPr>
            <w:r>
              <w:t xml:space="preserve">Applications due </w:t>
            </w:r>
          </w:p>
        </w:tc>
        <w:tc>
          <w:tcPr>
            <w:tcW w:w="6379" w:type="dxa"/>
            <w:tcBorders>
              <w:top w:val="single" w:sz="4" w:space="0" w:color="000000"/>
              <w:left w:val="single" w:sz="4" w:space="0" w:color="000000"/>
              <w:bottom w:val="single" w:sz="4" w:space="0" w:color="000000"/>
              <w:right w:val="single" w:sz="4" w:space="0" w:color="000000"/>
            </w:tcBorders>
            <w:vAlign w:val="center"/>
          </w:tcPr>
          <w:p w:rsidR="00FB2373" w:rsidRDefault="00D33F97" w:rsidP="00D70B44">
            <w:pPr>
              <w:spacing w:after="0" w:line="259" w:lineRule="auto"/>
              <w:ind w:left="2" w:firstLine="0"/>
            </w:pPr>
            <w:r>
              <w:t xml:space="preserve">Interested applicants must submit a completed application, complete with all relevant </w:t>
            </w:r>
            <w:r w:rsidR="00D70B44">
              <w:t>documentation;</w:t>
            </w:r>
            <w:r>
              <w:t xml:space="preserve"> by no later than this date.  </w:t>
            </w:r>
          </w:p>
        </w:tc>
      </w:tr>
      <w:tr w:rsidR="00FB2373">
        <w:trPr>
          <w:trHeight w:val="2326"/>
        </w:trPr>
        <w:tc>
          <w:tcPr>
            <w:tcW w:w="1548" w:type="dxa"/>
            <w:tcBorders>
              <w:top w:val="single" w:sz="4" w:space="0" w:color="000000"/>
              <w:left w:val="single" w:sz="4" w:space="0" w:color="000000"/>
              <w:bottom w:val="single" w:sz="4" w:space="0" w:color="000000"/>
              <w:right w:val="single" w:sz="4" w:space="0" w:color="000000"/>
            </w:tcBorders>
            <w:vAlign w:val="center"/>
          </w:tcPr>
          <w:p w:rsidR="00FB2373" w:rsidRDefault="00AD7C6A">
            <w:pPr>
              <w:spacing w:after="0" w:line="259" w:lineRule="auto"/>
              <w:ind w:left="0" w:firstLine="0"/>
            </w:pPr>
            <w:r>
              <w:t>August 23-Sept 06</w:t>
            </w:r>
            <w:r w:rsidR="00D33F97">
              <w:t xml:space="preserve">, 2021 </w:t>
            </w:r>
          </w:p>
        </w:tc>
        <w:tc>
          <w:tcPr>
            <w:tcW w:w="2132" w:type="dxa"/>
            <w:tcBorders>
              <w:top w:val="single" w:sz="4" w:space="0" w:color="000000"/>
              <w:left w:val="single" w:sz="4" w:space="0" w:color="000000"/>
              <w:bottom w:val="single" w:sz="4" w:space="0" w:color="000000"/>
              <w:right w:val="single" w:sz="4" w:space="0" w:color="000000"/>
            </w:tcBorders>
            <w:vAlign w:val="center"/>
          </w:tcPr>
          <w:p w:rsidR="00FB2373" w:rsidRDefault="00D33F97">
            <w:pPr>
              <w:spacing w:after="0" w:line="259" w:lineRule="auto"/>
              <w:ind w:left="2" w:firstLine="0"/>
            </w:pPr>
            <w:r>
              <w:t xml:space="preserve">Evaluation of applications </w:t>
            </w:r>
          </w:p>
        </w:tc>
        <w:tc>
          <w:tcPr>
            <w:tcW w:w="6379" w:type="dxa"/>
            <w:tcBorders>
              <w:top w:val="single" w:sz="4" w:space="0" w:color="000000"/>
              <w:left w:val="single" w:sz="4" w:space="0" w:color="000000"/>
              <w:bottom w:val="single" w:sz="4" w:space="0" w:color="000000"/>
              <w:right w:val="single" w:sz="4" w:space="0" w:color="000000"/>
            </w:tcBorders>
            <w:vAlign w:val="center"/>
          </w:tcPr>
          <w:p w:rsidR="00FB2373" w:rsidRDefault="00D33F97">
            <w:pPr>
              <w:spacing w:after="0" w:line="259" w:lineRule="auto"/>
              <w:ind w:left="2" w:firstLine="0"/>
            </w:pPr>
            <w:r>
              <w:t xml:space="preserve">This is the expected date for completion of the eligibility and evaluation process, which will be conducted by Mercy Corps selection committees including government stakeholders consents as needed. The evaluation process may include an interview with the applicant. Before final selection or rejection, the Mercy Corps team may conduct negotiations with the applicant to adjust / improve the application to more closely align with Mercy Corps objectives. This will also include a Financial Review, which may also be subject to negotiation / revisions.  </w:t>
            </w:r>
          </w:p>
        </w:tc>
      </w:tr>
      <w:tr w:rsidR="00FB2373">
        <w:trPr>
          <w:trHeight w:val="1003"/>
        </w:trPr>
        <w:tc>
          <w:tcPr>
            <w:tcW w:w="1548" w:type="dxa"/>
            <w:tcBorders>
              <w:top w:val="single" w:sz="4" w:space="0" w:color="000000"/>
              <w:left w:val="single" w:sz="4" w:space="0" w:color="000000"/>
              <w:bottom w:val="single" w:sz="4" w:space="0" w:color="000000"/>
              <w:right w:val="single" w:sz="4" w:space="0" w:color="000000"/>
            </w:tcBorders>
            <w:vAlign w:val="center"/>
          </w:tcPr>
          <w:p w:rsidR="00FB2373" w:rsidRDefault="00AD7C6A">
            <w:pPr>
              <w:spacing w:after="0" w:line="259" w:lineRule="auto"/>
              <w:ind w:left="0" w:firstLine="0"/>
            </w:pPr>
            <w:r>
              <w:t>Sept 13</w:t>
            </w:r>
            <w:r w:rsidR="00D33F97">
              <w:t xml:space="preserve">,2021  </w:t>
            </w:r>
          </w:p>
        </w:tc>
        <w:tc>
          <w:tcPr>
            <w:tcW w:w="2132" w:type="dxa"/>
            <w:tcBorders>
              <w:top w:val="single" w:sz="4" w:space="0" w:color="000000"/>
              <w:left w:val="single" w:sz="4" w:space="0" w:color="000000"/>
              <w:bottom w:val="single" w:sz="4" w:space="0" w:color="000000"/>
              <w:right w:val="single" w:sz="4" w:space="0" w:color="000000"/>
            </w:tcBorders>
            <w:vAlign w:val="center"/>
          </w:tcPr>
          <w:p w:rsidR="00FB2373" w:rsidRDefault="00D33F97">
            <w:pPr>
              <w:spacing w:after="0" w:line="259" w:lineRule="auto"/>
              <w:ind w:left="2" w:firstLine="0"/>
            </w:pPr>
            <w:r>
              <w:t xml:space="preserve">Notification of acceptance / nonacceptance </w:t>
            </w:r>
          </w:p>
        </w:tc>
        <w:tc>
          <w:tcPr>
            <w:tcW w:w="6379" w:type="dxa"/>
            <w:tcBorders>
              <w:top w:val="single" w:sz="4" w:space="0" w:color="000000"/>
              <w:left w:val="single" w:sz="4" w:space="0" w:color="000000"/>
              <w:bottom w:val="single" w:sz="4" w:space="0" w:color="000000"/>
              <w:right w:val="single" w:sz="4" w:space="0" w:color="000000"/>
            </w:tcBorders>
            <w:vAlign w:val="center"/>
          </w:tcPr>
          <w:p w:rsidR="00FB2373" w:rsidRDefault="00D33F97">
            <w:pPr>
              <w:spacing w:after="0" w:line="259" w:lineRule="auto"/>
              <w:ind w:left="2" w:firstLine="0"/>
            </w:pPr>
            <w:r>
              <w:t xml:space="preserve">The Mercy Corps Team will issue notifications of acceptance or nonacceptance to all applicants.  </w:t>
            </w:r>
          </w:p>
        </w:tc>
      </w:tr>
      <w:tr w:rsidR="00FB2373">
        <w:trPr>
          <w:trHeight w:val="1004"/>
        </w:trPr>
        <w:tc>
          <w:tcPr>
            <w:tcW w:w="1548" w:type="dxa"/>
            <w:tcBorders>
              <w:top w:val="single" w:sz="4" w:space="0" w:color="000000"/>
              <w:left w:val="single" w:sz="4" w:space="0" w:color="000000"/>
              <w:bottom w:val="single" w:sz="4" w:space="0" w:color="000000"/>
              <w:right w:val="single" w:sz="4" w:space="0" w:color="000000"/>
            </w:tcBorders>
            <w:vAlign w:val="center"/>
          </w:tcPr>
          <w:p w:rsidR="00FB2373" w:rsidRDefault="00AD7C6A">
            <w:pPr>
              <w:spacing w:after="0" w:line="259" w:lineRule="auto"/>
              <w:ind w:left="0" w:firstLine="0"/>
            </w:pPr>
            <w:r>
              <w:t>Sept  27</w:t>
            </w:r>
            <w:bookmarkStart w:id="0" w:name="_GoBack"/>
            <w:bookmarkEnd w:id="0"/>
            <w:r w:rsidR="00D33F97">
              <w:t xml:space="preserve">,2021 </w:t>
            </w:r>
          </w:p>
        </w:tc>
        <w:tc>
          <w:tcPr>
            <w:tcW w:w="2132" w:type="dxa"/>
            <w:tcBorders>
              <w:top w:val="single" w:sz="4" w:space="0" w:color="000000"/>
              <w:left w:val="single" w:sz="4" w:space="0" w:color="000000"/>
              <w:bottom w:val="single" w:sz="4" w:space="0" w:color="000000"/>
              <w:right w:val="single" w:sz="4" w:space="0" w:color="000000"/>
            </w:tcBorders>
            <w:vAlign w:val="center"/>
          </w:tcPr>
          <w:p w:rsidR="00FB2373" w:rsidRDefault="00D33F97">
            <w:pPr>
              <w:spacing w:after="0" w:line="259" w:lineRule="auto"/>
              <w:ind w:left="2" w:firstLine="0"/>
            </w:pPr>
            <w:r>
              <w:t xml:space="preserve">Expected date for signing of Subaward agreement </w:t>
            </w:r>
          </w:p>
        </w:tc>
        <w:tc>
          <w:tcPr>
            <w:tcW w:w="6379" w:type="dxa"/>
            <w:tcBorders>
              <w:top w:val="single" w:sz="4" w:space="0" w:color="000000"/>
              <w:left w:val="single" w:sz="4" w:space="0" w:color="000000"/>
              <w:bottom w:val="single" w:sz="4" w:space="0" w:color="000000"/>
              <w:right w:val="single" w:sz="4" w:space="0" w:color="000000"/>
            </w:tcBorders>
            <w:vAlign w:val="center"/>
          </w:tcPr>
          <w:p w:rsidR="00FB2373" w:rsidRDefault="00D33F97">
            <w:pPr>
              <w:spacing w:after="0" w:line="259" w:lineRule="auto"/>
              <w:ind w:left="2" w:firstLine="0"/>
            </w:pPr>
            <w:r>
              <w:t xml:space="preserve">Following a negotiation process, final agreements between the selected applicants and Mercy Corps will be signed, and project implementation will begin.  </w:t>
            </w:r>
          </w:p>
        </w:tc>
      </w:tr>
    </w:tbl>
    <w:p w:rsidR="00FB2373" w:rsidRDefault="00D33F97">
      <w:pPr>
        <w:spacing w:after="255" w:line="259" w:lineRule="auto"/>
        <w:ind w:left="0" w:firstLine="0"/>
      </w:pPr>
      <w:r>
        <w:rPr>
          <w:b/>
          <w:color w:val="4C515A"/>
        </w:rPr>
        <w:lastRenderedPageBreak/>
        <w:t xml:space="preserve"> </w:t>
      </w:r>
    </w:p>
    <w:p w:rsidR="00FB2373" w:rsidRDefault="00D33F97">
      <w:pPr>
        <w:pStyle w:val="Heading2"/>
        <w:ind w:left="0"/>
      </w:pPr>
      <w:r>
        <w:t xml:space="preserve">10. Preparation of Applications  </w:t>
      </w:r>
    </w:p>
    <w:p w:rsidR="00FB2373" w:rsidRDefault="00D33F97">
      <w:pPr>
        <w:spacing w:after="0" w:line="259" w:lineRule="auto"/>
        <w:ind w:left="0" w:firstLine="0"/>
      </w:pPr>
      <w:r>
        <w:rPr>
          <w:b/>
          <w:color w:val="4C515A"/>
        </w:rPr>
        <w:t xml:space="preserve"> </w:t>
      </w:r>
    </w:p>
    <w:p w:rsidR="00FB2373" w:rsidRDefault="00D33F97">
      <w:pPr>
        <w:spacing w:after="122" w:line="275" w:lineRule="auto"/>
        <w:ind w:left="0" w:right="72" w:firstLine="0"/>
        <w:jc w:val="both"/>
      </w:pPr>
      <w:r>
        <w:t xml:space="preserve">The application template is provided below and must be completed by the date listed above. Completed applications will be accepted in English and must be no more than ten (10) pages in length (not including budget, proof of registration, or other required attachments).  </w:t>
      </w:r>
    </w:p>
    <w:p w:rsidR="00FB2373" w:rsidRDefault="00D33F97">
      <w:pPr>
        <w:spacing w:after="125"/>
        <w:ind w:right="2"/>
      </w:pPr>
      <w:r>
        <w:t xml:space="preserve">A soft copy of the application form will be emailed to interested applicants on request.  </w:t>
      </w:r>
    </w:p>
    <w:p w:rsidR="00FB2373" w:rsidRDefault="00D33F97">
      <w:pPr>
        <w:spacing w:after="115" w:line="280" w:lineRule="auto"/>
        <w:ind w:left="0" w:firstLine="0"/>
      </w:pPr>
      <w:r>
        <w:t xml:space="preserve">Mercy Corps will evaluate all Applications based on the criteria described above. </w:t>
      </w:r>
      <w:r>
        <w:rPr>
          <w:b/>
          <w:i/>
        </w:rPr>
        <w:t xml:space="preserve">All applicants that meet the criteria will be considered, however Mercy Corps reserves the right to not accept any applicant if none are qualified.  </w:t>
      </w:r>
    </w:p>
    <w:p w:rsidR="00FB2373" w:rsidRDefault="00D33F97">
      <w:pPr>
        <w:spacing w:after="255" w:line="259" w:lineRule="auto"/>
        <w:ind w:left="0" w:firstLine="0"/>
      </w:pPr>
      <w:r>
        <w:rPr>
          <w:b/>
          <w:i/>
        </w:rPr>
        <w:t xml:space="preserve"> </w:t>
      </w:r>
    </w:p>
    <w:p w:rsidR="00FB2373" w:rsidRDefault="00D33F97">
      <w:pPr>
        <w:pStyle w:val="Heading2"/>
        <w:spacing w:after="126"/>
        <w:ind w:left="0"/>
      </w:pPr>
      <w:r>
        <w:t xml:space="preserve">11. Submission process </w:t>
      </w:r>
    </w:p>
    <w:p w:rsidR="00FB2373" w:rsidRDefault="00D33F97">
      <w:pPr>
        <w:spacing w:after="131"/>
        <w:ind w:right="2"/>
      </w:pPr>
      <w:r>
        <w:t>Interested applicants should submit</w:t>
      </w:r>
      <w:r>
        <w:rPr>
          <w:i/>
        </w:rPr>
        <w:t xml:space="preserve"> </w:t>
      </w:r>
      <w:r>
        <w:rPr>
          <w:b/>
          <w:i/>
        </w:rPr>
        <w:t>b</w:t>
      </w:r>
      <w:r>
        <w:rPr>
          <w:b/>
          <w:i/>
          <w:u w:val="single" w:color="000000"/>
        </w:rPr>
        <w:t>oth a hard and soft copy</w:t>
      </w:r>
      <w:r>
        <w:rPr>
          <w:b/>
          <w:i/>
        </w:rPr>
        <w:t xml:space="preserve"> </w:t>
      </w:r>
      <w:r>
        <w:t xml:space="preserve">of the Application and required documentation as follows:  </w:t>
      </w:r>
    </w:p>
    <w:p w:rsidR="00FB2373" w:rsidRDefault="00D33F97">
      <w:pPr>
        <w:numPr>
          <w:ilvl w:val="0"/>
          <w:numId w:val="8"/>
        </w:numPr>
        <w:ind w:right="2" w:firstLine="360"/>
      </w:pPr>
      <w:r>
        <w:t xml:space="preserve">By 5pm on </w:t>
      </w:r>
      <w:r w:rsidR="00C21012">
        <w:t>23</w:t>
      </w:r>
      <w:r w:rsidR="00C21012" w:rsidRPr="00C21012">
        <w:rPr>
          <w:vertAlign w:val="superscript"/>
        </w:rPr>
        <w:t>rd</w:t>
      </w:r>
      <w:r w:rsidR="00C21012">
        <w:t xml:space="preserve"> </w:t>
      </w:r>
      <w:r w:rsidR="007C0372">
        <w:t>August</w:t>
      </w:r>
      <w:r>
        <w:t xml:space="preserve">, 2021.  </w:t>
      </w:r>
    </w:p>
    <w:p w:rsidR="00FB2373" w:rsidRDefault="00D33F97">
      <w:pPr>
        <w:numPr>
          <w:ilvl w:val="0"/>
          <w:numId w:val="8"/>
        </w:numPr>
        <w:ind w:right="2" w:firstLine="360"/>
      </w:pPr>
      <w:r>
        <w:t xml:space="preserve">To the Mercy Corps office located in Jijiga, Diredawa or CARE Office located in Semera </w:t>
      </w:r>
    </w:p>
    <w:p w:rsidR="00FB2373" w:rsidRDefault="00D33F97" w:rsidP="00930FCC">
      <w:pPr>
        <w:numPr>
          <w:ilvl w:val="0"/>
          <w:numId w:val="8"/>
        </w:numPr>
        <w:spacing w:after="117" w:line="259" w:lineRule="auto"/>
        <w:ind w:left="0" w:right="2" w:firstLine="0"/>
      </w:pPr>
      <w:r>
        <w:t xml:space="preserve">Please also be sure to include all the requested documents listed in the Application Form template below. </w:t>
      </w:r>
      <w:r w:rsidRPr="00C21012">
        <w:rPr>
          <w:b/>
          <w:color w:val="4C515A"/>
          <w:sz w:val="22"/>
        </w:rPr>
        <w:t xml:space="preserve">12. Conditions  </w:t>
      </w:r>
    </w:p>
    <w:p w:rsidR="00FB2373" w:rsidRDefault="00D33F97">
      <w:pPr>
        <w:spacing w:after="121" w:line="268" w:lineRule="auto"/>
        <w:ind w:left="-5"/>
      </w:pPr>
      <w:r>
        <w:rPr>
          <w:b/>
        </w:rPr>
        <w:t xml:space="preserve">Issuance of this solicitation in no way constitutes a commitment by Mercy Corps to execute any agreement or to pay any costs incurred by any applicant in submitting an Application. </w:t>
      </w:r>
      <w:r>
        <w:t xml:space="preserve"> </w:t>
      </w:r>
    </w:p>
    <w:p w:rsidR="00FB2373" w:rsidRDefault="00D33F97">
      <w:pPr>
        <w:spacing w:after="122"/>
        <w:ind w:right="2"/>
      </w:pPr>
      <w:r>
        <w:t xml:space="preserve">Please note that Mercy Corps </w:t>
      </w:r>
      <w:r>
        <w:rPr>
          <w:b/>
        </w:rPr>
        <w:t xml:space="preserve">will fully respect the confidentiality </w:t>
      </w:r>
      <w:r>
        <w:t xml:space="preserve">of all companies involved in the program. If selected, Mercy Corps will establish an agreement with the regional aggregator that describes the objective of collaboration and that clearly defines each party’s respective responsibilities, roles, and obligations. Successful applicants must be willing to share information with Mercy Corps regarding their performance, and Mercy Corps will conduct interviews with clients / customers to gather information on impact and to monitor progress. </w:t>
      </w:r>
    </w:p>
    <w:p w:rsidR="00FB2373" w:rsidRDefault="00D33F97">
      <w:pPr>
        <w:spacing w:after="0" w:line="259" w:lineRule="auto"/>
        <w:ind w:left="0" w:firstLine="0"/>
      </w:pPr>
      <w:r>
        <w:rPr>
          <w:rFonts w:ascii="Calibri" w:eastAsia="Calibri" w:hAnsi="Calibri" w:cs="Calibri"/>
          <w:sz w:val="22"/>
        </w:rPr>
        <w:t xml:space="preserve"> </w:t>
      </w:r>
    </w:p>
    <w:p w:rsidR="00FB2373" w:rsidRDefault="00FB2373">
      <w:pPr>
        <w:sectPr w:rsidR="00FB2373">
          <w:footerReference w:type="even" r:id="rId8"/>
          <w:footerReference w:type="default" r:id="rId9"/>
          <w:footerReference w:type="first" r:id="rId10"/>
          <w:pgSz w:w="12240" w:h="15840"/>
          <w:pgMar w:top="763" w:right="1142" w:bottom="1649" w:left="1133" w:header="720" w:footer="720" w:gutter="0"/>
          <w:cols w:space="720"/>
          <w:titlePg/>
        </w:sectPr>
      </w:pPr>
    </w:p>
    <w:p w:rsidR="00FB2373" w:rsidRDefault="00D33F97">
      <w:pPr>
        <w:pStyle w:val="Heading1"/>
        <w:spacing w:after="61"/>
        <w:ind w:left="0" w:right="83" w:firstLine="0"/>
        <w:jc w:val="center"/>
      </w:pPr>
      <w:r>
        <w:rPr>
          <w:sz w:val="28"/>
        </w:rPr>
        <w:lastRenderedPageBreak/>
        <w:t xml:space="preserve">AWARD APPLICATION FORM </w:t>
      </w:r>
    </w:p>
    <w:p w:rsidR="00FB2373" w:rsidRDefault="00D33F97">
      <w:pPr>
        <w:spacing w:after="15" w:line="259" w:lineRule="auto"/>
        <w:ind w:left="0" w:firstLine="0"/>
      </w:pPr>
      <w:r>
        <w:t xml:space="preserve"> </w:t>
      </w:r>
    </w:p>
    <w:p w:rsidR="00FB2373" w:rsidRDefault="00D33F97">
      <w:pPr>
        <w:ind w:right="2"/>
      </w:pPr>
      <w:r>
        <w:t xml:space="preserve">Please enter the relevant information for the Call for Applications being applied for.  </w:t>
      </w:r>
    </w:p>
    <w:p w:rsidR="00FB2373" w:rsidRDefault="00D33F97">
      <w:pPr>
        <w:spacing w:after="0" w:line="259" w:lineRule="auto"/>
        <w:ind w:left="0" w:firstLine="0"/>
      </w:pPr>
      <w:r>
        <w:rPr>
          <w:color w:val="4C515A"/>
        </w:rPr>
        <w:t xml:space="preserve"> </w:t>
      </w:r>
    </w:p>
    <w:tbl>
      <w:tblPr>
        <w:tblStyle w:val="TableGrid"/>
        <w:tblW w:w="10060" w:type="dxa"/>
        <w:tblInd w:w="7" w:type="dxa"/>
        <w:tblCellMar>
          <w:top w:w="72" w:type="dxa"/>
          <w:left w:w="113" w:type="dxa"/>
          <w:right w:w="271" w:type="dxa"/>
        </w:tblCellMar>
        <w:tblLook w:val="04A0" w:firstRow="1" w:lastRow="0" w:firstColumn="1" w:lastColumn="0" w:noHBand="0" w:noVBand="1"/>
      </w:tblPr>
      <w:tblGrid>
        <w:gridCol w:w="2120"/>
        <w:gridCol w:w="7940"/>
      </w:tblGrid>
      <w:tr w:rsidR="00FB2373">
        <w:trPr>
          <w:trHeight w:val="700"/>
        </w:trPr>
        <w:tc>
          <w:tcPr>
            <w:tcW w:w="2120" w:type="dxa"/>
            <w:tcBorders>
              <w:top w:val="single" w:sz="4" w:space="0" w:color="000000"/>
              <w:left w:val="single" w:sz="4" w:space="0" w:color="000000"/>
              <w:bottom w:val="single" w:sz="4" w:space="0" w:color="000000"/>
              <w:right w:val="single" w:sz="4" w:space="0" w:color="000000"/>
            </w:tcBorders>
            <w:shd w:val="clear" w:color="auto" w:fill="D9D9D9"/>
          </w:tcPr>
          <w:p w:rsidR="00FB2373" w:rsidRDefault="00D33F97">
            <w:pPr>
              <w:spacing w:after="0" w:line="259" w:lineRule="auto"/>
              <w:ind w:left="0" w:firstLine="0"/>
              <w:jc w:val="both"/>
            </w:pPr>
            <w:r>
              <w:t xml:space="preserve">Call for Applications Ref # </w:t>
            </w:r>
          </w:p>
        </w:tc>
        <w:tc>
          <w:tcPr>
            <w:tcW w:w="7941" w:type="dxa"/>
            <w:tcBorders>
              <w:top w:val="single" w:sz="4" w:space="0" w:color="000000"/>
              <w:left w:val="single" w:sz="4" w:space="0" w:color="000000"/>
              <w:bottom w:val="single" w:sz="4" w:space="0" w:color="000000"/>
              <w:right w:val="single" w:sz="4" w:space="0" w:color="000000"/>
            </w:tcBorders>
          </w:tcPr>
          <w:p w:rsidR="00FB2373" w:rsidRDefault="00D33F97">
            <w:pPr>
              <w:spacing w:after="0" w:line="259" w:lineRule="auto"/>
              <w:ind w:left="4" w:firstLine="0"/>
            </w:pPr>
            <w:r>
              <w:t xml:space="preserve"> </w:t>
            </w:r>
          </w:p>
        </w:tc>
      </w:tr>
      <w:tr w:rsidR="00FB2373">
        <w:trPr>
          <w:trHeight w:val="700"/>
        </w:trPr>
        <w:tc>
          <w:tcPr>
            <w:tcW w:w="21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B2373" w:rsidRDefault="00D33F97">
            <w:pPr>
              <w:spacing w:after="0" w:line="259" w:lineRule="auto"/>
              <w:ind w:left="0" w:firstLine="0"/>
            </w:pPr>
            <w:r>
              <w:t xml:space="preserve">Call for Applications Title </w:t>
            </w:r>
          </w:p>
        </w:tc>
        <w:tc>
          <w:tcPr>
            <w:tcW w:w="7941" w:type="dxa"/>
            <w:tcBorders>
              <w:top w:val="single" w:sz="4" w:space="0" w:color="000000"/>
              <w:left w:val="single" w:sz="4" w:space="0" w:color="000000"/>
              <w:bottom w:val="single" w:sz="4" w:space="0" w:color="000000"/>
              <w:right w:val="single" w:sz="4" w:space="0" w:color="000000"/>
            </w:tcBorders>
          </w:tcPr>
          <w:p w:rsidR="00FB2373" w:rsidRDefault="00D33F97">
            <w:pPr>
              <w:spacing w:after="0" w:line="259" w:lineRule="auto"/>
              <w:ind w:left="4" w:firstLine="0"/>
            </w:pPr>
            <w:r>
              <w:rPr>
                <w:b/>
              </w:rPr>
              <w:t xml:space="preserve"> </w:t>
            </w:r>
          </w:p>
        </w:tc>
      </w:tr>
    </w:tbl>
    <w:p w:rsidR="00FB2373" w:rsidRDefault="00D33F97">
      <w:pPr>
        <w:spacing w:after="10" w:line="259" w:lineRule="auto"/>
        <w:ind w:left="0" w:firstLine="0"/>
      </w:pPr>
      <w:r>
        <w:rPr>
          <w:b/>
          <w:i/>
        </w:rPr>
        <w:t xml:space="preserve"> </w:t>
      </w:r>
    </w:p>
    <w:p w:rsidR="00FB2373" w:rsidRDefault="00D33F97">
      <w:pPr>
        <w:spacing w:after="388"/>
        <w:ind w:right="2"/>
      </w:pPr>
      <w:r>
        <w:t xml:space="preserve">Please ensure you complete all sections and attach all required documentation. The Application Form should be </w:t>
      </w:r>
      <w:r>
        <w:rPr>
          <w:b/>
          <w:u w:val="single" w:color="000000"/>
        </w:rPr>
        <w:t>no more</w:t>
      </w:r>
      <w:r>
        <w:rPr>
          <w:b/>
        </w:rPr>
        <w:t xml:space="preserve"> </w:t>
      </w:r>
      <w:r>
        <w:rPr>
          <w:b/>
          <w:u w:val="single" w:color="000000"/>
        </w:rPr>
        <w:t>than ten (10) pages in length</w:t>
      </w:r>
      <w:r>
        <w:t xml:space="preserve"> (not including additional supporting documentation and budget).  </w:t>
      </w:r>
    </w:p>
    <w:p w:rsidR="00FB2373" w:rsidRDefault="00D33F97">
      <w:pPr>
        <w:pStyle w:val="Heading2"/>
        <w:spacing w:after="0" w:line="259" w:lineRule="auto"/>
        <w:ind w:left="57"/>
      </w:pPr>
      <w:r>
        <w:rPr>
          <w:sz w:val="22"/>
        </w:rPr>
        <w:t>1.</w:t>
      </w:r>
      <w:r>
        <w:rPr>
          <w:rFonts w:ascii="Arial" w:eastAsia="Arial" w:hAnsi="Arial" w:cs="Arial"/>
          <w:sz w:val="22"/>
        </w:rPr>
        <w:t xml:space="preserve"> </w:t>
      </w:r>
      <w:r>
        <w:rPr>
          <w:sz w:val="22"/>
        </w:rPr>
        <w:t xml:space="preserve">Applicant contact details </w:t>
      </w:r>
    </w:p>
    <w:tbl>
      <w:tblPr>
        <w:tblStyle w:val="TableGrid"/>
        <w:tblW w:w="9962" w:type="dxa"/>
        <w:tblInd w:w="7" w:type="dxa"/>
        <w:tblCellMar>
          <w:top w:w="69" w:type="dxa"/>
          <w:left w:w="115" w:type="dxa"/>
          <w:right w:w="71" w:type="dxa"/>
        </w:tblCellMar>
        <w:tblLook w:val="04A0" w:firstRow="1" w:lastRow="0" w:firstColumn="1" w:lastColumn="0" w:noHBand="0" w:noVBand="1"/>
      </w:tblPr>
      <w:tblGrid>
        <w:gridCol w:w="516"/>
        <w:gridCol w:w="2392"/>
        <w:gridCol w:w="7054"/>
      </w:tblGrid>
      <w:tr w:rsidR="00FB2373">
        <w:trPr>
          <w:trHeight w:val="700"/>
        </w:trPr>
        <w:tc>
          <w:tcPr>
            <w:tcW w:w="5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B2373" w:rsidRDefault="00D33F97">
            <w:pPr>
              <w:spacing w:after="0" w:line="259" w:lineRule="auto"/>
              <w:ind w:left="20" w:firstLine="0"/>
            </w:pPr>
            <w:r>
              <w:t xml:space="preserve">1.1 </w:t>
            </w:r>
          </w:p>
        </w:tc>
        <w:tc>
          <w:tcPr>
            <w:tcW w:w="2392" w:type="dxa"/>
            <w:tcBorders>
              <w:top w:val="single" w:sz="4" w:space="0" w:color="000000"/>
              <w:left w:val="single" w:sz="4" w:space="0" w:color="000000"/>
              <w:bottom w:val="single" w:sz="4" w:space="0" w:color="000000"/>
              <w:right w:val="single" w:sz="4" w:space="0" w:color="000000"/>
            </w:tcBorders>
            <w:shd w:val="clear" w:color="auto" w:fill="D9D9D9"/>
          </w:tcPr>
          <w:p w:rsidR="00FB2373" w:rsidRDefault="00D33F97">
            <w:pPr>
              <w:spacing w:after="0" w:line="259" w:lineRule="auto"/>
              <w:ind w:left="0" w:firstLine="0"/>
            </w:pPr>
            <w:r>
              <w:t xml:space="preserve">Name of point of contact for the applicant </w:t>
            </w:r>
          </w:p>
        </w:tc>
        <w:tc>
          <w:tcPr>
            <w:tcW w:w="7053" w:type="dxa"/>
            <w:tcBorders>
              <w:top w:val="single" w:sz="4" w:space="0" w:color="000000"/>
              <w:left w:val="single" w:sz="4" w:space="0" w:color="000000"/>
              <w:bottom w:val="single" w:sz="4" w:space="0" w:color="000000"/>
              <w:right w:val="single" w:sz="4" w:space="0" w:color="000000"/>
            </w:tcBorders>
            <w:vAlign w:val="center"/>
          </w:tcPr>
          <w:p w:rsidR="00FB2373" w:rsidRDefault="00D33F97">
            <w:pPr>
              <w:spacing w:after="0" w:line="259" w:lineRule="auto"/>
              <w:ind w:left="1" w:firstLine="0"/>
            </w:pPr>
            <w:r>
              <w:rPr>
                <w:b/>
              </w:rPr>
              <w:t xml:space="preserve"> </w:t>
            </w:r>
          </w:p>
        </w:tc>
      </w:tr>
      <w:tr w:rsidR="00FB2373">
        <w:trPr>
          <w:trHeight w:val="1003"/>
        </w:trPr>
        <w:tc>
          <w:tcPr>
            <w:tcW w:w="5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B2373" w:rsidRDefault="00D33F97">
            <w:pPr>
              <w:spacing w:after="0" w:line="259" w:lineRule="auto"/>
              <w:ind w:left="20" w:firstLine="0"/>
            </w:pPr>
            <w:r>
              <w:t xml:space="preserve">1.2 </w:t>
            </w:r>
          </w:p>
        </w:tc>
        <w:tc>
          <w:tcPr>
            <w:tcW w:w="23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B2373" w:rsidRDefault="00D33F97">
            <w:pPr>
              <w:spacing w:after="17" w:line="259" w:lineRule="auto"/>
              <w:ind w:left="0" w:firstLine="0"/>
            </w:pPr>
            <w:r>
              <w:t xml:space="preserve">Position of point of </w:t>
            </w:r>
          </w:p>
          <w:p w:rsidR="00FB2373" w:rsidRDefault="00D33F97">
            <w:pPr>
              <w:spacing w:after="0" w:line="259" w:lineRule="auto"/>
              <w:ind w:left="0" w:firstLine="0"/>
            </w:pPr>
            <w:r>
              <w:t xml:space="preserve">contact within the business / institution </w:t>
            </w:r>
          </w:p>
        </w:tc>
        <w:tc>
          <w:tcPr>
            <w:tcW w:w="7053" w:type="dxa"/>
            <w:tcBorders>
              <w:top w:val="single" w:sz="4" w:space="0" w:color="000000"/>
              <w:left w:val="single" w:sz="4" w:space="0" w:color="000000"/>
              <w:bottom w:val="single" w:sz="4" w:space="0" w:color="000000"/>
              <w:right w:val="single" w:sz="4" w:space="0" w:color="000000"/>
            </w:tcBorders>
            <w:vAlign w:val="center"/>
          </w:tcPr>
          <w:p w:rsidR="00FB2373" w:rsidRDefault="00D33F97">
            <w:pPr>
              <w:spacing w:after="0" w:line="259" w:lineRule="auto"/>
              <w:ind w:left="1" w:firstLine="0"/>
            </w:pPr>
            <w:r>
              <w:rPr>
                <w:b/>
              </w:rPr>
              <w:t xml:space="preserve"> </w:t>
            </w:r>
          </w:p>
        </w:tc>
      </w:tr>
      <w:tr w:rsidR="00FB2373">
        <w:trPr>
          <w:trHeight w:val="1107"/>
        </w:trPr>
        <w:tc>
          <w:tcPr>
            <w:tcW w:w="5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B2373" w:rsidRDefault="00D33F97">
            <w:pPr>
              <w:spacing w:after="0" w:line="259" w:lineRule="auto"/>
              <w:ind w:left="20" w:firstLine="0"/>
            </w:pPr>
            <w:r>
              <w:t xml:space="preserve">1.3 </w:t>
            </w:r>
          </w:p>
        </w:tc>
        <w:tc>
          <w:tcPr>
            <w:tcW w:w="23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B2373" w:rsidRDefault="00D33F97">
            <w:pPr>
              <w:spacing w:after="0" w:line="259" w:lineRule="auto"/>
              <w:ind w:left="0" w:firstLine="0"/>
            </w:pPr>
            <w:r>
              <w:t xml:space="preserve">Address </w:t>
            </w:r>
          </w:p>
        </w:tc>
        <w:tc>
          <w:tcPr>
            <w:tcW w:w="7053" w:type="dxa"/>
            <w:tcBorders>
              <w:top w:val="single" w:sz="4" w:space="0" w:color="000000"/>
              <w:left w:val="single" w:sz="4" w:space="0" w:color="000000"/>
              <w:bottom w:val="single" w:sz="4" w:space="0" w:color="000000"/>
              <w:right w:val="single" w:sz="4" w:space="0" w:color="000000"/>
            </w:tcBorders>
            <w:vAlign w:val="center"/>
          </w:tcPr>
          <w:p w:rsidR="00FB2373" w:rsidRDefault="00D33F97">
            <w:pPr>
              <w:spacing w:after="0" w:line="259" w:lineRule="auto"/>
              <w:ind w:left="1" w:firstLine="0"/>
            </w:pPr>
            <w:r>
              <w:rPr>
                <w:b/>
              </w:rPr>
              <w:t xml:space="preserve"> </w:t>
            </w:r>
          </w:p>
        </w:tc>
      </w:tr>
      <w:tr w:rsidR="00FB2373">
        <w:trPr>
          <w:trHeight w:val="627"/>
        </w:trPr>
        <w:tc>
          <w:tcPr>
            <w:tcW w:w="5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B2373" w:rsidRDefault="00D33F97">
            <w:pPr>
              <w:spacing w:after="0" w:line="259" w:lineRule="auto"/>
              <w:ind w:left="20" w:firstLine="0"/>
            </w:pPr>
            <w:r>
              <w:t xml:space="preserve">1.4 </w:t>
            </w:r>
          </w:p>
        </w:tc>
        <w:tc>
          <w:tcPr>
            <w:tcW w:w="23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B2373" w:rsidRDefault="00D33F97">
            <w:pPr>
              <w:spacing w:after="0" w:line="259" w:lineRule="auto"/>
              <w:ind w:left="0" w:firstLine="0"/>
            </w:pPr>
            <w:r>
              <w:t xml:space="preserve">Phone number </w:t>
            </w:r>
          </w:p>
        </w:tc>
        <w:tc>
          <w:tcPr>
            <w:tcW w:w="7053" w:type="dxa"/>
            <w:tcBorders>
              <w:top w:val="single" w:sz="4" w:space="0" w:color="000000"/>
              <w:left w:val="single" w:sz="4" w:space="0" w:color="000000"/>
              <w:bottom w:val="single" w:sz="4" w:space="0" w:color="000000"/>
              <w:right w:val="single" w:sz="4" w:space="0" w:color="000000"/>
            </w:tcBorders>
            <w:vAlign w:val="center"/>
          </w:tcPr>
          <w:p w:rsidR="00FB2373" w:rsidRDefault="00D33F97">
            <w:pPr>
              <w:spacing w:after="0" w:line="259" w:lineRule="auto"/>
              <w:ind w:left="1" w:firstLine="0"/>
            </w:pPr>
            <w:r>
              <w:rPr>
                <w:b/>
              </w:rPr>
              <w:t xml:space="preserve"> </w:t>
            </w:r>
          </w:p>
        </w:tc>
      </w:tr>
      <w:tr w:rsidR="00FB2373">
        <w:trPr>
          <w:trHeight w:val="590"/>
        </w:trPr>
        <w:tc>
          <w:tcPr>
            <w:tcW w:w="5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B2373" w:rsidRDefault="00D33F97">
            <w:pPr>
              <w:spacing w:after="0" w:line="259" w:lineRule="auto"/>
              <w:ind w:left="20" w:firstLine="0"/>
            </w:pPr>
            <w:r>
              <w:t xml:space="preserve">1.5 </w:t>
            </w:r>
          </w:p>
        </w:tc>
        <w:tc>
          <w:tcPr>
            <w:tcW w:w="23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B2373" w:rsidRDefault="00D33F97">
            <w:pPr>
              <w:spacing w:after="0" w:line="259" w:lineRule="auto"/>
              <w:ind w:left="0" w:firstLine="0"/>
            </w:pPr>
            <w:r>
              <w:t xml:space="preserve">Email address (optional) </w:t>
            </w:r>
          </w:p>
        </w:tc>
        <w:tc>
          <w:tcPr>
            <w:tcW w:w="7053" w:type="dxa"/>
            <w:tcBorders>
              <w:top w:val="single" w:sz="4" w:space="0" w:color="000000"/>
              <w:left w:val="single" w:sz="4" w:space="0" w:color="000000"/>
              <w:bottom w:val="single" w:sz="4" w:space="0" w:color="000000"/>
              <w:right w:val="single" w:sz="4" w:space="0" w:color="000000"/>
            </w:tcBorders>
            <w:vAlign w:val="center"/>
          </w:tcPr>
          <w:p w:rsidR="00FB2373" w:rsidRDefault="00D33F97">
            <w:pPr>
              <w:spacing w:after="0" w:line="259" w:lineRule="auto"/>
              <w:ind w:left="1" w:firstLine="0"/>
            </w:pPr>
            <w:r>
              <w:rPr>
                <w:b/>
              </w:rPr>
              <w:t xml:space="preserve"> </w:t>
            </w:r>
          </w:p>
        </w:tc>
      </w:tr>
    </w:tbl>
    <w:p w:rsidR="00FB2373" w:rsidRDefault="00D33F97">
      <w:pPr>
        <w:pStyle w:val="Heading2"/>
        <w:spacing w:after="0" w:line="259" w:lineRule="auto"/>
        <w:ind w:left="57"/>
      </w:pPr>
      <w:r>
        <w:rPr>
          <w:sz w:val="22"/>
        </w:rPr>
        <w:t>2.</w:t>
      </w:r>
      <w:r>
        <w:rPr>
          <w:rFonts w:ascii="Arial" w:eastAsia="Arial" w:hAnsi="Arial" w:cs="Arial"/>
          <w:sz w:val="22"/>
        </w:rPr>
        <w:t xml:space="preserve"> </w:t>
      </w:r>
      <w:r>
        <w:rPr>
          <w:sz w:val="22"/>
        </w:rPr>
        <w:t xml:space="preserve">Business / institution information </w:t>
      </w:r>
    </w:p>
    <w:tbl>
      <w:tblPr>
        <w:tblStyle w:val="TableGrid"/>
        <w:tblW w:w="9962" w:type="dxa"/>
        <w:tblInd w:w="7" w:type="dxa"/>
        <w:tblCellMar>
          <w:left w:w="113" w:type="dxa"/>
          <w:right w:w="82" w:type="dxa"/>
        </w:tblCellMar>
        <w:tblLook w:val="04A0" w:firstRow="1" w:lastRow="0" w:firstColumn="1" w:lastColumn="0" w:noHBand="0" w:noVBand="1"/>
      </w:tblPr>
      <w:tblGrid>
        <w:gridCol w:w="495"/>
        <w:gridCol w:w="2523"/>
        <w:gridCol w:w="6944"/>
      </w:tblGrid>
      <w:tr w:rsidR="00FB2373">
        <w:trPr>
          <w:trHeight w:val="926"/>
        </w:trPr>
        <w:tc>
          <w:tcPr>
            <w:tcW w:w="4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B2373" w:rsidRDefault="00D33F97">
            <w:pPr>
              <w:spacing w:after="0" w:line="259" w:lineRule="auto"/>
              <w:ind w:left="0" w:firstLine="0"/>
            </w:pPr>
            <w:r>
              <w:t xml:space="preserve">2.1 </w:t>
            </w:r>
          </w:p>
        </w:tc>
        <w:tc>
          <w:tcPr>
            <w:tcW w:w="252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B2373" w:rsidRDefault="00D33F97">
            <w:pPr>
              <w:spacing w:after="0" w:line="259" w:lineRule="auto"/>
              <w:ind w:left="2" w:firstLine="0"/>
            </w:pPr>
            <w:r>
              <w:t xml:space="preserve">Name of the business / institution </w:t>
            </w:r>
          </w:p>
        </w:tc>
        <w:tc>
          <w:tcPr>
            <w:tcW w:w="6944" w:type="dxa"/>
            <w:tcBorders>
              <w:top w:val="single" w:sz="4" w:space="0" w:color="000000"/>
              <w:left w:val="single" w:sz="4" w:space="0" w:color="000000"/>
              <w:bottom w:val="single" w:sz="4" w:space="0" w:color="000000"/>
              <w:right w:val="single" w:sz="4" w:space="0" w:color="000000"/>
            </w:tcBorders>
            <w:vAlign w:val="center"/>
          </w:tcPr>
          <w:p w:rsidR="00FB2373" w:rsidRDefault="00D33F97">
            <w:pPr>
              <w:spacing w:after="0" w:line="259" w:lineRule="auto"/>
              <w:ind w:left="4" w:firstLine="0"/>
            </w:pPr>
            <w:r>
              <w:rPr>
                <w:b/>
              </w:rPr>
              <w:t xml:space="preserve"> </w:t>
            </w:r>
          </w:p>
        </w:tc>
      </w:tr>
      <w:tr w:rsidR="00FB2373">
        <w:trPr>
          <w:trHeight w:val="670"/>
        </w:trPr>
        <w:tc>
          <w:tcPr>
            <w:tcW w:w="4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B2373" w:rsidRDefault="00D33F97">
            <w:pPr>
              <w:spacing w:after="0" w:line="259" w:lineRule="auto"/>
              <w:ind w:left="0" w:firstLine="0"/>
            </w:pPr>
            <w:r>
              <w:t xml:space="preserve">2.2 </w:t>
            </w:r>
          </w:p>
        </w:tc>
        <w:tc>
          <w:tcPr>
            <w:tcW w:w="252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B2373" w:rsidRDefault="00D33F97">
            <w:pPr>
              <w:spacing w:after="0" w:line="259" w:lineRule="auto"/>
              <w:ind w:left="2" w:firstLine="0"/>
            </w:pPr>
            <w:r>
              <w:t xml:space="preserve">Year of establishment </w:t>
            </w:r>
          </w:p>
        </w:tc>
        <w:tc>
          <w:tcPr>
            <w:tcW w:w="6944" w:type="dxa"/>
            <w:tcBorders>
              <w:top w:val="single" w:sz="4" w:space="0" w:color="000000"/>
              <w:left w:val="single" w:sz="4" w:space="0" w:color="000000"/>
              <w:bottom w:val="single" w:sz="4" w:space="0" w:color="000000"/>
              <w:right w:val="single" w:sz="4" w:space="0" w:color="000000"/>
            </w:tcBorders>
            <w:vAlign w:val="center"/>
          </w:tcPr>
          <w:p w:rsidR="00FB2373" w:rsidRDefault="00D33F97">
            <w:pPr>
              <w:spacing w:after="0" w:line="259" w:lineRule="auto"/>
              <w:ind w:left="4" w:firstLine="0"/>
            </w:pPr>
            <w:r>
              <w:rPr>
                <w:b/>
              </w:rPr>
              <w:t xml:space="preserve"> </w:t>
            </w:r>
          </w:p>
        </w:tc>
      </w:tr>
      <w:tr w:rsidR="00FB2373">
        <w:trPr>
          <w:trHeight w:val="2873"/>
        </w:trPr>
        <w:tc>
          <w:tcPr>
            <w:tcW w:w="4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B2373" w:rsidRDefault="00D33F97">
            <w:pPr>
              <w:spacing w:after="0" w:line="259" w:lineRule="auto"/>
              <w:ind w:left="0" w:firstLine="0"/>
            </w:pPr>
            <w:r>
              <w:lastRenderedPageBreak/>
              <w:t xml:space="preserve">2.3 </w:t>
            </w:r>
          </w:p>
        </w:tc>
        <w:tc>
          <w:tcPr>
            <w:tcW w:w="252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B2373" w:rsidRDefault="00D33F97">
            <w:pPr>
              <w:spacing w:after="0" w:line="259" w:lineRule="auto"/>
              <w:ind w:left="2" w:firstLine="0"/>
            </w:pPr>
            <w:r>
              <w:t xml:space="preserve">Description of current business / institution structure and main business activities </w:t>
            </w:r>
          </w:p>
        </w:tc>
        <w:tc>
          <w:tcPr>
            <w:tcW w:w="6944" w:type="dxa"/>
            <w:tcBorders>
              <w:top w:val="single" w:sz="4" w:space="0" w:color="000000"/>
              <w:left w:val="single" w:sz="4" w:space="0" w:color="000000"/>
              <w:bottom w:val="single" w:sz="4" w:space="0" w:color="000000"/>
              <w:right w:val="single" w:sz="4" w:space="0" w:color="000000"/>
            </w:tcBorders>
            <w:vAlign w:val="center"/>
          </w:tcPr>
          <w:p w:rsidR="00FB2373" w:rsidRDefault="00D33F97">
            <w:pPr>
              <w:spacing w:after="12" w:line="259" w:lineRule="auto"/>
              <w:ind w:left="4" w:firstLine="0"/>
            </w:pPr>
            <w:r>
              <w:rPr>
                <w:b/>
              </w:rPr>
              <w:t xml:space="preserve"> </w:t>
            </w:r>
          </w:p>
          <w:p w:rsidR="00FB2373" w:rsidRDefault="00D33F97">
            <w:pPr>
              <w:spacing w:after="15" w:line="259" w:lineRule="auto"/>
              <w:ind w:left="4" w:firstLine="0"/>
            </w:pPr>
            <w:r>
              <w:t xml:space="preserve"> </w:t>
            </w:r>
          </w:p>
          <w:p w:rsidR="00FB2373" w:rsidRDefault="00D33F97">
            <w:pPr>
              <w:spacing w:after="15" w:line="259" w:lineRule="auto"/>
              <w:ind w:left="4" w:firstLine="0"/>
            </w:pPr>
            <w:r>
              <w:t xml:space="preserve"> </w:t>
            </w:r>
          </w:p>
          <w:p w:rsidR="00FB2373" w:rsidRDefault="00D33F97">
            <w:pPr>
              <w:spacing w:after="15" w:line="259" w:lineRule="auto"/>
              <w:ind w:left="4" w:firstLine="0"/>
            </w:pPr>
            <w:r>
              <w:t xml:space="preserve"> </w:t>
            </w:r>
          </w:p>
          <w:p w:rsidR="00FB2373" w:rsidRDefault="00D33F97">
            <w:pPr>
              <w:spacing w:after="15" w:line="259" w:lineRule="auto"/>
              <w:ind w:left="4" w:firstLine="0"/>
            </w:pPr>
            <w:r>
              <w:t xml:space="preserve"> </w:t>
            </w:r>
          </w:p>
          <w:p w:rsidR="00FB2373" w:rsidRDefault="00D33F97">
            <w:pPr>
              <w:spacing w:after="17" w:line="259" w:lineRule="auto"/>
              <w:ind w:left="4" w:firstLine="0"/>
            </w:pPr>
            <w:r>
              <w:t xml:space="preserve"> </w:t>
            </w:r>
          </w:p>
          <w:p w:rsidR="00FB2373" w:rsidRDefault="00D33F97">
            <w:pPr>
              <w:spacing w:after="15" w:line="259" w:lineRule="auto"/>
              <w:ind w:left="4" w:firstLine="0"/>
            </w:pPr>
            <w:r>
              <w:t xml:space="preserve"> </w:t>
            </w:r>
          </w:p>
          <w:p w:rsidR="00FB2373" w:rsidRDefault="00D33F97">
            <w:pPr>
              <w:spacing w:after="15" w:line="259" w:lineRule="auto"/>
              <w:ind w:left="4" w:firstLine="0"/>
            </w:pPr>
            <w:r>
              <w:t xml:space="preserve"> </w:t>
            </w:r>
          </w:p>
          <w:p w:rsidR="00FB2373" w:rsidRDefault="00D33F97">
            <w:pPr>
              <w:spacing w:after="15" w:line="259" w:lineRule="auto"/>
              <w:ind w:left="4" w:firstLine="0"/>
            </w:pPr>
            <w:r>
              <w:t xml:space="preserve"> </w:t>
            </w:r>
          </w:p>
          <w:p w:rsidR="00FB2373" w:rsidRDefault="00D33F97">
            <w:pPr>
              <w:spacing w:after="0" w:line="259" w:lineRule="auto"/>
              <w:ind w:left="4" w:firstLine="0"/>
            </w:pPr>
            <w:r>
              <w:t xml:space="preserve"> </w:t>
            </w:r>
          </w:p>
        </w:tc>
      </w:tr>
      <w:tr w:rsidR="00FB2373">
        <w:trPr>
          <w:trHeight w:val="1107"/>
        </w:trPr>
        <w:tc>
          <w:tcPr>
            <w:tcW w:w="4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B2373" w:rsidRDefault="00D33F97">
            <w:pPr>
              <w:spacing w:after="0" w:line="259" w:lineRule="auto"/>
              <w:ind w:left="0" w:firstLine="0"/>
            </w:pPr>
            <w:r>
              <w:t xml:space="preserve">2.4 </w:t>
            </w:r>
          </w:p>
        </w:tc>
        <w:tc>
          <w:tcPr>
            <w:tcW w:w="252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B2373" w:rsidRDefault="00D33F97">
            <w:pPr>
              <w:spacing w:after="0" w:line="259" w:lineRule="auto"/>
              <w:ind w:left="2" w:firstLine="0"/>
              <w:jc w:val="both"/>
            </w:pPr>
            <w:r>
              <w:t xml:space="preserve">Number of full-time staff / part-time staff </w:t>
            </w:r>
          </w:p>
        </w:tc>
        <w:tc>
          <w:tcPr>
            <w:tcW w:w="6944" w:type="dxa"/>
            <w:tcBorders>
              <w:top w:val="single" w:sz="4" w:space="0" w:color="000000"/>
              <w:left w:val="single" w:sz="4" w:space="0" w:color="000000"/>
              <w:bottom w:val="single" w:sz="4" w:space="0" w:color="000000"/>
              <w:right w:val="single" w:sz="4" w:space="0" w:color="000000"/>
            </w:tcBorders>
            <w:vAlign w:val="center"/>
          </w:tcPr>
          <w:p w:rsidR="00FB2373" w:rsidRDefault="00D33F97">
            <w:pPr>
              <w:spacing w:after="0" w:line="259" w:lineRule="auto"/>
              <w:ind w:left="4" w:firstLine="0"/>
            </w:pPr>
            <w:r>
              <w:rPr>
                <w:b/>
              </w:rPr>
              <w:t xml:space="preserve"> </w:t>
            </w:r>
          </w:p>
        </w:tc>
      </w:tr>
      <w:tr w:rsidR="00FB2373">
        <w:trPr>
          <w:trHeight w:val="1702"/>
        </w:trPr>
        <w:tc>
          <w:tcPr>
            <w:tcW w:w="4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B2373" w:rsidRDefault="00D33F97">
            <w:pPr>
              <w:spacing w:after="0" w:line="259" w:lineRule="auto"/>
              <w:ind w:left="0" w:firstLine="0"/>
            </w:pPr>
            <w:r>
              <w:t xml:space="preserve">2.5 </w:t>
            </w:r>
          </w:p>
        </w:tc>
        <w:tc>
          <w:tcPr>
            <w:tcW w:w="252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B2373" w:rsidRDefault="00D33F97">
            <w:pPr>
              <w:spacing w:after="0" w:line="259" w:lineRule="auto"/>
              <w:ind w:left="2" w:firstLine="0"/>
            </w:pPr>
            <w:r>
              <w:t xml:space="preserve">Mission / Objective of business / institution </w:t>
            </w:r>
          </w:p>
        </w:tc>
        <w:tc>
          <w:tcPr>
            <w:tcW w:w="6944" w:type="dxa"/>
            <w:tcBorders>
              <w:top w:val="single" w:sz="4" w:space="0" w:color="000000"/>
              <w:left w:val="single" w:sz="4" w:space="0" w:color="000000"/>
              <w:bottom w:val="single" w:sz="4" w:space="0" w:color="000000"/>
              <w:right w:val="single" w:sz="4" w:space="0" w:color="000000"/>
            </w:tcBorders>
            <w:vAlign w:val="center"/>
          </w:tcPr>
          <w:p w:rsidR="00FB2373" w:rsidRDefault="00D33F97">
            <w:pPr>
              <w:spacing w:after="0" w:line="259" w:lineRule="auto"/>
              <w:ind w:left="4" w:firstLine="0"/>
            </w:pPr>
            <w:r>
              <w:rPr>
                <w:b/>
              </w:rPr>
              <w:t xml:space="preserve"> </w:t>
            </w:r>
          </w:p>
        </w:tc>
      </w:tr>
      <w:tr w:rsidR="00FB2373">
        <w:trPr>
          <w:trHeight w:val="2313"/>
        </w:trPr>
        <w:tc>
          <w:tcPr>
            <w:tcW w:w="4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B2373" w:rsidRDefault="00D33F97">
            <w:pPr>
              <w:spacing w:after="0" w:line="259" w:lineRule="auto"/>
              <w:ind w:left="0" w:firstLine="0"/>
            </w:pPr>
            <w:r>
              <w:t xml:space="preserve">2.6 </w:t>
            </w:r>
          </w:p>
        </w:tc>
        <w:tc>
          <w:tcPr>
            <w:tcW w:w="252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B2373" w:rsidRDefault="00D33F97">
            <w:pPr>
              <w:spacing w:after="0" w:line="259" w:lineRule="auto"/>
              <w:ind w:left="2" w:firstLine="0"/>
            </w:pPr>
            <w:r>
              <w:t xml:space="preserve">Has your organization received any financial / technical assistance from international organizations or NGOs (if yes, please describe the content of the assistance) </w:t>
            </w:r>
          </w:p>
        </w:tc>
        <w:tc>
          <w:tcPr>
            <w:tcW w:w="6944" w:type="dxa"/>
            <w:tcBorders>
              <w:top w:val="single" w:sz="4" w:space="0" w:color="000000"/>
              <w:left w:val="single" w:sz="4" w:space="0" w:color="000000"/>
              <w:bottom w:val="single" w:sz="4" w:space="0" w:color="000000"/>
              <w:right w:val="single" w:sz="4" w:space="0" w:color="000000"/>
            </w:tcBorders>
            <w:vAlign w:val="center"/>
          </w:tcPr>
          <w:p w:rsidR="00FB2373" w:rsidRDefault="00D33F97">
            <w:pPr>
              <w:spacing w:after="0" w:line="259" w:lineRule="auto"/>
              <w:ind w:left="4" w:firstLine="0"/>
            </w:pPr>
            <w:r>
              <w:rPr>
                <w:b/>
              </w:rPr>
              <w:t xml:space="preserve"> </w:t>
            </w:r>
          </w:p>
        </w:tc>
      </w:tr>
    </w:tbl>
    <w:p w:rsidR="00FB2373" w:rsidRDefault="00D33F97">
      <w:pPr>
        <w:pStyle w:val="Heading2"/>
        <w:spacing w:after="114" w:line="259" w:lineRule="auto"/>
        <w:ind w:left="57"/>
      </w:pPr>
      <w:r>
        <w:rPr>
          <w:sz w:val="22"/>
        </w:rPr>
        <w:t>3.</w:t>
      </w:r>
      <w:r>
        <w:rPr>
          <w:rFonts w:ascii="Arial" w:eastAsia="Arial" w:hAnsi="Arial" w:cs="Arial"/>
          <w:sz w:val="22"/>
        </w:rPr>
        <w:t xml:space="preserve"> </w:t>
      </w:r>
      <w:r>
        <w:rPr>
          <w:sz w:val="22"/>
        </w:rPr>
        <w:t xml:space="preserve">Proposed Business / activities </w:t>
      </w:r>
    </w:p>
    <w:p w:rsidR="00FB2373" w:rsidRDefault="00FB2373">
      <w:pPr>
        <w:spacing w:after="0" w:line="259" w:lineRule="auto"/>
        <w:ind w:left="-1133" w:right="89" w:firstLine="0"/>
      </w:pPr>
    </w:p>
    <w:tbl>
      <w:tblPr>
        <w:tblStyle w:val="TableGrid"/>
        <w:tblW w:w="9964" w:type="dxa"/>
        <w:tblInd w:w="5" w:type="dxa"/>
        <w:tblCellMar>
          <w:top w:w="116" w:type="dxa"/>
          <w:left w:w="116" w:type="dxa"/>
          <w:right w:w="115" w:type="dxa"/>
        </w:tblCellMar>
        <w:tblLook w:val="04A0" w:firstRow="1" w:lastRow="0" w:firstColumn="1" w:lastColumn="0" w:noHBand="0" w:noVBand="1"/>
      </w:tblPr>
      <w:tblGrid>
        <w:gridCol w:w="9964"/>
      </w:tblGrid>
      <w:tr w:rsidR="00FB2373">
        <w:trPr>
          <w:trHeight w:val="7998"/>
        </w:trPr>
        <w:tc>
          <w:tcPr>
            <w:tcW w:w="9964" w:type="dxa"/>
            <w:tcBorders>
              <w:top w:val="single" w:sz="4" w:space="0" w:color="000000"/>
              <w:left w:val="single" w:sz="4" w:space="0" w:color="000000"/>
              <w:bottom w:val="single" w:sz="4" w:space="0" w:color="000000"/>
              <w:right w:val="single" w:sz="4" w:space="0" w:color="000000"/>
            </w:tcBorders>
          </w:tcPr>
          <w:p w:rsidR="00FB2373" w:rsidRDefault="00D33F97">
            <w:pPr>
              <w:spacing w:after="132" w:line="275" w:lineRule="auto"/>
              <w:ind w:left="0" w:firstLine="0"/>
            </w:pPr>
            <w:r>
              <w:rPr>
                <w:b/>
              </w:rPr>
              <w:lastRenderedPageBreak/>
              <w:t xml:space="preserve">3.1. Brief description of proposed business case / activities, and why it is viable in the current market context and who are the main partners in the proposed business </w:t>
            </w:r>
          </w:p>
          <w:p w:rsidR="00FB2373" w:rsidRDefault="00D33F97">
            <w:pPr>
              <w:spacing w:after="0" w:line="259" w:lineRule="auto"/>
              <w:ind w:left="0" w:firstLine="0"/>
            </w:pPr>
            <w:r>
              <w:rPr>
                <w:color w:val="4C515A"/>
                <w:sz w:val="22"/>
              </w:rPr>
              <w:t xml:space="preserve"> </w:t>
            </w:r>
          </w:p>
        </w:tc>
      </w:tr>
    </w:tbl>
    <w:p w:rsidR="00FB2373" w:rsidRDefault="00FB2373">
      <w:pPr>
        <w:spacing w:after="0" w:line="259" w:lineRule="auto"/>
        <w:ind w:left="-1133" w:right="89" w:firstLine="0"/>
      </w:pPr>
    </w:p>
    <w:tbl>
      <w:tblPr>
        <w:tblStyle w:val="TableGrid"/>
        <w:tblW w:w="9964" w:type="dxa"/>
        <w:tblInd w:w="5" w:type="dxa"/>
        <w:tblCellMar>
          <w:top w:w="116" w:type="dxa"/>
          <w:left w:w="116" w:type="dxa"/>
          <w:right w:w="115" w:type="dxa"/>
        </w:tblCellMar>
        <w:tblLook w:val="04A0" w:firstRow="1" w:lastRow="0" w:firstColumn="1" w:lastColumn="0" w:noHBand="0" w:noVBand="1"/>
      </w:tblPr>
      <w:tblGrid>
        <w:gridCol w:w="9964"/>
      </w:tblGrid>
      <w:tr w:rsidR="00FB2373">
        <w:trPr>
          <w:trHeight w:val="6579"/>
        </w:trPr>
        <w:tc>
          <w:tcPr>
            <w:tcW w:w="9964" w:type="dxa"/>
            <w:tcBorders>
              <w:top w:val="single" w:sz="4" w:space="0" w:color="000000"/>
              <w:left w:val="single" w:sz="4" w:space="0" w:color="000000"/>
              <w:bottom w:val="single" w:sz="4" w:space="0" w:color="000000"/>
              <w:right w:val="single" w:sz="4" w:space="0" w:color="000000"/>
            </w:tcBorders>
          </w:tcPr>
          <w:p w:rsidR="00FB2373" w:rsidRDefault="00D33F97">
            <w:pPr>
              <w:spacing w:after="0" w:line="259" w:lineRule="auto"/>
              <w:ind w:left="0" w:firstLine="0"/>
            </w:pPr>
            <w:r>
              <w:rPr>
                <w:b/>
              </w:rPr>
              <w:lastRenderedPageBreak/>
              <w:t xml:space="preserve">3.2. Explain why the proposed business case/activities  requires support from Mercy Corps </w:t>
            </w:r>
          </w:p>
        </w:tc>
      </w:tr>
    </w:tbl>
    <w:p w:rsidR="00FB2373" w:rsidRDefault="00FB2373">
      <w:pPr>
        <w:spacing w:after="0" w:line="259" w:lineRule="auto"/>
        <w:ind w:left="-1133" w:right="89" w:firstLine="0"/>
      </w:pPr>
    </w:p>
    <w:tbl>
      <w:tblPr>
        <w:tblStyle w:val="TableGrid"/>
        <w:tblW w:w="9964" w:type="dxa"/>
        <w:tblInd w:w="5" w:type="dxa"/>
        <w:tblCellMar>
          <w:top w:w="116" w:type="dxa"/>
          <w:left w:w="116" w:type="dxa"/>
          <w:right w:w="115" w:type="dxa"/>
        </w:tblCellMar>
        <w:tblLook w:val="04A0" w:firstRow="1" w:lastRow="0" w:firstColumn="1" w:lastColumn="0" w:noHBand="0" w:noVBand="1"/>
      </w:tblPr>
      <w:tblGrid>
        <w:gridCol w:w="9964"/>
      </w:tblGrid>
      <w:tr w:rsidR="00FB2373">
        <w:trPr>
          <w:trHeight w:val="6863"/>
        </w:trPr>
        <w:tc>
          <w:tcPr>
            <w:tcW w:w="9964" w:type="dxa"/>
            <w:tcBorders>
              <w:top w:val="single" w:sz="4" w:space="0" w:color="000000"/>
              <w:left w:val="single" w:sz="4" w:space="0" w:color="000000"/>
              <w:bottom w:val="single" w:sz="4" w:space="0" w:color="000000"/>
              <w:right w:val="single" w:sz="4" w:space="0" w:color="000000"/>
            </w:tcBorders>
          </w:tcPr>
          <w:p w:rsidR="00FB2373" w:rsidRDefault="00D33F97">
            <w:pPr>
              <w:spacing w:after="0" w:line="259" w:lineRule="auto"/>
              <w:ind w:left="0" w:firstLine="0"/>
            </w:pPr>
            <w:r>
              <w:rPr>
                <w:b/>
              </w:rPr>
              <w:lastRenderedPageBreak/>
              <w:t xml:space="preserve">3.3. Proposed location of activities and target groups (outreach/geographic coverage) </w:t>
            </w:r>
          </w:p>
        </w:tc>
      </w:tr>
      <w:tr w:rsidR="00FB2373">
        <w:trPr>
          <w:trHeight w:val="5871"/>
        </w:trPr>
        <w:tc>
          <w:tcPr>
            <w:tcW w:w="9964" w:type="dxa"/>
            <w:tcBorders>
              <w:top w:val="single" w:sz="4" w:space="0" w:color="000000"/>
              <w:left w:val="single" w:sz="4" w:space="0" w:color="000000"/>
              <w:bottom w:val="single" w:sz="4" w:space="0" w:color="000000"/>
              <w:right w:val="single" w:sz="4" w:space="0" w:color="000000"/>
            </w:tcBorders>
          </w:tcPr>
          <w:p w:rsidR="00FB2373" w:rsidRDefault="00D33F97">
            <w:pPr>
              <w:spacing w:after="0" w:line="259" w:lineRule="auto"/>
              <w:ind w:left="0" w:firstLine="0"/>
            </w:pPr>
            <w:r>
              <w:rPr>
                <w:b/>
              </w:rPr>
              <w:lastRenderedPageBreak/>
              <w:t xml:space="preserve">3.4. Expected impact of the business case/activities on the Pastoral Communities(please include: economic or social benefits, number of individuals / households benefiting) </w:t>
            </w:r>
          </w:p>
        </w:tc>
      </w:tr>
    </w:tbl>
    <w:p w:rsidR="00FB2373" w:rsidRDefault="00FB2373">
      <w:pPr>
        <w:spacing w:after="0" w:line="259" w:lineRule="auto"/>
        <w:ind w:left="-1133" w:right="89" w:firstLine="0"/>
      </w:pPr>
    </w:p>
    <w:tbl>
      <w:tblPr>
        <w:tblStyle w:val="TableGrid"/>
        <w:tblW w:w="9964" w:type="dxa"/>
        <w:tblInd w:w="5" w:type="dxa"/>
        <w:tblCellMar>
          <w:top w:w="116" w:type="dxa"/>
          <w:left w:w="116" w:type="dxa"/>
          <w:right w:w="115" w:type="dxa"/>
        </w:tblCellMar>
        <w:tblLook w:val="04A0" w:firstRow="1" w:lastRow="0" w:firstColumn="1" w:lastColumn="0" w:noHBand="0" w:noVBand="1"/>
      </w:tblPr>
      <w:tblGrid>
        <w:gridCol w:w="9964"/>
      </w:tblGrid>
      <w:tr w:rsidR="00FB2373">
        <w:trPr>
          <w:trHeight w:val="7573"/>
        </w:trPr>
        <w:tc>
          <w:tcPr>
            <w:tcW w:w="9964" w:type="dxa"/>
            <w:tcBorders>
              <w:top w:val="single" w:sz="4" w:space="0" w:color="000000"/>
              <w:left w:val="single" w:sz="4" w:space="0" w:color="000000"/>
              <w:bottom w:val="single" w:sz="4" w:space="0" w:color="000000"/>
              <w:right w:val="single" w:sz="4" w:space="0" w:color="000000"/>
            </w:tcBorders>
          </w:tcPr>
          <w:p w:rsidR="00FB2373" w:rsidRDefault="00D33F97">
            <w:pPr>
              <w:spacing w:after="130" w:line="259" w:lineRule="auto"/>
              <w:ind w:left="0" w:firstLine="0"/>
            </w:pPr>
            <w:r>
              <w:rPr>
                <w:b/>
              </w:rPr>
              <w:lastRenderedPageBreak/>
              <w:t xml:space="preserve">3.5. Proposed list of activities needed to realize the proposed business case/activities </w:t>
            </w:r>
          </w:p>
          <w:p w:rsidR="00FB2373" w:rsidRDefault="00D33F97">
            <w:pPr>
              <w:spacing w:after="0" w:line="259" w:lineRule="auto"/>
              <w:ind w:left="0" w:firstLine="0"/>
            </w:pPr>
            <w:r>
              <w:t xml:space="preserve"> </w:t>
            </w:r>
          </w:p>
        </w:tc>
      </w:tr>
    </w:tbl>
    <w:p w:rsidR="00FB2373" w:rsidRDefault="00FB2373">
      <w:pPr>
        <w:spacing w:after="0" w:line="259" w:lineRule="auto"/>
        <w:ind w:left="-1133" w:right="89" w:firstLine="0"/>
      </w:pPr>
    </w:p>
    <w:tbl>
      <w:tblPr>
        <w:tblStyle w:val="TableGrid"/>
        <w:tblW w:w="9964" w:type="dxa"/>
        <w:tblInd w:w="5" w:type="dxa"/>
        <w:tblCellMar>
          <w:top w:w="116" w:type="dxa"/>
          <w:left w:w="116" w:type="dxa"/>
          <w:right w:w="115" w:type="dxa"/>
        </w:tblCellMar>
        <w:tblLook w:val="04A0" w:firstRow="1" w:lastRow="0" w:firstColumn="1" w:lastColumn="0" w:noHBand="0" w:noVBand="1"/>
      </w:tblPr>
      <w:tblGrid>
        <w:gridCol w:w="9964"/>
      </w:tblGrid>
      <w:tr w:rsidR="00FB2373">
        <w:trPr>
          <w:trHeight w:val="5730"/>
        </w:trPr>
        <w:tc>
          <w:tcPr>
            <w:tcW w:w="9964" w:type="dxa"/>
            <w:tcBorders>
              <w:top w:val="single" w:sz="4" w:space="0" w:color="000000"/>
              <w:left w:val="single" w:sz="4" w:space="0" w:color="000000"/>
              <w:bottom w:val="single" w:sz="4" w:space="0" w:color="000000"/>
              <w:right w:val="single" w:sz="4" w:space="0" w:color="000000"/>
            </w:tcBorders>
          </w:tcPr>
          <w:p w:rsidR="00FB2373" w:rsidRDefault="00D33F97">
            <w:pPr>
              <w:spacing w:after="0" w:line="259" w:lineRule="auto"/>
              <w:ind w:left="0" w:firstLine="0"/>
            </w:pPr>
            <w:r>
              <w:rPr>
                <w:b/>
              </w:rPr>
              <w:lastRenderedPageBreak/>
              <w:t xml:space="preserve">3.6. Describe how the business case/activity  will be sustainable </w:t>
            </w:r>
          </w:p>
        </w:tc>
      </w:tr>
    </w:tbl>
    <w:p w:rsidR="00FB2373" w:rsidRDefault="00D33F97">
      <w:r>
        <w:br w:type="page"/>
      </w:r>
    </w:p>
    <w:p w:rsidR="00FB2373" w:rsidRDefault="00D33F97">
      <w:pPr>
        <w:pBdr>
          <w:top w:val="single" w:sz="4" w:space="0" w:color="000000"/>
          <w:left w:val="single" w:sz="4" w:space="0" w:color="000000"/>
          <w:bottom w:val="single" w:sz="4" w:space="0" w:color="000000"/>
          <w:right w:val="single" w:sz="4" w:space="0" w:color="000000"/>
        </w:pBdr>
        <w:spacing w:after="7317" w:line="275" w:lineRule="auto"/>
        <w:ind w:left="120" w:firstLine="0"/>
      </w:pPr>
      <w:r>
        <w:rPr>
          <w:b/>
        </w:rPr>
        <w:lastRenderedPageBreak/>
        <w:t xml:space="preserve">3.7. Describe how your track record and experience will enable you to implement the business case case/ activities successfully </w:t>
      </w:r>
    </w:p>
    <w:p w:rsidR="00FB2373" w:rsidRDefault="00D33F97">
      <w:pPr>
        <w:pStyle w:val="Heading2"/>
        <w:spacing w:after="114" w:line="259" w:lineRule="auto"/>
        <w:ind w:left="57"/>
      </w:pPr>
      <w:r>
        <w:rPr>
          <w:sz w:val="22"/>
        </w:rPr>
        <w:t>4.</w:t>
      </w:r>
      <w:r>
        <w:rPr>
          <w:rFonts w:ascii="Arial" w:eastAsia="Arial" w:hAnsi="Arial" w:cs="Arial"/>
          <w:sz w:val="22"/>
        </w:rPr>
        <w:t xml:space="preserve"> </w:t>
      </w:r>
      <w:r>
        <w:rPr>
          <w:sz w:val="22"/>
        </w:rPr>
        <w:t xml:space="preserve">Budget summary </w:t>
      </w:r>
    </w:p>
    <w:p w:rsidR="00FB2373" w:rsidRDefault="00D33F97">
      <w:pPr>
        <w:spacing w:after="0" w:line="259" w:lineRule="auto"/>
        <w:ind w:left="0" w:firstLine="0"/>
      </w:pPr>
      <w:r>
        <w:t xml:space="preserve"> </w:t>
      </w:r>
    </w:p>
    <w:tbl>
      <w:tblPr>
        <w:tblStyle w:val="TableGrid"/>
        <w:tblW w:w="9960" w:type="dxa"/>
        <w:tblInd w:w="7" w:type="dxa"/>
        <w:tblCellMar>
          <w:left w:w="113" w:type="dxa"/>
          <w:right w:w="82" w:type="dxa"/>
        </w:tblCellMar>
        <w:tblLook w:val="04A0" w:firstRow="1" w:lastRow="0" w:firstColumn="1" w:lastColumn="0" w:noHBand="0" w:noVBand="1"/>
      </w:tblPr>
      <w:tblGrid>
        <w:gridCol w:w="495"/>
        <w:gridCol w:w="4018"/>
        <w:gridCol w:w="5447"/>
      </w:tblGrid>
      <w:tr w:rsidR="00FB2373">
        <w:trPr>
          <w:trHeight w:val="1067"/>
        </w:trPr>
        <w:tc>
          <w:tcPr>
            <w:tcW w:w="4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B2373" w:rsidRDefault="00D33F97">
            <w:pPr>
              <w:spacing w:after="0" w:line="259" w:lineRule="auto"/>
              <w:ind w:left="0" w:firstLine="0"/>
            </w:pPr>
            <w:r>
              <w:t xml:space="preserve">4.1 </w:t>
            </w:r>
          </w:p>
        </w:tc>
        <w:tc>
          <w:tcPr>
            <w:tcW w:w="40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B2373" w:rsidRDefault="00D33F97">
            <w:pPr>
              <w:spacing w:after="0" w:line="259" w:lineRule="auto"/>
              <w:ind w:left="2" w:right="31" w:firstLine="0"/>
            </w:pPr>
            <w:r>
              <w:t xml:space="preserve">Estimated cost of the entire business / activities (ETB) </w:t>
            </w:r>
          </w:p>
        </w:tc>
        <w:tc>
          <w:tcPr>
            <w:tcW w:w="5447" w:type="dxa"/>
            <w:tcBorders>
              <w:top w:val="single" w:sz="4" w:space="0" w:color="000000"/>
              <w:left w:val="single" w:sz="4" w:space="0" w:color="000000"/>
              <w:bottom w:val="single" w:sz="4" w:space="0" w:color="000000"/>
              <w:right w:val="single" w:sz="4" w:space="0" w:color="000000"/>
            </w:tcBorders>
            <w:vAlign w:val="center"/>
          </w:tcPr>
          <w:p w:rsidR="00FB2373" w:rsidRDefault="00D33F97">
            <w:pPr>
              <w:spacing w:after="0" w:line="259" w:lineRule="auto"/>
              <w:ind w:left="4" w:firstLine="0"/>
            </w:pPr>
            <w:r>
              <w:rPr>
                <w:b/>
              </w:rPr>
              <w:t xml:space="preserve"> </w:t>
            </w:r>
          </w:p>
        </w:tc>
      </w:tr>
      <w:tr w:rsidR="00FB2373">
        <w:trPr>
          <w:trHeight w:val="1109"/>
        </w:trPr>
        <w:tc>
          <w:tcPr>
            <w:tcW w:w="4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B2373" w:rsidRDefault="00D33F97">
            <w:pPr>
              <w:spacing w:after="0" w:line="259" w:lineRule="auto"/>
              <w:ind w:left="0" w:firstLine="0"/>
            </w:pPr>
            <w:r>
              <w:t xml:space="preserve">4.2 </w:t>
            </w:r>
          </w:p>
        </w:tc>
        <w:tc>
          <w:tcPr>
            <w:tcW w:w="40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B2373" w:rsidRDefault="00D33F97">
            <w:pPr>
              <w:spacing w:after="0" w:line="259" w:lineRule="auto"/>
              <w:ind w:left="2" w:firstLine="0"/>
            </w:pPr>
            <w:r>
              <w:t xml:space="preserve">Total request for financing from Mercy Corps (ETB and %) </w:t>
            </w:r>
          </w:p>
        </w:tc>
        <w:tc>
          <w:tcPr>
            <w:tcW w:w="5447" w:type="dxa"/>
            <w:tcBorders>
              <w:top w:val="single" w:sz="4" w:space="0" w:color="000000"/>
              <w:left w:val="single" w:sz="4" w:space="0" w:color="000000"/>
              <w:bottom w:val="single" w:sz="4" w:space="0" w:color="000000"/>
              <w:right w:val="single" w:sz="4" w:space="0" w:color="000000"/>
            </w:tcBorders>
            <w:vAlign w:val="center"/>
          </w:tcPr>
          <w:p w:rsidR="00FB2373" w:rsidRDefault="00D33F97">
            <w:pPr>
              <w:spacing w:after="0" w:line="259" w:lineRule="auto"/>
              <w:ind w:left="4" w:firstLine="0"/>
            </w:pPr>
            <w:r>
              <w:rPr>
                <w:b/>
              </w:rPr>
              <w:t xml:space="preserve"> </w:t>
            </w:r>
          </w:p>
        </w:tc>
      </w:tr>
      <w:tr w:rsidR="00FB2373">
        <w:trPr>
          <w:trHeight w:val="1070"/>
        </w:trPr>
        <w:tc>
          <w:tcPr>
            <w:tcW w:w="4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B2373" w:rsidRDefault="00D33F97">
            <w:pPr>
              <w:spacing w:after="0" w:line="259" w:lineRule="auto"/>
              <w:ind w:left="0" w:firstLine="0"/>
            </w:pPr>
            <w:r>
              <w:t xml:space="preserve">4.3 </w:t>
            </w:r>
          </w:p>
        </w:tc>
        <w:tc>
          <w:tcPr>
            <w:tcW w:w="40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B2373" w:rsidRDefault="00D33F97">
            <w:pPr>
              <w:spacing w:after="0" w:line="259" w:lineRule="auto"/>
              <w:ind w:left="2" w:firstLine="0"/>
            </w:pPr>
            <w:r>
              <w:t xml:space="preserve">Total financing covered by the applicant (ETB and %) </w:t>
            </w:r>
          </w:p>
        </w:tc>
        <w:tc>
          <w:tcPr>
            <w:tcW w:w="5447" w:type="dxa"/>
            <w:tcBorders>
              <w:top w:val="single" w:sz="4" w:space="0" w:color="000000"/>
              <w:left w:val="single" w:sz="4" w:space="0" w:color="000000"/>
              <w:bottom w:val="single" w:sz="4" w:space="0" w:color="000000"/>
              <w:right w:val="single" w:sz="4" w:space="0" w:color="000000"/>
            </w:tcBorders>
            <w:vAlign w:val="center"/>
          </w:tcPr>
          <w:p w:rsidR="00FB2373" w:rsidRDefault="00D33F97">
            <w:pPr>
              <w:spacing w:after="0" w:line="259" w:lineRule="auto"/>
              <w:ind w:left="4" w:firstLine="0"/>
            </w:pPr>
            <w:r>
              <w:rPr>
                <w:b/>
              </w:rPr>
              <w:t xml:space="preserve"> </w:t>
            </w:r>
          </w:p>
        </w:tc>
      </w:tr>
      <w:tr w:rsidR="00FB2373">
        <w:trPr>
          <w:trHeight w:val="1665"/>
        </w:trPr>
        <w:tc>
          <w:tcPr>
            <w:tcW w:w="4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B2373" w:rsidRDefault="00D33F97">
            <w:pPr>
              <w:spacing w:after="0" w:line="259" w:lineRule="auto"/>
              <w:ind w:left="0" w:firstLine="0"/>
            </w:pPr>
            <w:r>
              <w:lastRenderedPageBreak/>
              <w:t xml:space="preserve">4.4 </w:t>
            </w:r>
          </w:p>
        </w:tc>
        <w:tc>
          <w:tcPr>
            <w:tcW w:w="40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B2373" w:rsidRDefault="00D33F97">
            <w:pPr>
              <w:spacing w:after="0" w:line="259" w:lineRule="auto"/>
              <w:ind w:left="2" w:firstLine="0"/>
            </w:pPr>
            <w:r>
              <w:t xml:space="preserve">Describe other sources of financing (e.g. bank loan, family loan, own capital) </w:t>
            </w:r>
          </w:p>
        </w:tc>
        <w:tc>
          <w:tcPr>
            <w:tcW w:w="5447" w:type="dxa"/>
            <w:tcBorders>
              <w:top w:val="single" w:sz="4" w:space="0" w:color="000000"/>
              <w:left w:val="single" w:sz="4" w:space="0" w:color="000000"/>
              <w:bottom w:val="single" w:sz="4" w:space="0" w:color="000000"/>
              <w:right w:val="single" w:sz="4" w:space="0" w:color="000000"/>
            </w:tcBorders>
            <w:vAlign w:val="center"/>
          </w:tcPr>
          <w:p w:rsidR="00FB2373" w:rsidRDefault="00D33F97">
            <w:pPr>
              <w:spacing w:after="0" w:line="259" w:lineRule="auto"/>
              <w:ind w:left="4" w:firstLine="0"/>
            </w:pPr>
            <w:r>
              <w:rPr>
                <w:b/>
              </w:rPr>
              <w:t xml:space="preserve"> </w:t>
            </w:r>
          </w:p>
        </w:tc>
      </w:tr>
    </w:tbl>
    <w:p w:rsidR="00FB2373" w:rsidRDefault="00D33F97">
      <w:pPr>
        <w:pStyle w:val="Heading2"/>
        <w:spacing w:after="114" w:line="259" w:lineRule="auto"/>
        <w:ind w:left="57"/>
      </w:pPr>
      <w:r>
        <w:rPr>
          <w:sz w:val="22"/>
        </w:rPr>
        <w:t>5.</w:t>
      </w:r>
      <w:r>
        <w:rPr>
          <w:rFonts w:ascii="Arial" w:eastAsia="Arial" w:hAnsi="Arial" w:cs="Arial"/>
          <w:sz w:val="22"/>
        </w:rPr>
        <w:t xml:space="preserve"> </w:t>
      </w:r>
      <w:r>
        <w:rPr>
          <w:sz w:val="22"/>
        </w:rPr>
        <w:t xml:space="preserve">Supporting documentation  </w:t>
      </w:r>
    </w:p>
    <w:p w:rsidR="00FB2373" w:rsidRDefault="00D33F97">
      <w:pPr>
        <w:spacing w:after="134"/>
        <w:ind w:right="2"/>
      </w:pPr>
      <w:r>
        <w:t xml:space="preserve">(If they are not available, please provide the equivalent information.)  </w:t>
      </w:r>
    </w:p>
    <w:p w:rsidR="00FB2373" w:rsidRDefault="00D33F97">
      <w:pPr>
        <w:numPr>
          <w:ilvl w:val="0"/>
          <w:numId w:val="9"/>
        </w:numPr>
        <w:spacing w:after="130"/>
        <w:ind w:right="2" w:hanging="360"/>
      </w:pPr>
      <w:r>
        <w:t xml:space="preserve">Company Profile (if available) </w:t>
      </w:r>
    </w:p>
    <w:p w:rsidR="00FB2373" w:rsidRDefault="00D33F97">
      <w:pPr>
        <w:numPr>
          <w:ilvl w:val="0"/>
          <w:numId w:val="9"/>
        </w:numPr>
        <w:spacing w:after="129"/>
        <w:ind w:right="2" w:hanging="360"/>
      </w:pPr>
      <w:r>
        <w:t xml:space="preserve">Copy of business registration documents </w:t>
      </w:r>
    </w:p>
    <w:p w:rsidR="00FB2373" w:rsidRDefault="00D33F97">
      <w:pPr>
        <w:numPr>
          <w:ilvl w:val="0"/>
          <w:numId w:val="9"/>
        </w:numPr>
        <w:spacing w:after="130"/>
        <w:ind w:right="2" w:hanging="360"/>
      </w:pPr>
      <w:r>
        <w:t xml:space="preserve">Copy of tax registration  </w:t>
      </w:r>
    </w:p>
    <w:p w:rsidR="00FB2373" w:rsidRDefault="00D33F97">
      <w:pPr>
        <w:numPr>
          <w:ilvl w:val="0"/>
          <w:numId w:val="9"/>
        </w:numPr>
        <w:spacing w:after="130"/>
        <w:ind w:right="2" w:hanging="360"/>
      </w:pPr>
      <w:r>
        <w:t xml:space="preserve">Copy of financial reports for the last two years, including any audit report (if available)  </w:t>
      </w:r>
    </w:p>
    <w:p w:rsidR="00FB2373" w:rsidRDefault="00D33F97">
      <w:pPr>
        <w:numPr>
          <w:ilvl w:val="0"/>
          <w:numId w:val="9"/>
        </w:numPr>
        <w:spacing w:after="130"/>
        <w:ind w:right="2" w:hanging="360"/>
      </w:pPr>
      <w:r>
        <w:t xml:space="preserve">Please include details of the budget, as shown in Annex 1 </w:t>
      </w:r>
    </w:p>
    <w:p w:rsidR="00FB2373" w:rsidRDefault="00D33F97">
      <w:pPr>
        <w:numPr>
          <w:ilvl w:val="0"/>
          <w:numId w:val="9"/>
        </w:numPr>
        <w:spacing w:after="132"/>
        <w:ind w:right="2" w:hanging="360"/>
      </w:pPr>
      <w:r>
        <w:t xml:space="preserve">Support letter from regional/zonal/woreda government office indicating current operation status of the enterprises, capacity and verified land to uses ise  </w:t>
      </w:r>
    </w:p>
    <w:p w:rsidR="00FB2373" w:rsidRDefault="00D33F97">
      <w:pPr>
        <w:numPr>
          <w:ilvl w:val="0"/>
          <w:numId w:val="9"/>
        </w:numPr>
        <w:spacing w:after="119"/>
        <w:ind w:right="2" w:hanging="360"/>
      </w:pPr>
      <w:r>
        <w:t xml:space="preserve">Testimonials from partners if outgrowers schemes (if there is previous linkage) </w:t>
      </w:r>
    </w:p>
    <w:p w:rsidR="00FB2373" w:rsidRDefault="00D33F97">
      <w:pPr>
        <w:spacing w:after="140" w:line="259" w:lineRule="auto"/>
        <w:ind w:left="0" w:firstLine="0"/>
      </w:pPr>
      <w:r>
        <w:t xml:space="preserve"> </w:t>
      </w:r>
    </w:p>
    <w:p w:rsidR="00FB2373" w:rsidRDefault="00D33F97">
      <w:pPr>
        <w:spacing w:after="7" w:line="268" w:lineRule="auto"/>
        <w:ind w:left="-5"/>
      </w:pPr>
      <w:r>
        <w:rPr>
          <w:b/>
        </w:rPr>
        <w:t xml:space="preserve">I HEREBY CERTIFY THAT THE INFORMATION PRESENTED IN THE CONCEPT NOTE IS ACCURATE AND COMPLETE. </w:t>
      </w:r>
    </w:p>
    <w:p w:rsidR="00FB2373" w:rsidRDefault="00D33F97">
      <w:pPr>
        <w:spacing w:after="135" w:line="259" w:lineRule="auto"/>
        <w:ind w:left="0" w:firstLine="0"/>
      </w:pPr>
      <w:r>
        <w:t xml:space="preserve"> </w:t>
      </w:r>
    </w:p>
    <w:p w:rsidR="00FB2373" w:rsidRDefault="00D33F97">
      <w:pPr>
        <w:spacing w:after="125"/>
        <w:ind w:right="2"/>
      </w:pPr>
      <w:r>
        <w:t xml:space="preserve">Date_______________________________  </w:t>
      </w:r>
    </w:p>
    <w:p w:rsidR="00FB2373" w:rsidRDefault="00D33F97">
      <w:pPr>
        <w:spacing w:after="135" w:line="259" w:lineRule="auto"/>
        <w:ind w:left="0" w:firstLine="0"/>
      </w:pPr>
      <w:r>
        <w:t xml:space="preserve"> </w:t>
      </w:r>
    </w:p>
    <w:p w:rsidR="00FB2373" w:rsidRDefault="00D33F97">
      <w:pPr>
        <w:spacing w:after="127"/>
        <w:ind w:right="2"/>
      </w:pPr>
      <w:r>
        <w:t xml:space="preserve">Name _____________________________  </w:t>
      </w:r>
    </w:p>
    <w:p w:rsidR="00FB2373" w:rsidRDefault="00D33F97">
      <w:pPr>
        <w:spacing w:after="135" w:line="259" w:lineRule="auto"/>
        <w:ind w:left="0" w:firstLine="0"/>
      </w:pPr>
      <w:r>
        <w:t xml:space="preserve"> </w:t>
      </w:r>
    </w:p>
    <w:p w:rsidR="00FB2373" w:rsidRDefault="00D33F97">
      <w:pPr>
        <w:spacing w:after="135" w:line="259" w:lineRule="auto"/>
        <w:ind w:left="0" w:firstLine="0"/>
      </w:pPr>
      <w:r>
        <w:t>Title _</w:t>
      </w:r>
      <w:r>
        <w:rPr>
          <w:i/>
        </w:rPr>
        <w:t xml:space="preserve">_____________________________ </w:t>
      </w:r>
      <w:r>
        <w:t xml:space="preserve"> </w:t>
      </w:r>
    </w:p>
    <w:p w:rsidR="00FB2373" w:rsidRDefault="00D33F97">
      <w:pPr>
        <w:spacing w:after="135" w:line="259" w:lineRule="auto"/>
        <w:ind w:left="0" w:firstLine="0"/>
      </w:pPr>
      <w:r>
        <w:t xml:space="preserve"> </w:t>
      </w:r>
    </w:p>
    <w:p w:rsidR="00FB2373" w:rsidRDefault="00D33F97">
      <w:pPr>
        <w:spacing w:after="48"/>
        <w:ind w:right="2"/>
      </w:pPr>
      <w:r>
        <w:t xml:space="preserve">Signature___________________________ </w:t>
      </w:r>
    </w:p>
    <w:p w:rsidR="00FB2373" w:rsidRDefault="00D33F97">
      <w:pPr>
        <w:pStyle w:val="Heading2"/>
        <w:spacing w:after="137" w:line="259" w:lineRule="auto"/>
        <w:ind w:left="0" w:right="84" w:firstLine="0"/>
        <w:jc w:val="center"/>
      </w:pPr>
      <w:r>
        <w:rPr>
          <w:color w:val="000000"/>
          <w:sz w:val="24"/>
        </w:rPr>
        <w:t xml:space="preserve">ANNEX 1 – Budget template </w:t>
      </w:r>
    </w:p>
    <w:p w:rsidR="00FB2373" w:rsidRDefault="00D33F97">
      <w:pPr>
        <w:spacing w:after="176" w:line="259" w:lineRule="auto"/>
        <w:ind w:left="0" w:firstLine="0"/>
      </w:pPr>
      <w:r>
        <w:t xml:space="preserve"> </w:t>
      </w:r>
    </w:p>
    <w:p w:rsidR="00FB2373" w:rsidRDefault="00D33F97">
      <w:pPr>
        <w:ind w:right="2"/>
      </w:pPr>
      <w:r>
        <w:t xml:space="preserve">Please include a budget detailing the costs of the proposed innovation / activities, in the format below.  </w:t>
      </w:r>
    </w:p>
    <w:tbl>
      <w:tblPr>
        <w:tblStyle w:val="TableGrid"/>
        <w:tblW w:w="9978" w:type="dxa"/>
        <w:tblInd w:w="23" w:type="dxa"/>
        <w:tblCellMar>
          <w:top w:w="14" w:type="dxa"/>
          <w:right w:w="29" w:type="dxa"/>
        </w:tblCellMar>
        <w:tblLook w:val="04A0" w:firstRow="1" w:lastRow="0" w:firstColumn="1" w:lastColumn="0" w:noHBand="0" w:noVBand="1"/>
      </w:tblPr>
      <w:tblGrid>
        <w:gridCol w:w="340"/>
        <w:gridCol w:w="3010"/>
        <w:gridCol w:w="1157"/>
        <w:gridCol w:w="1419"/>
        <w:gridCol w:w="1702"/>
        <w:gridCol w:w="1133"/>
        <w:gridCol w:w="1217"/>
      </w:tblGrid>
      <w:tr w:rsidR="00FB2373">
        <w:trPr>
          <w:trHeight w:val="888"/>
        </w:trPr>
        <w:tc>
          <w:tcPr>
            <w:tcW w:w="340" w:type="dxa"/>
            <w:tcBorders>
              <w:top w:val="single" w:sz="8" w:space="0" w:color="000000"/>
              <w:left w:val="single" w:sz="8" w:space="0" w:color="000000"/>
              <w:bottom w:val="single" w:sz="8" w:space="0" w:color="000000"/>
              <w:right w:val="single" w:sz="8" w:space="0" w:color="000000"/>
            </w:tcBorders>
            <w:shd w:val="clear" w:color="auto" w:fill="BFBFBF"/>
            <w:vAlign w:val="bottom"/>
          </w:tcPr>
          <w:p w:rsidR="00FB2373" w:rsidRDefault="00D33F97">
            <w:pPr>
              <w:spacing w:after="0" w:line="259" w:lineRule="auto"/>
              <w:ind w:left="8" w:firstLine="0"/>
            </w:pPr>
            <w:r>
              <w:rPr>
                <w:b/>
                <w:sz w:val="22"/>
              </w:rPr>
              <w:t xml:space="preserve"> </w:t>
            </w:r>
          </w:p>
        </w:tc>
        <w:tc>
          <w:tcPr>
            <w:tcW w:w="3010" w:type="dxa"/>
            <w:tcBorders>
              <w:top w:val="single" w:sz="8" w:space="0" w:color="000000"/>
              <w:left w:val="single" w:sz="8" w:space="0" w:color="000000"/>
              <w:bottom w:val="single" w:sz="8" w:space="0" w:color="000000"/>
              <w:right w:val="single" w:sz="8" w:space="0" w:color="000000"/>
            </w:tcBorders>
            <w:shd w:val="clear" w:color="auto" w:fill="BFBFBF"/>
            <w:vAlign w:val="bottom"/>
          </w:tcPr>
          <w:p w:rsidR="00FB2373" w:rsidRDefault="00D33F97">
            <w:pPr>
              <w:spacing w:after="0" w:line="259" w:lineRule="auto"/>
              <w:ind w:left="25" w:firstLine="0"/>
              <w:jc w:val="center"/>
            </w:pPr>
            <w:r>
              <w:rPr>
                <w:b/>
                <w:sz w:val="22"/>
              </w:rPr>
              <w:t xml:space="preserve">Item and Description </w:t>
            </w:r>
          </w:p>
        </w:tc>
        <w:tc>
          <w:tcPr>
            <w:tcW w:w="1157" w:type="dxa"/>
            <w:tcBorders>
              <w:top w:val="single" w:sz="8" w:space="0" w:color="000000"/>
              <w:left w:val="single" w:sz="8" w:space="0" w:color="000000"/>
              <w:bottom w:val="single" w:sz="8" w:space="0" w:color="000000"/>
              <w:right w:val="single" w:sz="8" w:space="0" w:color="000000"/>
            </w:tcBorders>
            <w:shd w:val="clear" w:color="auto" w:fill="BFBFBF"/>
            <w:vAlign w:val="bottom"/>
          </w:tcPr>
          <w:p w:rsidR="00FB2373" w:rsidRDefault="00D33F97">
            <w:pPr>
              <w:spacing w:after="0" w:line="259" w:lineRule="auto"/>
              <w:ind w:left="156" w:firstLine="0"/>
            </w:pPr>
            <w:r>
              <w:rPr>
                <w:b/>
                <w:sz w:val="22"/>
              </w:rPr>
              <w:t xml:space="preserve">Quantity </w:t>
            </w:r>
          </w:p>
        </w:tc>
        <w:tc>
          <w:tcPr>
            <w:tcW w:w="1419" w:type="dxa"/>
            <w:tcBorders>
              <w:top w:val="single" w:sz="8" w:space="0" w:color="000000"/>
              <w:left w:val="single" w:sz="8" w:space="0" w:color="000000"/>
              <w:bottom w:val="single" w:sz="8" w:space="0" w:color="000000"/>
              <w:right w:val="single" w:sz="8" w:space="0" w:color="000000"/>
            </w:tcBorders>
            <w:shd w:val="clear" w:color="auto" w:fill="BFBFBF"/>
            <w:vAlign w:val="bottom"/>
          </w:tcPr>
          <w:p w:rsidR="00FB2373" w:rsidRDefault="00D33F97">
            <w:pPr>
              <w:spacing w:after="0" w:line="259" w:lineRule="auto"/>
              <w:ind w:left="24" w:firstLine="0"/>
              <w:jc w:val="center"/>
            </w:pPr>
            <w:r>
              <w:rPr>
                <w:b/>
                <w:sz w:val="22"/>
              </w:rPr>
              <w:t xml:space="preserve">Unit cost </w:t>
            </w:r>
          </w:p>
        </w:tc>
        <w:tc>
          <w:tcPr>
            <w:tcW w:w="1702" w:type="dxa"/>
            <w:tcBorders>
              <w:top w:val="single" w:sz="8" w:space="0" w:color="000000"/>
              <w:left w:val="single" w:sz="8" w:space="0" w:color="000000"/>
              <w:bottom w:val="single" w:sz="8" w:space="0" w:color="000000"/>
              <w:right w:val="single" w:sz="8" w:space="0" w:color="000000"/>
            </w:tcBorders>
            <w:shd w:val="clear" w:color="auto" w:fill="BFBFBF"/>
            <w:vAlign w:val="bottom"/>
          </w:tcPr>
          <w:p w:rsidR="00FB2373" w:rsidRDefault="00D33F97">
            <w:pPr>
              <w:spacing w:after="0" w:line="259" w:lineRule="auto"/>
              <w:ind w:left="22" w:firstLine="0"/>
              <w:jc w:val="center"/>
            </w:pPr>
            <w:r>
              <w:rPr>
                <w:b/>
                <w:sz w:val="22"/>
              </w:rPr>
              <w:t xml:space="preserve">Total Cost </w:t>
            </w:r>
          </w:p>
        </w:tc>
        <w:tc>
          <w:tcPr>
            <w:tcW w:w="1133" w:type="dxa"/>
            <w:tcBorders>
              <w:top w:val="single" w:sz="8" w:space="0" w:color="000000"/>
              <w:left w:val="single" w:sz="8" w:space="0" w:color="000000"/>
              <w:bottom w:val="single" w:sz="8" w:space="0" w:color="000000"/>
              <w:right w:val="single" w:sz="8" w:space="0" w:color="000000"/>
            </w:tcBorders>
            <w:shd w:val="clear" w:color="auto" w:fill="BFBFBF"/>
          </w:tcPr>
          <w:p w:rsidR="00FB2373" w:rsidRDefault="00D33F97">
            <w:pPr>
              <w:spacing w:after="17" w:line="259" w:lineRule="auto"/>
              <w:ind w:left="21" w:firstLine="0"/>
              <w:jc w:val="center"/>
            </w:pPr>
            <w:r>
              <w:rPr>
                <w:b/>
                <w:sz w:val="22"/>
              </w:rPr>
              <w:t xml:space="preserve">Mercy </w:t>
            </w:r>
          </w:p>
          <w:p w:rsidR="00FB2373" w:rsidRDefault="00D33F97">
            <w:pPr>
              <w:spacing w:after="14" w:line="259" w:lineRule="auto"/>
              <w:ind w:left="23" w:firstLine="0"/>
              <w:jc w:val="center"/>
            </w:pPr>
            <w:r>
              <w:rPr>
                <w:b/>
                <w:sz w:val="22"/>
              </w:rPr>
              <w:t xml:space="preserve">Corps </w:t>
            </w:r>
          </w:p>
          <w:p w:rsidR="00FB2373" w:rsidRDefault="00D33F97">
            <w:pPr>
              <w:spacing w:after="0" w:line="259" w:lineRule="auto"/>
              <w:ind w:left="77" w:firstLine="0"/>
              <w:jc w:val="both"/>
            </w:pPr>
            <w:r>
              <w:rPr>
                <w:b/>
                <w:sz w:val="22"/>
              </w:rPr>
              <w:t xml:space="preserve">Share (%) </w:t>
            </w:r>
          </w:p>
        </w:tc>
        <w:tc>
          <w:tcPr>
            <w:tcW w:w="1217" w:type="dxa"/>
            <w:tcBorders>
              <w:top w:val="single" w:sz="8" w:space="0" w:color="000000"/>
              <w:left w:val="single" w:sz="8" w:space="0" w:color="000000"/>
              <w:bottom w:val="single" w:sz="8" w:space="0" w:color="000000"/>
              <w:right w:val="single" w:sz="8" w:space="0" w:color="000000"/>
            </w:tcBorders>
            <w:shd w:val="clear" w:color="auto" w:fill="BFBFBF"/>
            <w:vAlign w:val="bottom"/>
          </w:tcPr>
          <w:p w:rsidR="00FB2373" w:rsidRDefault="00D33F97">
            <w:pPr>
              <w:spacing w:after="0" w:line="259" w:lineRule="auto"/>
              <w:ind w:left="0" w:firstLine="0"/>
              <w:jc w:val="center"/>
            </w:pPr>
            <w:r>
              <w:rPr>
                <w:b/>
                <w:sz w:val="22"/>
              </w:rPr>
              <w:t xml:space="preserve">Applicant Share (%) </w:t>
            </w:r>
          </w:p>
        </w:tc>
      </w:tr>
      <w:tr w:rsidR="00FB2373">
        <w:trPr>
          <w:trHeight w:val="420"/>
        </w:trPr>
        <w:tc>
          <w:tcPr>
            <w:tcW w:w="340" w:type="dxa"/>
            <w:tcBorders>
              <w:top w:val="single" w:sz="8" w:space="0" w:color="000000"/>
              <w:left w:val="single" w:sz="8" w:space="0" w:color="000000"/>
              <w:bottom w:val="single" w:sz="8" w:space="0" w:color="000000"/>
              <w:right w:val="single" w:sz="8" w:space="0" w:color="000000"/>
            </w:tcBorders>
          </w:tcPr>
          <w:p w:rsidR="00FB2373" w:rsidRDefault="00D33F97">
            <w:pPr>
              <w:spacing w:after="0" w:line="259" w:lineRule="auto"/>
              <w:ind w:left="114" w:firstLine="0"/>
            </w:pPr>
            <w:r>
              <w:rPr>
                <w:b/>
                <w:sz w:val="22"/>
              </w:rPr>
              <w:t xml:space="preserve">1 </w:t>
            </w:r>
          </w:p>
        </w:tc>
        <w:tc>
          <w:tcPr>
            <w:tcW w:w="3010" w:type="dxa"/>
            <w:tcBorders>
              <w:top w:val="single" w:sz="8" w:space="0" w:color="000000"/>
              <w:left w:val="single" w:sz="8" w:space="0" w:color="000000"/>
              <w:bottom w:val="single" w:sz="8" w:space="0" w:color="000000"/>
              <w:right w:val="single" w:sz="8" w:space="0" w:color="000000"/>
            </w:tcBorders>
          </w:tcPr>
          <w:p w:rsidR="00FB2373" w:rsidRDefault="00D33F97">
            <w:pPr>
              <w:spacing w:after="0" w:line="259" w:lineRule="auto"/>
              <w:ind w:left="5" w:firstLine="0"/>
            </w:pPr>
            <w:r>
              <w:rPr>
                <w:b/>
                <w:sz w:val="22"/>
              </w:rPr>
              <w:t xml:space="preserve">  </w:t>
            </w:r>
          </w:p>
        </w:tc>
        <w:tc>
          <w:tcPr>
            <w:tcW w:w="1157" w:type="dxa"/>
            <w:tcBorders>
              <w:top w:val="single" w:sz="8" w:space="0" w:color="000000"/>
              <w:left w:val="single" w:sz="8" w:space="0" w:color="000000"/>
              <w:bottom w:val="single" w:sz="8" w:space="0" w:color="000000"/>
              <w:right w:val="single" w:sz="8" w:space="0" w:color="000000"/>
            </w:tcBorders>
          </w:tcPr>
          <w:p w:rsidR="00FB2373" w:rsidRDefault="00D33F97">
            <w:pPr>
              <w:spacing w:after="0" w:line="259" w:lineRule="auto"/>
              <w:ind w:firstLine="0"/>
            </w:pPr>
            <w:r>
              <w:rPr>
                <w:b/>
                <w:sz w:val="22"/>
              </w:rPr>
              <w:t xml:space="preserve"> </w:t>
            </w:r>
          </w:p>
        </w:tc>
        <w:tc>
          <w:tcPr>
            <w:tcW w:w="1419" w:type="dxa"/>
            <w:tcBorders>
              <w:top w:val="single" w:sz="8" w:space="0" w:color="000000"/>
              <w:left w:val="single" w:sz="8" w:space="0" w:color="000000"/>
              <w:bottom w:val="single" w:sz="8" w:space="0" w:color="000000"/>
              <w:right w:val="single" w:sz="8" w:space="0" w:color="000000"/>
            </w:tcBorders>
          </w:tcPr>
          <w:p w:rsidR="00FB2373" w:rsidRDefault="00D33F97">
            <w:pPr>
              <w:spacing w:after="0" w:line="259" w:lineRule="auto"/>
              <w:ind w:left="7" w:firstLine="0"/>
            </w:pPr>
            <w:r>
              <w:rPr>
                <w:b/>
                <w:sz w:val="22"/>
              </w:rPr>
              <w:t xml:space="preserve"> </w:t>
            </w:r>
          </w:p>
        </w:tc>
        <w:tc>
          <w:tcPr>
            <w:tcW w:w="1702" w:type="dxa"/>
            <w:tcBorders>
              <w:top w:val="single" w:sz="8" w:space="0" w:color="000000"/>
              <w:left w:val="single" w:sz="8" w:space="0" w:color="000000"/>
              <w:bottom w:val="single" w:sz="8" w:space="0" w:color="000000"/>
              <w:right w:val="single" w:sz="8" w:space="0" w:color="000000"/>
            </w:tcBorders>
          </w:tcPr>
          <w:p w:rsidR="00FB2373" w:rsidRDefault="00D33F97">
            <w:pPr>
              <w:spacing w:after="0" w:line="259" w:lineRule="auto"/>
              <w:ind w:left="7" w:firstLine="0"/>
            </w:pPr>
            <w:r>
              <w:rPr>
                <w:b/>
                <w:sz w:val="22"/>
              </w:rPr>
              <w:t xml:space="preserve"> </w:t>
            </w:r>
          </w:p>
        </w:tc>
        <w:tc>
          <w:tcPr>
            <w:tcW w:w="1133" w:type="dxa"/>
            <w:tcBorders>
              <w:top w:val="single" w:sz="8" w:space="0" w:color="000000"/>
              <w:left w:val="single" w:sz="8" w:space="0" w:color="000000"/>
              <w:bottom w:val="single" w:sz="8" w:space="0" w:color="000000"/>
              <w:right w:val="single" w:sz="8" w:space="0" w:color="000000"/>
            </w:tcBorders>
          </w:tcPr>
          <w:p w:rsidR="00FB2373" w:rsidRDefault="00D33F97">
            <w:pPr>
              <w:spacing w:after="0" w:line="259" w:lineRule="auto"/>
              <w:ind w:left="7" w:firstLine="0"/>
            </w:pPr>
            <w:r>
              <w:rPr>
                <w:b/>
                <w:sz w:val="22"/>
              </w:rPr>
              <w:t xml:space="preserve"> </w:t>
            </w:r>
          </w:p>
        </w:tc>
        <w:tc>
          <w:tcPr>
            <w:tcW w:w="1217" w:type="dxa"/>
            <w:tcBorders>
              <w:top w:val="single" w:sz="8" w:space="0" w:color="000000"/>
              <w:left w:val="single" w:sz="8" w:space="0" w:color="000000"/>
              <w:bottom w:val="single" w:sz="8" w:space="0" w:color="000000"/>
              <w:right w:val="single" w:sz="8" w:space="0" w:color="000000"/>
            </w:tcBorders>
          </w:tcPr>
          <w:p w:rsidR="00FB2373" w:rsidRDefault="00D33F97">
            <w:pPr>
              <w:spacing w:after="0" w:line="259" w:lineRule="auto"/>
              <w:ind w:left="7" w:firstLine="0"/>
            </w:pPr>
            <w:r>
              <w:rPr>
                <w:b/>
                <w:sz w:val="22"/>
              </w:rPr>
              <w:t xml:space="preserve"> </w:t>
            </w:r>
          </w:p>
        </w:tc>
      </w:tr>
      <w:tr w:rsidR="00FB2373">
        <w:trPr>
          <w:trHeight w:val="418"/>
        </w:trPr>
        <w:tc>
          <w:tcPr>
            <w:tcW w:w="340" w:type="dxa"/>
            <w:tcBorders>
              <w:top w:val="single" w:sz="8" w:space="0" w:color="000000"/>
              <w:left w:val="single" w:sz="8" w:space="0" w:color="000000"/>
              <w:bottom w:val="single" w:sz="8" w:space="0" w:color="000000"/>
              <w:right w:val="single" w:sz="8" w:space="0" w:color="000000"/>
            </w:tcBorders>
          </w:tcPr>
          <w:p w:rsidR="00FB2373" w:rsidRDefault="00D33F97">
            <w:pPr>
              <w:spacing w:after="0" w:line="259" w:lineRule="auto"/>
              <w:ind w:left="114" w:firstLine="0"/>
            </w:pPr>
            <w:r>
              <w:rPr>
                <w:b/>
                <w:sz w:val="22"/>
              </w:rPr>
              <w:t xml:space="preserve">2 </w:t>
            </w:r>
          </w:p>
        </w:tc>
        <w:tc>
          <w:tcPr>
            <w:tcW w:w="3010" w:type="dxa"/>
            <w:tcBorders>
              <w:top w:val="single" w:sz="8" w:space="0" w:color="000000"/>
              <w:left w:val="single" w:sz="8" w:space="0" w:color="000000"/>
              <w:bottom w:val="single" w:sz="8" w:space="0" w:color="000000"/>
              <w:right w:val="single" w:sz="8" w:space="0" w:color="000000"/>
            </w:tcBorders>
          </w:tcPr>
          <w:p w:rsidR="00FB2373" w:rsidRDefault="00D33F97">
            <w:pPr>
              <w:spacing w:after="0" w:line="259" w:lineRule="auto"/>
              <w:ind w:left="5" w:firstLine="0"/>
            </w:pPr>
            <w:r>
              <w:rPr>
                <w:b/>
                <w:sz w:val="22"/>
              </w:rPr>
              <w:t xml:space="preserve">  </w:t>
            </w:r>
          </w:p>
        </w:tc>
        <w:tc>
          <w:tcPr>
            <w:tcW w:w="1157" w:type="dxa"/>
            <w:tcBorders>
              <w:top w:val="single" w:sz="8" w:space="0" w:color="000000"/>
              <w:left w:val="single" w:sz="8" w:space="0" w:color="000000"/>
              <w:bottom w:val="single" w:sz="8" w:space="0" w:color="000000"/>
              <w:right w:val="single" w:sz="8" w:space="0" w:color="000000"/>
            </w:tcBorders>
          </w:tcPr>
          <w:p w:rsidR="00FB2373" w:rsidRDefault="00FB2373">
            <w:pPr>
              <w:spacing w:after="160" w:line="259" w:lineRule="auto"/>
              <w:ind w:left="0" w:firstLine="0"/>
            </w:pPr>
          </w:p>
        </w:tc>
        <w:tc>
          <w:tcPr>
            <w:tcW w:w="1419" w:type="dxa"/>
            <w:tcBorders>
              <w:top w:val="single" w:sz="8" w:space="0" w:color="000000"/>
              <w:left w:val="single" w:sz="8" w:space="0" w:color="000000"/>
              <w:bottom w:val="single" w:sz="8" w:space="0" w:color="000000"/>
              <w:right w:val="single" w:sz="8" w:space="0" w:color="000000"/>
            </w:tcBorders>
          </w:tcPr>
          <w:p w:rsidR="00FB2373" w:rsidRDefault="00D33F97">
            <w:pPr>
              <w:spacing w:after="0" w:line="259" w:lineRule="auto"/>
              <w:ind w:left="-12" w:firstLine="0"/>
            </w:pPr>
            <w:r>
              <w:rPr>
                <w:b/>
                <w:sz w:val="22"/>
              </w:rPr>
              <w:t xml:space="preserve"> </w:t>
            </w:r>
          </w:p>
        </w:tc>
        <w:tc>
          <w:tcPr>
            <w:tcW w:w="1702" w:type="dxa"/>
            <w:tcBorders>
              <w:top w:val="single" w:sz="8" w:space="0" w:color="000000"/>
              <w:left w:val="single" w:sz="8" w:space="0" w:color="000000"/>
              <w:bottom w:val="single" w:sz="8" w:space="0" w:color="000000"/>
              <w:right w:val="single" w:sz="8" w:space="0" w:color="000000"/>
            </w:tcBorders>
          </w:tcPr>
          <w:p w:rsidR="00FB2373" w:rsidRDefault="00D33F97">
            <w:pPr>
              <w:spacing w:after="0" w:line="259" w:lineRule="auto"/>
              <w:ind w:left="-12" w:firstLine="0"/>
            </w:pPr>
            <w:r>
              <w:rPr>
                <w:b/>
                <w:sz w:val="22"/>
              </w:rPr>
              <w:t xml:space="preserve"> </w:t>
            </w:r>
          </w:p>
        </w:tc>
        <w:tc>
          <w:tcPr>
            <w:tcW w:w="1133" w:type="dxa"/>
            <w:tcBorders>
              <w:top w:val="single" w:sz="8" w:space="0" w:color="000000"/>
              <w:left w:val="single" w:sz="8" w:space="0" w:color="000000"/>
              <w:bottom w:val="single" w:sz="8" w:space="0" w:color="000000"/>
              <w:right w:val="single" w:sz="8" w:space="0" w:color="000000"/>
            </w:tcBorders>
          </w:tcPr>
          <w:p w:rsidR="00FB2373" w:rsidRDefault="00D33F97">
            <w:pPr>
              <w:spacing w:after="0" w:line="259" w:lineRule="auto"/>
              <w:ind w:left="-14" w:firstLine="0"/>
            </w:pPr>
            <w:r>
              <w:rPr>
                <w:b/>
                <w:sz w:val="22"/>
              </w:rPr>
              <w:t xml:space="preserve"> </w:t>
            </w:r>
          </w:p>
        </w:tc>
        <w:tc>
          <w:tcPr>
            <w:tcW w:w="1217" w:type="dxa"/>
            <w:tcBorders>
              <w:top w:val="single" w:sz="8" w:space="0" w:color="000000"/>
              <w:left w:val="single" w:sz="8" w:space="0" w:color="000000"/>
              <w:bottom w:val="single" w:sz="8" w:space="0" w:color="000000"/>
              <w:right w:val="single" w:sz="8" w:space="0" w:color="000000"/>
            </w:tcBorders>
          </w:tcPr>
          <w:p w:rsidR="00FB2373" w:rsidRDefault="00FB2373">
            <w:pPr>
              <w:spacing w:after="160" w:line="259" w:lineRule="auto"/>
              <w:ind w:left="0" w:firstLine="0"/>
            </w:pPr>
          </w:p>
        </w:tc>
      </w:tr>
      <w:tr w:rsidR="00FB2373">
        <w:trPr>
          <w:trHeight w:val="406"/>
        </w:trPr>
        <w:tc>
          <w:tcPr>
            <w:tcW w:w="340" w:type="dxa"/>
            <w:tcBorders>
              <w:top w:val="nil"/>
              <w:left w:val="single" w:sz="8" w:space="0" w:color="000000"/>
              <w:bottom w:val="single" w:sz="8" w:space="0" w:color="000000"/>
              <w:right w:val="single" w:sz="8" w:space="0" w:color="000000"/>
            </w:tcBorders>
          </w:tcPr>
          <w:p w:rsidR="00FB2373" w:rsidRDefault="00D33F97">
            <w:pPr>
              <w:spacing w:after="0" w:line="259" w:lineRule="auto"/>
              <w:ind w:left="118" w:firstLine="0"/>
            </w:pPr>
            <w:r>
              <w:rPr>
                <w:b/>
                <w:sz w:val="22"/>
              </w:rPr>
              <w:t xml:space="preserve">3 </w:t>
            </w:r>
          </w:p>
        </w:tc>
        <w:tc>
          <w:tcPr>
            <w:tcW w:w="3010" w:type="dxa"/>
            <w:tcBorders>
              <w:top w:val="nil"/>
              <w:left w:val="single" w:sz="8" w:space="0" w:color="000000"/>
              <w:bottom w:val="single" w:sz="8" w:space="0" w:color="000000"/>
              <w:right w:val="single" w:sz="8" w:space="0" w:color="000000"/>
            </w:tcBorders>
          </w:tcPr>
          <w:p w:rsidR="00FB2373" w:rsidRDefault="00D33F97">
            <w:pPr>
              <w:spacing w:after="0" w:line="259" w:lineRule="auto"/>
              <w:ind w:left="2" w:firstLine="0"/>
            </w:pPr>
            <w:r>
              <w:rPr>
                <w:b/>
                <w:sz w:val="22"/>
              </w:rPr>
              <w:t xml:space="preserve">  </w:t>
            </w:r>
          </w:p>
        </w:tc>
        <w:tc>
          <w:tcPr>
            <w:tcW w:w="1157" w:type="dxa"/>
            <w:tcBorders>
              <w:top w:val="nil"/>
              <w:left w:val="single" w:sz="8" w:space="0" w:color="000000"/>
              <w:bottom w:val="single" w:sz="8" w:space="0" w:color="000000"/>
              <w:right w:val="single" w:sz="8" w:space="0" w:color="000000"/>
            </w:tcBorders>
          </w:tcPr>
          <w:p w:rsidR="00FB2373" w:rsidRDefault="00FB2373">
            <w:pPr>
              <w:spacing w:after="160" w:line="259" w:lineRule="auto"/>
              <w:ind w:left="0" w:firstLine="0"/>
            </w:pPr>
          </w:p>
        </w:tc>
        <w:tc>
          <w:tcPr>
            <w:tcW w:w="1419" w:type="dxa"/>
            <w:tcBorders>
              <w:top w:val="nil"/>
              <w:left w:val="single" w:sz="8" w:space="0" w:color="000000"/>
              <w:bottom w:val="single" w:sz="8" w:space="0" w:color="000000"/>
              <w:right w:val="single" w:sz="8" w:space="0" w:color="000000"/>
            </w:tcBorders>
          </w:tcPr>
          <w:p w:rsidR="00FB2373" w:rsidRDefault="00D33F97">
            <w:pPr>
              <w:spacing w:after="0" w:line="259" w:lineRule="auto"/>
              <w:ind w:left="-19" w:firstLine="0"/>
            </w:pPr>
            <w:r>
              <w:rPr>
                <w:b/>
                <w:sz w:val="22"/>
              </w:rPr>
              <w:t xml:space="preserve"> </w:t>
            </w:r>
          </w:p>
        </w:tc>
        <w:tc>
          <w:tcPr>
            <w:tcW w:w="1702" w:type="dxa"/>
            <w:tcBorders>
              <w:top w:val="nil"/>
              <w:left w:val="single" w:sz="8" w:space="0" w:color="000000"/>
              <w:bottom w:val="single" w:sz="8" w:space="0" w:color="000000"/>
              <w:right w:val="single" w:sz="8" w:space="0" w:color="000000"/>
            </w:tcBorders>
          </w:tcPr>
          <w:p w:rsidR="00FB2373" w:rsidRDefault="00D33F97">
            <w:pPr>
              <w:spacing w:after="0" w:line="259" w:lineRule="auto"/>
              <w:ind w:left="-19" w:firstLine="0"/>
            </w:pPr>
            <w:r>
              <w:rPr>
                <w:b/>
                <w:sz w:val="22"/>
              </w:rPr>
              <w:t xml:space="preserve"> </w:t>
            </w:r>
          </w:p>
        </w:tc>
        <w:tc>
          <w:tcPr>
            <w:tcW w:w="1133" w:type="dxa"/>
            <w:tcBorders>
              <w:top w:val="nil"/>
              <w:left w:val="single" w:sz="8" w:space="0" w:color="000000"/>
              <w:bottom w:val="single" w:sz="8" w:space="0" w:color="000000"/>
              <w:right w:val="single" w:sz="8" w:space="0" w:color="000000"/>
            </w:tcBorders>
          </w:tcPr>
          <w:p w:rsidR="00FB2373" w:rsidRDefault="00D33F97">
            <w:pPr>
              <w:spacing w:after="0" w:line="259" w:lineRule="auto"/>
              <w:ind w:left="-22" w:firstLine="0"/>
            </w:pPr>
            <w:r>
              <w:rPr>
                <w:b/>
                <w:sz w:val="22"/>
              </w:rPr>
              <w:t xml:space="preserve"> </w:t>
            </w:r>
          </w:p>
        </w:tc>
        <w:tc>
          <w:tcPr>
            <w:tcW w:w="1217" w:type="dxa"/>
            <w:tcBorders>
              <w:top w:val="nil"/>
              <w:left w:val="single" w:sz="8" w:space="0" w:color="000000"/>
              <w:bottom w:val="single" w:sz="8" w:space="0" w:color="000000"/>
              <w:right w:val="single" w:sz="8" w:space="0" w:color="000000"/>
            </w:tcBorders>
          </w:tcPr>
          <w:p w:rsidR="00FB2373" w:rsidRDefault="00FB2373">
            <w:pPr>
              <w:spacing w:after="160" w:line="259" w:lineRule="auto"/>
              <w:ind w:left="0" w:firstLine="0"/>
            </w:pPr>
          </w:p>
        </w:tc>
      </w:tr>
      <w:tr w:rsidR="00FB2373">
        <w:trPr>
          <w:trHeight w:val="413"/>
        </w:trPr>
        <w:tc>
          <w:tcPr>
            <w:tcW w:w="340" w:type="dxa"/>
            <w:tcBorders>
              <w:top w:val="single" w:sz="8" w:space="0" w:color="000000"/>
              <w:left w:val="single" w:sz="8" w:space="0" w:color="000000"/>
              <w:bottom w:val="single" w:sz="4" w:space="0" w:color="000000"/>
              <w:right w:val="single" w:sz="8" w:space="0" w:color="000000"/>
            </w:tcBorders>
          </w:tcPr>
          <w:p w:rsidR="00FB2373" w:rsidRDefault="00D33F97">
            <w:pPr>
              <w:spacing w:after="0" w:line="259" w:lineRule="auto"/>
              <w:ind w:left="118" w:firstLine="0"/>
            </w:pPr>
            <w:r>
              <w:rPr>
                <w:b/>
                <w:sz w:val="22"/>
              </w:rPr>
              <w:lastRenderedPageBreak/>
              <w:t xml:space="preserve">4 </w:t>
            </w:r>
          </w:p>
        </w:tc>
        <w:tc>
          <w:tcPr>
            <w:tcW w:w="3010" w:type="dxa"/>
            <w:tcBorders>
              <w:top w:val="single" w:sz="8" w:space="0" w:color="000000"/>
              <w:left w:val="single" w:sz="8" w:space="0" w:color="000000"/>
              <w:bottom w:val="single" w:sz="4" w:space="0" w:color="000000"/>
              <w:right w:val="single" w:sz="8" w:space="0" w:color="000000"/>
            </w:tcBorders>
          </w:tcPr>
          <w:p w:rsidR="00FB2373" w:rsidRDefault="00D33F97">
            <w:pPr>
              <w:spacing w:after="0" w:line="259" w:lineRule="auto"/>
              <w:ind w:left="2" w:firstLine="0"/>
            </w:pPr>
            <w:r>
              <w:rPr>
                <w:b/>
                <w:sz w:val="22"/>
              </w:rPr>
              <w:t xml:space="preserve">  </w:t>
            </w:r>
          </w:p>
        </w:tc>
        <w:tc>
          <w:tcPr>
            <w:tcW w:w="1157" w:type="dxa"/>
            <w:tcBorders>
              <w:top w:val="single" w:sz="8" w:space="0" w:color="000000"/>
              <w:left w:val="single" w:sz="8" w:space="0" w:color="000000"/>
              <w:bottom w:val="single" w:sz="4" w:space="0" w:color="000000"/>
              <w:right w:val="single" w:sz="8" w:space="0" w:color="000000"/>
            </w:tcBorders>
          </w:tcPr>
          <w:p w:rsidR="00FB2373" w:rsidRDefault="00FB2373">
            <w:pPr>
              <w:spacing w:after="160" w:line="259" w:lineRule="auto"/>
              <w:ind w:left="0" w:firstLine="0"/>
            </w:pPr>
          </w:p>
        </w:tc>
        <w:tc>
          <w:tcPr>
            <w:tcW w:w="1419" w:type="dxa"/>
            <w:tcBorders>
              <w:top w:val="single" w:sz="8" w:space="0" w:color="000000"/>
              <w:left w:val="single" w:sz="8" w:space="0" w:color="000000"/>
              <w:bottom w:val="single" w:sz="4" w:space="0" w:color="000000"/>
              <w:right w:val="single" w:sz="8" w:space="0" w:color="000000"/>
            </w:tcBorders>
          </w:tcPr>
          <w:p w:rsidR="00FB2373" w:rsidRDefault="00D33F97">
            <w:pPr>
              <w:spacing w:after="0" w:line="259" w:lineRule="auto"/>
              <w:ind w:left="-19" w:firstLine="0"/>
            </w:pPr>
            <w:r>
              <w:rPr>
                <w:b/>
                <w:sz w:val="22"/>
              </w:rPr>
              <w:t xml:space="preserve"> </w:t>
            </w:r>
          </w:p>
        </w:tc>
        <w:tc>
          <w:tcPr>
            <w:tcW w:w="1702" w:type="dxa"/>
            <w:tcBorders>
              <w:top w:val="single" w:sz="8" w:space="0" w:color="000000"/>
              <w:left w:val="single" w:sz="8" w:space="0" w:color="000000"/>
              <w:bottom w:val="single" w:sz="4" w:space="0" w:color="000000"/>
              <w:right w:val="single" w:sz="8" w:space="0" w:color="000000"/>
            </w:tcBorders>
          </w:tcPr>
          <w:p w:rsidR="00FB2373" w:rsidRDefault="00D33F97">
            <w:pPr>
              <w:spacing w:after="0" w:line="259" w:lineRule="auto"/>
              <w:ind w:left="-19" w:firstLine="0"/>
            </w:pPr>
            <w:r>
              <w:rPr>
                <w:b/>
                <w:sz w:val="22"/>
              </w:rPr>
              <w:t xml:space="preserve"> </w:t>
            </w:r>
          </w:p>
        </w:tc>
        <w:tc>
          <w:tcPr>
            <w:tcW w:w="1133" w:type="dxa"/>
            <w:tcBorders>
              <w:top w:val="single" w:sz="8" w:space="0" w:color="000000"/>
              <w:left w:val="single" w:sz="8" w:space="0" w:color="000000"/>
              <w:bottom w:val="single" w:sz="4" w:space="0" w:color="000000"/>
              <w:right w:val="single" w:sz="8" w:space="0" w:color="000000"/>
            </w:tcBorders>
          </w:tcPr>
          <w:p w:rsidR="00FB2373" w:rsidRDefault="00D33F97">
            <w:pPr>
              <w:spacing w:after="0" w:line="259" w:lineRule="auto"/>
              <w:ind w:left="-22" w:firstLine="0"/>
            </w:pPr>
            <w:r>
              <w:rPr>
                <w:b/>
                <w:sz w:val="22"/>
              </w:rPr>
              <w:t xml:space="preserve"> </w:t>
            </w:r>
          </w:p>
        </w:tc>
        <w:tc>
          <w:tcPr>
            <w:tcW w:w="1217" w:type="dxa"/>
            <w:tcBorders>
              <w:top w:val="single" w:sz="8" w:space="0" w:color="000000"/>
              <w:left w:val="single" w:sz="8" w:space="0" w:color="000000"/>
              <w:bottom w:val="single" w:sz="4" w:space="0" w:color="000000"/>
              <w:right w:val="single" w:sz="8" w:space="0" w:color="000000"/>
            </w:tcBorders>
          </w:tcPr>
          <w:p w:rsidR="00FB2373" w:rsidRDefault="00FB2373">
            <w:pPr>
              <w:spacing w:after="160" w:line="259" w:lineRule="auto"/>
              <w:ind w:left="0" w:firstLine="0"/>
            </w:pPr>
          </w:p>
        </w:tc>
      </w:tr>
      <w:tr w:rsidR="00FB2373">
        <w:trPr>
          <w:trHeight w:val="408"/>
        </w:trPr>
        <w:tc>
          <w:tcPr>
            <w:tcW w:w="340" w:type="dxa"/>
            <w:tcBorders>
              <w:top w:val="single" w:sz="4" w:space="0" w:color="000000"/>
              <w:left w:val="single" w:sz="4" w:space="0" w:color="000000"/>
              <w:bottom w:val="single" w:sz="4" w:space="0" w:color="000000"/>
              <w:right w:val="single" w:sz="4" w:space="0" w:color="000000"/>
            </w:tcBorders>
          </w:tcPr>
          <w:p w:rsidR="00FB2373" w:rsidRDefault="00D33F97">
            <w:pPr>
              <w:spacing w:after="0" w:line="259" w:lineRule="auto"/>
              <w:ind w:left="120" w:firstLine="0"/>
            </w:pPr>
            <w:r>
              <w:rPr>
                <w:b/>
                <w:sz w:val="22"/>
              </w:rPr>
              <w:t xml:space="preserve">5 </w:t>
            </w:r>
          </w:p>
        </w:tc>
        <w:tc>
          <w:tcPr>
            <w:tcW w:w="3010" w:type="dxa"/>
            <w:tcBorders>
              <w:top w:val="single" w:sz="4" w:space="0" w:color="000000"/>
              <w:left w:val="single" w:sz="4" w:space="0" w:color="000000"/>
              <w:bottom w:val="single" w:sz="4" w:space="0" w:color="000000"/>
              <w:right w:val="single" w:sz="4" w:space="0" w:color="000000"/>
            </w:tcBorders>
          </w:tcPr>
          <w:p w:rsidR="00FB2373" w:rsidRDefault="00D33F97">
            <w:pPr>
              <w:spacing w:after="0" w:line="259" w:lineRule="auto"/>
              <w:ind w:left="7" w:firstLine="0"/>
            </w:pPr>
            <w:r>
              <w:rPr>
                <w:b/>
                <w:sz w:val="22"/>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FB2373" w:rsidRDefault="00FB2373">
            <w:pPr>
              <w:spacing w:after="160" w:line="259" w:lineRule="auto"/>
              <w:ind w:left="0" w:firstLine="0"/>
            </w:pPr>
          </w:p>
        </w:tc>
        <w:tc>
          <w:tcPr>
            <w:tcW w:w="1419" w:type="dxa"/>
            <w:tcBorders>
              <w:top w:val="single" w:sz="4" w:space="0" w:color="000000"/>
              <w:left w:val="single" w:sz="4" w:space="0" w:color="000000"/>
              <w:bottom w:val="single" w:sz="4" w:space="0" w:color="000000"/>
              <w:right w:val="single" w:sz="4" w:space="0" w:color="000000"/>
            </w:tcBorders>
          </w:tcPr>
          <w:p w:rsidR="00FB2373" w:rsidRDefault="00D33F97">
            <w:pPr>
              <w:spacing w:after="0" w:line="259" w:lineRule="auto"/>
              <w:ind w:left="-5" w:firstLine="0"/>
            </w:pPr>
            <w:r>
              <w:rPr>
                <w:b/>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FB2373" w:rsidRDefault="00D33F97">
            <w:pPr>
              <w:spacing w:after="0" w:line="259" w:lineRule="auto"/>
              <w:ind w:left="-5" w:firstLine="0"/>
            </w:pPr>
            <w:r>
              <w:rPr>
                <w:b/>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FB2373" w:rsidRDefault="00D33F97">
            <w:pPr>
              <w:spacing w:after="0" w:line="259" w:lineRule="auto"/>
              <w:ind w:left="-5" w:firstLine="0"/>
            </w:pPr>
            <w:r>
              <w:rPr>
                <w:b/>
                <w:sz w:val="22"/>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FB2373" w:rsidRDefault="00FB2373">
            <w:pPr>
              <w:spacing w:after="160" w:line="259" w:lineRule="auto"/>
              <w:ind w:left="0" w:firstLine="0"/>
            </w:pPr>
          </w:p>
        </w:tc>
      </w:tr>
      <w:tr w:rsidR="00FB2373">
        <w:trPr>
          <w:trHeight w:val="406"/>
        </w:trPr>
        <w:tc>
          <w:tcPr>
            <w:tcW w:w="340" w:type="dxa"/>
            <w:tcBorders>
              <w:top w:val="single" w:sz="4" w:space="0" w:color="000000"/>
              <w:left w:val="single" w:sz="4" w:space="0" w:color="000000"/>
              <w:bottom w:val="single" w:sz="4" w:space="0" w:color="000000"/>
              <w:right w:val="single" w:sz="4" w:space="0" w:color="000000"/>
            </w:tcBorders>
          </w:tcPr>
          <w:p w:rsidR="00FB2373" w:rsidRDefault="00D33F97">
            <w:pPr>
              <w:spacing w:after="0" w:line="259" w:lineRule="auto"/>
              <w:ind w:left="120" w:firstLine="0"/>
            </w:pPr>
            <w:r>
              <w:rPr>
                <w:b/>
                <w:sz w:val="22"/>
              </w:rPr>
              <w:t xml:space="preserve">6 </w:t>
            </w:r>
          </w:p>
        </w:tc>
        <w:tc>
          <w:tcPr>
            <w:tcW w:w="3010" w:type="dxa"/>
            <w:tcBorders>
              <w:top w:val="single" w:sz="4" w:space="0" w:color="000000"/>
              <w:left w:val="single" w:sz="4" w:space="0" w:color="000000"/>
              <w:bottom w:val="single" w:sz="4" w:space="0" w:color="000000"/>
              <w:right w:val="single" w:sz="4" w:space="0" w:color="000000"/>
            </w:tcBorders>
          </w:tcPr>
          <w:p w:rsidR="00FB2373" w:rsidRDefault="00D33F97">
            <w:pPr>
              <w:spacing w:after="0" w:line="259" w:lineRule="auto"/>
              <w:ind w:left="7" w:firstLine="0"/>
            </w:pPr>
            <w:r>
              <w:rPr>
                <w:b/>
                <w:sz w:val="22"/>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FB2373" w:rsidRDefault="00D33F97">
            <w:pPr>
              <w:spacing w:after="0" w:line="259" w:lineRule="auto"/>
              <w:ind w:left="7" w:firstLine="0"/>
            </w:pPr>
            <w:r>
              <w:rPr>
                <w:b/>
                <w:sz w:val="22"/>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FB2373" w:rsidRDefault="00D33F97">
            <w:pPr>
              <w:spacing w:after="0" w:line="259" w:lineRule="auto"/>
              <w:ind w:left="5" w:firstLine="0"/>
            </w:pPr>
            <w:r>
              <w:rPr>
                <w:b/>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FB2373" w:rsidRDefault="00FB2373">
            <w:pPr>
              <w:spacing w:after="160" w:line="259" w:lineRule="auto"/>
              <w:ind w:left="0" w:firstLine="0"/>
            </w:pPr>
          </w:p>
        </w:tc>
        <w:tc>
          <w:tcPr>
            <w:tcW w:w="1133" w:type="dxa"/>
            <w:tcBorders>
              <w:top w:val="single" w:sz="4" w:space="0" w:color="000000"/>
              <w:left w:val="single" w:sz="4" w:space="0" w:color="000000"/>
              <w:bottom w:val="single" w:sz="4" w:space="0" w:color="000000"/>
              <w:right w:val="single" w:sz="4" w:space="0" w:color="000000"/>
            </w:tcBorders>
          </w:tcPr>
          <w:p w:rsidR="00FB2373" w:rsidRDefault="00D33F97">
            <w:pPr>
              <w:spacing w:after="0" w:line="259" w:lineRule="auto"/>
              <w:ind w:left="-5" w:firstLine="0"/>
            </w:pPr>
            <w:r>
              <w:rPr>
                <w:b/>
                <w:sz w:val="22"/>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FB2373" w:rsidRDefault="00FB2373">
            <w:pPr>
              <w:spacing w:after="160" w:line="259" w:lineRule="auto"/>
              <w:ind w:left="0" w:firstLine="0"/>
            </w:pPr>
          </w:p>
        </w:tc>
      </w:tr>
      <w:tr w:rsidR="00FB2373">
        <w:trPr>
          <w:trHeight w:val="502"/>
        </w:trPr>
        <w:tc>
          <w:tcPr>
            <w:tcW w:w="340" w:type="dxa"/>
            <w:tcBorders>
              <w:top w:val="single" w:sz="4" w:space="0" w:color="000000"/>
              <w:left w:val="single" w:sz="4" w:space="0" w:color="000000"/>
              <w:bottom w:val="single" w:sz="4" w:space="0" w:color="000000"/>
              <w:right w:val="single" w:sz="4" w:space="0" w:color="000000"/>
            </w:tcBorders>
            <w:vAlign w:val="center"/>
          </w:tcPr>
          <w:p w:rsidR="00FB2373" w:rsidRDefault="00D33F97">
            <w:pPr>
              <w:spacing w:after="0" w:line="259" w:lineRule="auto"/>
              <w:ind w:left="118" w:firstLine="0"/>
            </w:pPr>
            <w:r>
              <w:rPr>
                <w:b/>
                <w:sz w:val="22"/>
              </w:rPr>
              <w:t xml:space="preserve">7 </w:t>
            </w:r>
          </w:p>
        </w:tc>
        <w:tc>
          <w:tcPr>
            <w:tcW w:w="3010" w:type="dxa"/>
            <w:tcBorders>
              <w:top w:val="single" w:sz="4" w:space="0" w:color="000000"/>
              <w:left w:val="single" w:sz="4" w:space="0" w:color="000000"/>
              <w:bottom w:val="single" w:sz="4" w:space="0" w:color="000000"/>
              <w:right w:val="single" w:sz="4" w:space="0" w:color="000000"/>
            </w:tcBorders>
            <w:vAlign w:val="center"/>
          </w:tcPr>
          <w:p w:rsidR="00FB2373" w:rsidRDefault="00D33F97">
            <w:pPr>
              <w:spacing w:after="0" w:line="259" w:lineRule="auto"/>
              <w:ind w:left="101" w:firstLine="0"/>
            </w:pPr>
            <w:r>
              <w:rPr>
                <w:b/>
                <w:sz w:val="22"/>
              </w:rPr>
              <w:t xml:space="preserve"> </w:t>
            </w:r>
          </w:p>
        </w:tc>
        <w:tc>
          <w:tcPr>
            <w:tcW w:w="1157" w:type="dxa"/>
            <w:tcBorders>
              <w:top w:val="single" w:sz="4" w:space="0" w:color="000000"/>
              <w:left w:val="single" w:sz="4" w:space="0" w:color="000000"/>
              <w:bottom w:val="single" w:sz="4" w:space="0" w:color="000000"/>
              <w:right w:val="single" w:sz="4" w:space="0" w:color="000000"/>
            </w:tcBorders>
            <w:vAlign w:val="center"/>
          </w:tcPr>
          <w:p w:rsidR="00FB2373" w:rsidRDefault="00D33F97">
            <w:pPr>
              <w:spacing w:after="0" w:line="259" w:lineRule="auto"/>
              <w:ind w:left="101" w:firstLine="0"/>
            </w:pPr>
            <w:r>
              <w:rPr>
                <w:b/>
                <w:sz w:val="22"/>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FB2373" w:rsidRDefault="00D33F97">
            <w:pPr>
              <w:spacing w:after="0" w:line="259" w:lineRule="auto"/>
              <w:ind w:left="101" w:firstLine="0"/>
            </w:pPr>
            <w:r>
              <w:rPr>
                <w:b/>
                <w:sz w:val="22"/>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FB2373" w:rsidRDefault="00D33F97">
            <w:pPr>
              <w:spacing w:after="0" w:line="259" w:lineRule="auto"/>
              <w:ind w:left="101" w:firstLine="0"/>
            </w:pPr>
            <w:r>
              <w:rPr>
                <w:b/>
                <w:sz w:val="22"/>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FB2373" w:rsidRDefault="00D33F97">
            <w:pPr>
              <w:spacing w:after="0" w:line="259" w:lineRule="auto"/>
              <w:ind w:left="101" w:firstLine="0"/>
            </w:pPr>
            <w:r>
              <w:rPr>
                <w:b/>
                <w:sz w:val="22"/>
              </w:rPr>
              <w:t xml:space="preserve"> </w:t>
            </w:r>
          </w:p>
        </w:tc>
        <w:tc>
          <w:tcPr>
            <w:tcW w:w="1217" w:type="dxa"/>
            <w:tcBorders>
              <w:top w:val="single" w:sz="4" w:space="0" w:color="000000"/>
              <w:left w:val="single" w:sz="4" w:space="0" w:color="000000"/>
              <w:bottom w:val="single" w:sz="4" w:space="0" w:color="000000"/>
              <w:right w:val="single" w:sz="4" w:space="0" w:color="000000"/>
            </w:tcBorders>
            <w:vAlign w:val="center"/>
          </w:tcPr>
          <w:p w:rsidR="00FB2373" w:rsidRDefault="00D33F97">
            <w:pPr>
              <w:spacing w:after="0" w:line="259" w:lineRule="auto"/>
              <w:ind w:left="101" w:firstLine="0"/>
            </w:pPr>
            <w:r>
              <w:rPr>
                <w:b/>
                <w:sz w:val="22"/>
              </w:rPr>
              <w:t xml:space="preserve"> </w:t>
            </w:r>
          </w:p>
        </w:tc>
      </w:tr>
    </w:tbl>
    <w:p w:rsidR="00FB2373" w:rsidRDefault="00D33F97">
      <w:pPr>
        <w:spacing w:after="140" w:line="259" w:lineRule="auto"/>
        <w:ind w:left="0" w:firstLine="0"/>
      </w:pPr>
      <w:r>
        <w:t xml:space="preserve"> </w:t>
      </w:r>
    </w:p>
    <w:p w:rsidR="00FB2373" w:rsidRDefault="00D33F97">
      <w:pPr>
        <w:spacing w:after="137" w:line="259" w:lineRule="auto"/>
        <w:ind w:left="0" w:right="37" w:firstLine="0"/>
        <w:jc w:val="center"/>
      </w:pPr>
      <w:r>
        <w:rPr>
          <w:b/>
        </w:rPr>
        <w:t xml:space="preserve"> </w:t>
      </w:r>
    </w:p>
    <w:p w:rsidR="00FB2373" w:rsidRDefault="00D33F97">
      <w:pPr>
        <w:spacing w:after="135" w:line="259" w:lineRule="auto"/>
        <w:ind w:left="0" w:firstLine="0"/>
      </w:pPr>
      <w:r>
        <w:rPr>
          <w:b/>
        </w:rPr>
        <w:t xml:space="preserve"> </w:t>
      </w:r>
    </w:p>
    <w:p w:rsidR="00FB2373" w:rsidRDefault="00D33F97">
      <w:pPr>
        <w:spacing w:after="135" w:line="259" w:lineRule="auto"/>
        <w:ind w:left="0" w:firstLine="0"/>
      </w:pPr>
      <w:r>
        <w:rPr>
          <w:b/>
        </w:rPr>
        <w:t xml:space="preserve"> </w:t>
      </w:r>
    </w:p>
    <w:p w:rsidR="00FB2373" w:rsidRDefault="00D33F97">
      <w:pPr>
        <w:spacing w:after="135" w:line="259" w:lineRule="auto"/>
        <w:ind w:left="0" w:firstLine="0"/>
      </w:pPr>
      <w:r>
        <w:rPr>
          <w:b/>
        </w:rPr>
        <w:t xml:space="preserve"> </w:t>
      </w:r>
    </w:p>
    <w:p w:rsidR="00FB2373" w:rsidRDefault="00D33F97">
      <w:pPr>
        <w:spacing w:after="135" w:line="259" w:lineRule="auto"/>
        <w:ind w:left="0" w:firstLine="0"/>
      </w:pPr>
      <w:r>
        <w:rPr>
          <w:b/>
        </w:rPr>
        <w:t xml:space="preserve"> </w:t>
      </w:r>
    </w:p>
    <w:p w:rsidR="00FB2373" w:rsidRDefault="00D33F97">
      <w:pPr>
        <w:spacing w:after="137" w:line="259" w:lineRule="auto"/>
        <w:ind w:left="0" w:firstLine="0"/>
      </w:pPr>
      <w:r>
        <w:rPr>
          <w:b/>
        </w:rPr>
        <w:t xml:space="preserve"> </w:t>
      </w:r>
    </w:p>
    <w:p w:rsidR="00FB2373" w:rsidRDefault="00D33F97">
      <w:pPr>
        <w:spacing w:after="135" w:line="259" w:lineRule="auto"/>
        <w:ind w:left="0" w:firstLine="0"/>
      </w:pPr>
      <w:r>
        <w:rPr>
          <w:b/>
        </w:rPr>
        <w:t xml:space="preserve"> </w:t>
      </w:r>
    </w:p>
    <w:p w:rsidR="00FB2373" w:rsidRDefault="00D33F97">
      <w:pPr>
        <w:spacing w:after="135" w:line="259" w:lineRule="auto"/>
        <w:ind w:left="0" w:firstLine="0"/>
      </w:pPr>
      <w:r>
        <w:rPr>
          <w:b/>
        </w:rPr>
        <w:t xml:space="preserve"> </w:t>
      </w:r>
    </w:p>
    <w:p w:rsidR="00FB2373" w:rsidRDefault="00D33F97">
      <w:pPr>
        <w:spacing w:after="135" w:line="259" w:lineRule="auto"/>
        <w:ind w:left="0" w:firstLine="0"/>
      </w:pPr>
      <w:r>
        <w:rPr>
          <w:b/>
        </w:rPr>
        <w:t xml:space="preserve"> </w:t>
      </w:r>
    </w:p>
    <w:p w:rsidR="00FB2373" w:rsidRDefault="00D33F97">
      <w:pPr>
        <w:spacing w:after="135" w:line="259" w:lineRule="auto"/>
        <w:ind w:left="0" w:firstLine="0"/>
      </w:pPr>
      <w:r>
        <w:rPr>
          <w:b/>
        </w:rPr>
        <w:t xml:space="preserve"> </w:t>
      </w:r>
    </w:p>
    <w:p w:rsidR="00FB2373" w:rsidRDefault="00D33F97">
      <w:pPr>
        <w:spacing w:after="137" w:line="259" w:lineRule="auto"/>
        <w:ind w:left="0" w:firstLine="0"/>
      </w:pPr>
      <w:r>
        <w:rPr>
          <w:b/>
        </w:rPr>
        <w:t xml:space="preserve"> </w:t>
      </w:r>
    </w:p>
    <w:p w:rsidR="00FB2373" w:rsidRDefault="00D33F97">
      <w:pPr>
        <w:spacing w:after="135" w:line="259" w:lineRule="auto"/>
        <w:ind w:left="0" w:firstLine="0"/>
      </w:pPr>
      <w:r>
        <w:rPr>
          <w:b/>
        </w:rPr>
        <w:t xml:space="preserve"> </w:t>
      </w:r>
    </w:p>
    <w:p w:rsidR="00FB2373" w:rsidRDefault="00D33F97">
      <w:pPr>
        <w:spacing w:after="135" w:line="259" w:lineRule="auto"/>
        <w:ind w:left="0" w:firstLine="0"/>
      </w:pPr>
      <w:r>
        <w:rPr>
          <w:b/>
        </w:rPr>
        <w:t xml:space="preserve"> </w:t>
      </w:r>
    </w:p>
    <w:p w:rsidR="00FB2373" w:rsidRDefault="00D33F97">
      <w:pPr>
        <w:spacing w:after="135" w:line="259" w:lineRule="auto"/>
        <w:ind w:left="0" w:firstLine="0"/>
      </w:pPr>
      <w:r>
        <w:rPr>
          <w:b/>
        </w:rPr>
        <w:t xml:space="preserve"> </w:t>
      </w:r>
    </w:p>
    <w:p w:rsidR="00FB2373" w:rsidRDefault="00D33F97">
      <w:pPr>
        <w:spacing w:after="135" w:line="259" w:lineRule="auto"/>
        <w:ind w:left="0" w:firstLine="0"/>
      </w:pPr>
      <w:r>
        <w:rPr>
          <w:b/>
        </w:rPr>
        <w:t xml:space="preserve"> </w:t>
      </w:r>
    </w:p>
    <w:p w:rsidR="00FB2373" w:rsidRDefault="00D33F97">
      <w:pPr>
        <w:spacing w:after="137" w:line="259" w:lineRule="auto"/>
        <w:ind w:left="0" w:firstLine="0"/>
      </w:pPr>
      <w:r>
        <w:rPr>
          <w:b/>
        </w:rPr>
        <w:t xml:space="preserve"> </w:t>
      </w:r>
    </w:p>
    <w:p w:rsidR="00FB2373" w:rsidRDefault="00D33F97">
      <w:pPr>
        <w:spacing w:after="135" w:line="259" w:lineRule="auto"/>
        <w:ind w:left="0" w:firstLine="0"/>
      </w:pPr>
      <w:r>
        <w:rPr>
          <w:b/>
        </w:rPr>
        <w:t xml:space="preserve"> </w:t>
      </w:r>
    </w:p>
    <w:p w:rsidR="00FB2373" w:rsidRDefault="00D33F97">
      <w:pPr>
        <w:spacing w:after="135" w:line="259" w:lineRule="auto"/>
        <w:ind w:left="0" w:firstLine="0"/>
      </w:pPr>
      <w:r>
        <w:rPr>
          <w:b/>
        </w:rPr>
        <w:t xml:space="preserve"> </w:t>
      </w:r>
    </w:p>
    <w:p w:rsidR="00FB2373" w:rsidRDefault="00D33F97">
      <w:pPr>
        <w:spacing w:after="135" w:line="259" w:lineRule="auto"/>
        <w:ind w:left="0" w:firstLine="0"/>
      </w:pPr>
      <w:r>
        <w:rPr>
          <w:b/>
        </w:rPr>
        <w:t xml:space="preserve"> </w:t>
      </w:r>
    </w:p>
    <w:p w:rsidR="00FB2373" w:rsidRDefault="00D33F97">
      <w:pPr>
        <w:spacing w:after="135" w:line="259" w:lineRule="auto"/>
        <w:ind w:left="0" w:firstLine="0"/>
      </w:pPr>
      <w:r>
        <w:rPr>
          <w:b/>
        </w:rPr>
        <w:t xml:space="preserve"> </w:t>
      </w:r>
    </w:p>
    <w:p w:rsidR="00FB2373" w:rsidRDefault="00D33F97">
      <w:pPr>
        <w:spacing w:after="138" w:line="259" w:lineRule="auto"/>
        <w:ind w:left="0" w:firstLine="0"/>
      </w:pPr>
      <w:r>
        <w:rPr>
          <w:b/>
        </w:rPr>
        <w:t xml:space="preserve"> </w:t>
      </w:r>
    </w:p>
    <w:p w:rsidR="00FB2373" w:rsidRDefault="00D33F97">
      <w:pPr>
        <w:spacing w:after="0" w:line="259" w:lineRule="auto"/>
        <w:ind w:left="0" w:firstLine="0"/>
      </w:pPr>
      <w:r>
        <w:rPr>
          <w:b/>
        </w:rPr>
        <w:t xml:space="preserve"> </w:t>
      </w:r>
    </w:p>
    <w:sectPr w:rsidR="00FB2373">
      <w:footerReference w:type="even" r:id="rId11"/>
      <w:footerReference w:type="default" r:id="rId12"/>
      <w:footerReference w:type="first" r:id="rId13"/>
      <w:pgSz w:w="12240" w:h="15840"/>
      <w:pgMar w:top="1440" w:right="1049" w:bottom="1575" w:left="1133" w:header="720" w:footer="71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F03" w:rsidRDefault="00977F03">
      <w:pPr>
        <w:spacing w:after="0" w:line="240" w:lineRule="auto"/>
      </w:pPr>
      <w:r>
        <w:separator/>
      </w:r>
    </w:p>
  </w:endnote>
  <w:endnote w:type="continuationSeparator" w:id="0">
    <w:p w:rsidR="00977F03" w:rsidRDefault="00977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373" w:rsidRDefault="00D33F97">
    <w:pPr>
      <w:spacing w:after="0" w:line="259" w:lineRule="auto"/>
      <w:ind w:left="0" w:right="-10"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FB2373" w:rsidRDefault="00D33F97">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373" w:rsidRDefault="00D33F97">
    <w:pPr>
      <w:spacing w:after="0" w:line="259" w:lineRule="auto"/>
      <w:ind w:left="0" w:right="-10" w:firstLine="0"/>
      <w:jc w:val="right"/>
    </w:pPr>
    <w:r>
      <w:fldChar w:fldCharType="begin"/>
    </w:r>
    <w:r>
      <w:instrText xml:space="preserve"> PAGE   \* MERGEFORMAT </w:instrText>
    </w:r>
    <w:r>
      <w:fldChar w:fldCharType="separate"/>
    </w:r>
    <w:r w:rsidR="00AD7C6A" w:rsidRPr="00AD7C6A">
      <w:rPr>
        <w:rFonts w:ascii="Calibri" w:eastAsia="Calibri" w:hAnsi="Calibri" w:cs="Calibri"/>
        <w:noProof/>
        <w:sz w:val="22"/>
      </w:rPr>
      <w:t>6</w:t>
    </w:r>
    <w:r>
      <w:rPr>
        <w:rFonts w:ascii="Calibri" w:eastAsia="Calibri" w:hAnsi="Calibri" w:cs="Calibri"/>
        <w:sz w:val="22"/>
      </w:rPr>
      <w:fldChar w:fldCharType="end"/>
    </w:r>
    <w:r>
      <w:rPr>
        <w:rFonts w:ascii="Calibri" w:eastAsia="Calibri" w:hAnsi="Calibri" w:cs="Calibri"/>
        <w:sz w:val="22"/>
      </w:rPr>
      <w:t xml:space="preserve"> </w:t>
    </w:r>
  </w:p>
  <w:p w:rsidR="00FB2373" w:rsidRDefault="00D33F97">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373" w:rsidRDefault="00FB2373">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373" w:rsidRDefault="00D33F97">
    <w:pPr>
      <w:spacing w:after="0" w:line="259" w:lineRule="auto"/>
      <w:ind w:left="0" w:right="8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FB2373" w:rsidRDefault="00D33F97">
    <w:pPr>
      <w:spacing w:after="0" w:line="259" w:lineRule="auto"/>
      <w:ind w:left="0" w:firstLine="0"/>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373" w:rsidRDefault="00D33F97">
    <w:pPr>
      <w:spacing w:after="0" w:line="259" w:lineRule="auto"/>
      <w:ind w:left="0" w:right="82" w:firstLine="0"/>
      <w:jc w:val="right"/>
    </w:pPr>
    <w:r>
      <w:fldChar w:fldCharType="begin"/>
    </w:r>
    <w:r>
      <w:instrText xml:space="preserve"> PAGE   \* MERGEFORMAT </w:instrText>
    </w:r>
    <w:r>
      <w:fldChar w:fldCharType="separate"/>
    </w:r>
    <w:r w:rsidR="00AD7C6A" w:rsidRPr="00AD7C6A">
      <w:rPr>
        <w:rFonts w:ascii="Calibri" w:eastAsia="Calibri" w:hAnsi="Calibri" w:cs="Calibri"/>
        <w:noProof/>
        <w:sz w:val="22"/>
      </w:rPr>
      <w:t>4</w:t>
    </w:r>
    <w:r>
      <w:rPr>
        <w:rFonts w:ascii="Calibri" w:eastAsia="Calibri" w:hAnsi="Calibri" w:cs="Calibri"/>
        <w:sz w:val="22"/>
      </w:rPr>
      <w:fldChar w:fldCharType="end"/>
    </w:r>
    <w:r>
      <w:rPr>
        <w:rFonts w:ascii="Calibri" w:eastAsia="Calibri" w:hAnsi="Calibri" w:cs="Calibri"/>
        <w:sz w:val="22"/>
      </w:rPr>
      <w:t xml:space="preserve"> </w:t>
    </w:r>
  </w:p>
  <w:p w:rsidR="00FB2373" w:rsidRDefault="00D33F97">
    <w:pPr>
      <w:spacing w:after="0" w:line="259" w:lineRule="auto"/>
      <w:ind w:left="0" w:firstLine="0"/>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373" w:rsidRDefault="00D33F97">
    <w:pPr>
      <w:spacing w:after="0" w:line="259" w:lineRule="auto"/>
      <w:ind w:left="0" w:right="8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FB2373" w:rsidRDefault="00D33F97">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F03" w:rsidRDefault="00977F03">
      <w:pPr>
        <w:spacing w:after="0" w:line="240" w:lineRule="auto"/>
      </w:pPr>
      <w:r>
        <w:separator/>
      </w:r>
    </w:p>
  </w:footnote>
  <w:footnote w:type="continuationSeparator" w:id="0">
    <w:p w:rsidR="00977F03" w:rsidRDefault="00977F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C5A4A"/>
    <w:multiLevelType w:val="hybridMultilevel"/>
    <w:tmpl w:val="3AE4BBE0"/>
    <w:lvl w:ilvl="0" w:tplc="2AEACC40">
      <w:start w:val="1"/>
      <w:numFmt w:val="bullet"/>
      <w:lvlText w:val="●"/>
      <w:lvlJc w:val="left"/>
      <w:pPr>
        <w:ind w:left="3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8CBA74">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832681E">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9ABFF8">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22889C">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B4022C">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614DB80">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885654">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18D112">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F454E69"/>
    <w:multiLevelType w:val="hybridMultilevel"/>
    <w:tmpl w:val="8D14B3A0"/>
    <w:lvl w:ilvl="0" w:tplc="B782680E">
      <w:start w:val="1"/>
      <w:numFmt w:val="bullet"/>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D27E40">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AE0CA4">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97CC946">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16A25E">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683918">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1C5F1C">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ECA150">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2AEB8A">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3325D0F"/>
    <w:multiLevelType w:val="hybridMultilevel"/>
    <w:tmpl w:val="A37C5EF4"/>
    <w:lvl w:ilvl="0" w:tplc="184807A8">
      <w:start w:val="1"/>
      <w:numFmt w:val="bullet"/>
      <w:lvlText w:val="-"/>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94C9256">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CC2BEE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34C6F78">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7C1BFC">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9065A28">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596C568">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878595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3748F2E">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16A6047"/>
    <w:multiLevelType w:val="hybridMultilevel"/>
    <w:tmpl w:val="9C04C4F6"/>
    <w:lvl w:ilvl="0" w:tplc="8DF8FED4">
      <w:start w:val="1"/>
      <w:numFmt w:val="bullet"/>
      <w:lvlText w:val="-"/>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5CB606">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70081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CA957A">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2C0E60">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E071DC">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B695EC">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D6F5A8">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CCD3C8">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4C75132"/>
    <w:multiLevelType w:val="hybridMultilevel"/>
    <w:tmpl w:val="6D16677E"/>
    <w:lvl w:ilvl="0" w:tplc="A9A0E0A0">
      <w:start w:val="1"/>
      <w:numFmt w:val="bullet"/>
      <w:lvlText w:val="-"/>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2AF4F2">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862F1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5AE8300">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CCD7B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6EE70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2E9C5C">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7A1CD4">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6C96B6">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6F43711"/>
    <w:multiLevelType w:val="hybridMultilevel"/>
    <w:tmpl w:val="A85664F0"/>
    <w:lvl w:ilvl="0" w:tplc="C3CE633A">
      <w:start w:val="1"/>
      <w:numFmt w:val="bullet"/>
      <w:lvlText w:val="-"/>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8B615B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694ACF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3E38E4">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1DA349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5548C4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6DCF9F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82644A">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7940358">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8617F8A"/>
    <w:multiLevelType w:val="hybridMultilevel"/>
    <w:tmpl w:val="45985634"/>
    <w:lvl w:ilvl="0" w:tplc="80A0EA06">
      <w:start w:val="1"/>
      <w:numFmt w:val="bullet"/>
      <w:lvlText w:val="-"/>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5EC1440">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D883692">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198A0AA">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66D5E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05CE1B8">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D944AE6">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EC86E80">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18B94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D211412"/>
    <w:multiLevelType w:val="hybridMultilevel"/>
    <w:tmpl w:val="7B025E6E"/>
    <w:lvl w:ilvl="0" w:tplc="3F400388">
      <w:start w:val="1"/>
      <w:numFmt w:val="decimal"/>
      <w:lvlText w:val="%1."/>
      <w:lvlJc w:val="left"/>
      <w:pPr>
        <w:ind w:left="7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51E30EA">
      <w:start w:val="1"/>
      <w:numFmt w:val="lowerLetter"/>
      <w:lvlText w:val="%2"/>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16A72A2">
      <w:start w:val="1"/>
      <w:numFmt w:val="lowerRoman"/>
      <w:lvlText w:val="%3"/>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90CEF76">
      <w:start w:val="1"/>
      <w:numFmt w:val="decimal"/>
      <w:lvlText w:val="%4"/>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24607E2">
      <w:start w:val="1"/>
      <w:numFmt w:val="lowerLetter"/>
      <w:lvlText w:val="%5"/>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85CC1FE">
      <w:start w:val="1"/>
      <w:numFmt w:val="lowerRoman"/>
      <w:lvlText w:val="%6"/>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76A975A">
      <w:start w:val="1"/>
      <w:numFmt w:val="decimal"/>
      <w:lvlText w:val="%7"/>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07A7D08">
      <w:start w:val="1"/>
      <w:numFmt w:val="lowerLetter"/>
      <w:lvlText w:val="%8"/>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59EFD66">
      <w:start w:val="1"/>
      <w:numFmt w:val="lowerRoman"/>
      <w:lvlText w:val="%9"/>
      <w:lvlJc w:val="left"/>
      <w:pPr>
        <w:ind w:left="64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79092794"/>
    <w:multiLevelType w:val="hybridMultilevel"/>
    <w:tmpl w:val="06CE7C5C"/>
    <w:lvl w:ilvl="0" w:tplc="4CB6618A">
      <w:start w:val="1"/>
      <w:numFmt w:val="bullet"/>
      <w:lvlText w:val="-"/>
      <w:lvlJc w:val="left"/>
      <w:pPr>
        <w:ind w:left="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1C839C8">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62E6AC">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D270EE">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A08BBFE">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3F82068">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24F50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A02FD4A">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4BCDFC8">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8"/>
  </w:num>
  <w:num w:numId="3">
    <w:abstractNumId w:val="5"/>
  </w:num>
  <w:num w:numId="4">
    <w:abstractNumId w:val="6"/>
  </w:num>
  <w:num w:numId="5">
    <w:abstractNumId w:val="4"/>
  </w:num>
  <w:num w:numId="6">
    <w:abstractNumId w:val="2"/>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73"/>
    <w:rsid w:val="001403C3"/>
    <w:rsid w:val="007C0372"/>
    <w:rsid w:val="00977F03"/>
    <w:rsid w:val="00AD7C6A"/>
    <w:rsid w:val="00C21012"/>
    <w:rsid w:val="00D33F97"/>
    <w:rsid w:val="00D70B44"/>
    <w:rsid w:val="00FB2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FE02B"/>
  <w15:docId w15:val="{62F7C68B-9517-4625-AC56-B90E9E441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 w:line="271" w:lineRule="auto"/>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114"/>
      <w:ind w:left="2458" w:right="-437" w:hanging="10"/>
      <w:outlineLvl w:val="0"/>
    </w:pPr>
    <w:rPr>
      <w:rFonts w:ascii="Times New Roman" w:eastAsia="Times New Roman" w:hAnsi="Times New Roman" w:cs="Times New Roman"/>
      <w:b/>
      <w:color w:val="4C515A"/>
    </w:rPr>
  </w:style>
  <w:style w:type="paragraph" w:styleId="Heading2">
    <w:name w:val="heading 2"/>
    <w:next w:val="Normal"/>
    <w:link w:val="Heading2Char"/>
    <w:uiPriority w:val="9"/>
    <w:unhideWhenUsed/>
    <w:qFormat/>
    <w:pPr>
      <w:keepNext/>
      <w:keepLines/>
      <w:spacing w:after="246" w:line="267" w:lineRule="auto"/>
      <w:ind w:left="15" w:hanging="10"/>
      <w:outlineLvl w:val="1"/>
    </w:pPr>
    <w:rPr>
      <w:rFonts w:ascii="Times New Roman" w:eastAsia="Times New Roman" w:hAnsi="Times New Roman" w:cs="Times New Roman"/>
      <w:b/>
      <w:color w:val="4C515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4C515A"/>
      <w:sz w:val="20"/>
    </w:rPr>
  </w:style>
  <w:style w:type="character" w:customStyle="1" w:styleId="Heading1Char">
    <w:name w:val="Heading 1 Char"/>
    <w:link w:val="Heading1"/>
    <w:rPr>
      <w:rFonts w:ascii="Times New Roman" w:eastAsia="Times New Roman" w:hAnsi="Times New Roman" w:cs="Times New Roman"/>
      <w:b/>
      <w:color w:val="4C515A"/>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2865</Words>
  <Characters>16332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Baron</dc:creator>
  <cp:keywords/>
  <cp:lastModifiedBy>Faji-MC</cp:lastModifiedBy>
  <cp:revision>2</cp:revision>
  <dcterms:created xsi:type="dcterms:W3CDTF">2021-07-23T08:59:00Z</dcterms:created>
  <dcterms:modified xsi:type="dcterms:W3CDTF">2021-07-23T08:59:00Z</dcterms:modified>
</cp:coreProperties>
</file>