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1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108" w:type="dxa"/>
          <w:bottom w:w="72" w:type="dxa"/>
          <w:right w:w="108" w:type="dxa"/>
        </w:tblCellMar>
        <w:tblLook w:val="0600" w:firstRow="0" w:lastRow="0" w:firstColumn="0" w:lastColumn="0" w:noHBand="1" w:noVBand="1"/>
      </w:tblPr>
      <w:tblGrid>
        <w:gridCol w:w="9160"/>
      </w:tblGrid>
      <w:tr w:rsidR="00AF2D35" w14:paraId="00861282" w14:textId="77777777" w:rsidTr="00B80011">
        <w:trPr>
          <w:trHeight w:val="11520"/>
        </w:trPr>
        <w:tc>
          <w:tcPr>
            <w:tcW w:w="9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8483" w14:textId="59AE2C4B" w:rsidR="000A112C" w:rsidRDefault="00C14342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71632279"/>
            <w:r w:rsidRPr="00B8001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EC75FE" wp14:editId="7C8E4FBF">
                  <wp:extent cx="844550" cy="1050290"/>
                  <wp:effectExtent l="0" t="0" r="0" b="0"/>
                  <wp:docPr id="1" name="image2.jpg" descr="MC Logo 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C Logo Vertical.jp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050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C42B1F" w14:textId="29B975C1" w:rsidR="000A112C" w:rsidRPr="00B80011" w:rsidRDefault="00C14342" w:rsidP="00B80011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D54">
              <w:rPr>
                <w:rFonts w:ascii="Arial" w:hAnsi="Arial" w:cs="Arial"/>
                <w:b/>
                <w:sz w:val="28"/>
                <w:szCs w:val="28"/>
                <w:u w:val="single"/>
              </w:rPr>
              <w:t>TENDER NOTICE</w:t>
            </w:r>
          </w:p>
          <w:p w14:paraId="7424C0CF" w14:textId="4105B18C" w:rsidR="000A112C" w:rsidRDefault="000A112C">
            <w:pPr>
              <w:spacing w:after="2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0"/>
              <w:gridCol w:w="5670"/>
            </w:tblGrid>
            <w:tr w:rsidR="000A112C" w14:paraId="76644BCB" w14:textId="77777777" w:rsidTr="003A13DA">
              <w:tc>
                <w:tcPr>
                  <w:tcW w:w="3210" w:type="dxa"/>
                </w:tcPr>
                <w:p w14:paraId="37722D90" w14:textId="4F5341C2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Description:</w:t>
                  </w:r>
                </w:p>
              </w:tc>
              <w:tc>
                <w:tcPr>
                  <w:tcW w:w="5670" w:type="dxa"/>
                </w:tcPr>
                <w:p w14:paraId="324AB090" w14:textId="4E3A732A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Request for Proposal for the Provision of Specialized Consultancy Services</w:t>
                  </w:r>
                </w:p>
              </w:tc>
            </w:tr>
            <w:tr w:rsidR="007A4F76" w14:paraId="24A881B8" w14:textId="77777777" w:rsidTr="003A13DA">
              <w:tc>
                <w:tcPr>
                  <w:tcW w:w="3210" w:type="dxa"/>
                </w:tcPr>
                <w:p w14:paraId="099DF910" w14:textId="3360EE32" w:rsidR="007A4F76" w:rsidRPr="007A4F76" w:rsidRDefault="007A4F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Reference Number:</w:t>
                  </w:r>
                </w:p>
              </w:tc>
              <w:tc>
                <w:tcPr>
                  <w:tcW w:w="5670" w:type="dxa"/>
                </w:tcPr>
                <w:p w14:paraId="0C689F00" w14:textId="3124307F" w:rsidR="007A4F76" w:rsidRDefault="007A4F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7A4F7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TL007/SA/PUA</w:t>
                  </w:r>
                </w:p>
              </w:tc>
            </w:tr>
            <w:tr w:rsidR="000A112C" w14:paraId="55D0A88E" w14:textId="77777777" w:rsidTr="003A13DA">
              <w:tc>
                <w:tcPr>
                  <w:tcW w:w="3210" w:type="dxa"/>
                </w:tcPr>
                <w:p w14:paraId="00BC8F87" w14:textId="7CAE8C8F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Program:</w:t>
                  </w:r>
                </w:p>
              </w:tc>
              <w:tc>
                <w:tcPr>
                  <w:tcW w:w="5670" w:type="dxa"/>
                </w:tcPr>
                <w:p w14:paraId="5CDAED5B" w14:textId="1527812A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Plastic Upcycling Alliance (PUA)</w:t>
                  </w:r>
                </w:p>
              </w:tc>
            </w:tr>
            <w:tr w:rsidR="000A112C" w14:paraId="6A3D24DA" w14:textId="77777777" w:rsidTr="003A13DA">
              <w:tc>
                <w:tcPr>
                  <w:tcW w:w="3210" w:type="dxa"/>
                </w:tcPr>
                <w:p w14:paraId="40DF357D" w14:textId="2D24ED40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Funded by:</w:t>
                  </w:r>
                </w:p>
              </w:tc>
              <w:tc>
                <w:tcPr>
                  <w:tcW w:w="5670" w:type="dxa"/>
                </w:tcPr>
                <w:p w14:paraId="4E13D773" w14:textId="289A9CD4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7A4F7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United States Agency for International Devel</w:t>
                  </w:r>
                  <w:r w:rsidRPr="00B800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opment (USAID)</w:t>
                  </w:r>
                </w:p>
              </w:tc>
            </w:tr>
            <w:tr w:rsidR="00C14342" w14:paraId="4CDB1792" w14:textId="77777777" w:rsidTr="003A13DA">
              <w:tc>
                <w:tcPr>
                  <w:tcW w:w="3210" w:type="dxa"/>
                </w:tcPr>
                <w:p w14:paraId="57159E64" w14:textId="79E19B2A" w:rsidR="00C14342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Implemented by:</w:t>
                  </w:r>
                </w:p>
              </w:tc>
              <w:tc>
                <w:tcPr>
                  <w:tcW w:w="5670" w:type="dxa"/>
                </w:tcPr>
                <w:p w14:paraId="736A375E" w14:textId="224B9677" w:rsidR="00C14342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Mercy Corps</w:t>
                  </w:r>
                </w:p>
              </w:tc>
            </w:tr>
            <w:tr w:rsidR="000A112C" w14:paraId="2BC76EDA" w14:textId="77777777" w:rsidTr="003A13DA">
              <w:tc>
                <w:tcPr>
                  <w:tcW w:w="3210" w:type="dxa"/>
                </w:tcPr>
                <w:p w14:paraId="46BBA360" w14:textId="7C30B4E0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Issuance Date:</w:t>
                  </w:r>
                </w:p>
              </w:tc>
              <w:tc>
                <w:tcPr>
                  <w:tcW w:w="5670" w:type="dxa"/>
                </w:tcPr>
                <w:p w14:paraId="27776E19" w14:textId="6D40BCC9" w:rsidR="000A112C" w:rsidRPr="00B80011" w:rsidRDefault="006F69E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May 13</w:t>
                  </w:r>
                  <w:r w:rsidR="00C14342"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, 2021</w:t>
                  </w:r>
                </w:p>
              </w:tc>
            </w:tr>
            <w:tr w:rsidR="000A112C" w14:paraId="71A94F6C" w14:textId="77777777" w:rsidTr="003A13DA">
              <w:tc>
                <w:tcPr>
                  <w:tcW w:w="3210" w:type="dxa"/>
                </w:tcPr>
                <w:p w14:paraId="1CF47CC3" w14:textId="7FE2863C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Questions Due:</w:t>
                  </w:r>
                </w:p>
              </w:tc>
              <w:tc>
                <w:tcPr>
                  <w:tcW w:w="5670" w:type="dxa"/>
                </w:tcPr>
                <w:p w14:paraId="6A62F6F7" w14:textId="4D288FA3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May 20, 2021</w:t>
                  </w:r>
                </w:p>
              </w:tc>
            </w:tr>
            <w:tr w:rsidR="000A112C" w14:paraId="205D5B0F" w14:textId="77777777" w:rsidTr="003A13DA">
              <w:tc>
                <w:tcPr>
                  <w:tcW w:w="3210" w:type="dxa"/>
                </w:tcPr>
                <w:p w14:paraId="0758DF71" w14:textId="6F1A290A" w:rsidR="000A112C" w:rsidRPr="00B80011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800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Deadline for Offers:</w:t>
                  </w:r>
                </w:p>
              </w:tc>
              <w:tc>
                <w:tcPr>
                  <w:tcW w:w="5670" w:type="dxa"/>
                </w:tcPr>
                <w:p w14:paraId="7780B99B" w14:textId="010AE38F" w:rsidR="000A112C" w:rsidRPr="007A4F76" w:rsidRDefault="00C1434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7A4F76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May 27</w:t>
                  </w:r>
                  <w:bookmarkStart w:id="1" w:name="_GoBack"/>
                  <w:bookmarkEnd w:id="1"/>
                  <w:r w:rsidRPr="007A4F76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, 2021</w:t>
                  </w:r>
                  <w:r w:rsidR="007A4F76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at 23:59 Timor-Leste Local Time (GMT+9)</w:t>
                  </w:r>
                </w:p>
              </w:tc>
            </w:tr>
          </w:tbl>
          <w:p w14:paraId="1720DE2C" w14:textId="77777777" w:rsidR="00C14342" w:rsidRPr="00B80011" w:rsidRDefault="00C14342" w:rsidP="003A13DA">
            <w:pPr>
              <w:spacing w:after="200"/>
              <w:ind w:left="60" w:righ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16074" w14:textId="3E64F142" w:rsidR="00AF2D35" w:rsidRPr="00B80011" w:rsidRDefault="00A11DF2" w:rsidP="003A13DA">
            <w:pPr>
              <w:spacing w:after="200"/>
              <w:ind w:left="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11">
              <w:rPr>
                <w:rFonts w:ascii="Arial" w:hAnsi="Arial" w:cs="Arial"/>
                <w:sz w:val="20"/>
                <w:szCs w:val="20"/>
              </w:rPr>
              <w:t>Mercy Corps is a non-religious, non-profit and non-governmental international humanitarian organization.</w:t>
            </w:r>
          </w:p>
          <w:p w14:paraId="201FDDA7" w14:textId="41A14FBB" w:rsidR="00E15616" w:rsidRDefault="00B24032" w:rsidP="003A13DA">
            <w:pPr>
              <w:spacing w:after="200"/>
              <w:ind w:left="60" w:right="170"/>
              <w:jc w:val="both"/>
            </w:pPr>
            <w:r w:rsidRPr="00B80011">
              <w:rPr>
                <w:rFonts w:ascii="Arial" w:hAnsi="Arial" w:cs="Arial"/>
                <w:sz w:val="20"/>
                <w:szCs w:val="20"/>
              </w:rPr>
              <w:t>Mercy Co</w:t>
            </w:r>
            <w:r w:rsidR="004A5D9F" w:rsidRPr="00B80011">
              <w:rPr>
                <w:rFonts w:ascii="Arial" w:hAnsi="Arial" w:cs="Arial"/>
                <w:sz w:val="20"/>
                <w:szCs w:val="20"/>
              </w:rPr>
              <w:t xml:space="preserve">rps </w:t>
            </w:r>
            <w:r w:rsidR="00C61E6B" w:rsidRPr="00B80011">
              <w:rPr>
                <w:rFonts w:ascii="Arial" w:hAnsi="Arial" w:cs="Arial"/>
                <w:sz w:val="20"/>
                <w:szCs w:val="20"/>
              </w:rPr>
              <w:t>i</w:t>
            </w:r>
            <w:r w:rsidR="004A5D9F" w:rsidRPr="00B80011">
              <w:rPr>
                <w:rFonts w:ascii="Arial" w:hAnsi="Arial" w:cs="Arial"/>
                <w:sz w:val="20"/>
                <w:szCs w:val="20"/>
              </w:rPr>
              <w:t>s seeking a</w:t>
            </w:r>
            <w:r w:rsidR="00E15616">
              <w:rPr>
                <w:rFonts w:ascii="Arial" w:hAnsi="Arial" w:cs="Arial"/>
                <w:sz w:val="20"/>
                <w:szCs w:val="20"/>
              </w:rPr>
              <w:t xml:space="preserve"> qualified</w:t>
            </w:r>
            <w:r w:rsidR="004A5D9F" w:rsidRPr="00B800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D9F" w:rsidRPr="00B80011">
              <w:rPr>
                <w:rFonts w:ascii="Arial" w:hAnsi="Arial" w:cs="Arial"/>
                <w:b/>
                <w:sz w:val="20"/>
                <w:szCs w:val="20"/>
              </w:rPr>
              <w:t>Compan</w:t>
            </w:r>
            <w:r w:rsidR="00104347" w:rsidRPr="00B8001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E15616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 w:rsidR="004A5D9F" w:rsidRPr="00B800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0011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="00E156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F35AE" w:rsidRPr="00B8001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15616">
              <w:rPr>
                <w:rFonts w:ascii="Arial" w:hAnsi="Arial" w:cs="Arial"/>
                <w:sz w:val="20"/>
                <w:szCs w:val="20"/>
              </w:rPr>
              <w:t>complete</w:t>
            </w:r>
            <w:r w:rsidR="00C61E6B" w:rsidRPr="00B800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6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61E6B" w:rsidRPr="00B80011">
              <w:rPr>
                <w:rFonts w:ascii="Arial" w:hAnsi="Arial" w:cs="Arial"/>
                <w:sz w:val="20"/>
                <w:szCs w:val="20"/>
              </w:rPr>
              <w:t>Plastic Upcycling Market and Economic Analysis for Mercy Corps in Timor</w:t>
            </w:r>
            <w:r w:rsidR="00E15616">
              <w:rPr>
                <w:rFonts w:ascii="Arial" w:hAnsi="Arial" w:cs="Arial"/>
                <w:sz w:val="20"/>
                <w:szCs w:val="20"/>
              </w:rPr>
              <w:t>-</w:t>
            </w:r>
            <w:r w:rsidR="00271EDA" w:rsidRPr="00B80011">
              <w:rPr>
                <w:rFonts w:ascii="Arial" w:hAnsi="Arial" w:cs="Arial"/>
                <w:sz w:val="20"/>
                <w:szCs w:val="20"/>
              </w:rPr>
              <w:t>Leste.</w:t>
            </w:r>
            <w:r w:rsidR="00E156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BD6327" w14:textId="1B1FFBB5" w:rsidR="00E15616" w:rsidRDefault="00B95065" w:rsidP="003A13DA">
            <w:pPr>
              <w:pStyle w:val="Default"/>
              <w:spacing w:after="200"/>
              <w:ind w:left="60" w:right="170"/>
              <w:rPr>
                <w:sz w:val="20"/>
                <w:szCs w:val="20"/>
              </w:rPr>
            </w:pPr>
            <w:r w:rsidRPr="00B80011">
              <w:rPr>
                <w:sz w:val="20"/>
                <w:szCs w:val="20"/>
              </w:rPr>
              <w:t xml:space="preserve">Tender </w:t>
            </w:r>
            <w:r w:rsidR="003313CA" w:rsidRPr="00B80011">
              <w:rPr>
                <w:sz w:val="20"/>
                <w:szCs w:val="20"/>
              </w:rPr>
              <w:t>documents</w:t>
            </w:r>
            <w:r w:rsidR="00A11DF2" w:rsidRPr="00B80011">
              <w:rPr>
                <w:sz w:val="20"/>
                <w:szCs w:val="20"/>
              </w:rPr>
              <w:t xml:space="preserve"> can be</w:t>
            </w:r>
            <w:r w:rsidR="000C076C" w:rsidRPr="00B80011">
              <w:rPr>
                <w:sz w:val="20"/>
                <w:szCs w:val="20"/>
              </w:rPr>
              <w:t xml:space="preserve"> request</w:t>
            </w:r>
            <w:r w:rsidRPr="00B80011">
              <w:rPr>
                <w:sz w:val="20"/>
                <w:szCs w:val="20"/>
              </w:rPr>
              <w:t>ed</w:t>
            </w:r>
            <w:r w:rsidR="000C076C" w:rsidRPr="00B80011">
              <w:rPr>
                <w:sz w:val="20"/>
                <w:szCs w:val="20"/>
              </w:rPr>
              <w:t xml:space="preserve"> </w:t>
            </w:r>
            <w:r w:rsidR="00E15616" w:rsidRPr="00B80011">
              <w:rPr>
                <w:bCs/>
                <w:sz w:val="20"/>
                <w:szCs w:val="20"/>
              </w:rPr>
              <w:t>from</w:t>
            </w:r>
            <w:r w:rsidR="00E15616" w:rsidRPr="00E6592F">
              <w:rPr>
                <w:b/>
                <w:sz w:val="20"/>
                <w:szCs w:val="20"/>
              </w:rPr>
              <w:t xml:space="preserve"> May 12, 2021</w:t>
            </w:r>
            <w:r w:rsidR="00E15616">
              <w:rPr>
                <w:b/>
                <w:sz w:val="20"/>
                <w:szCs w:val="20"/>
              </w:rPr>
              <w:t xml:space="preserve"> </w:t>
            </w:r>
            <w:r w:rsidR="000C076C" w:rsidRPr="00B80011">
              <w:rPr>
                <w:sz w:val="20"/>
                <w:szCs w:val="20"/>
              </w:rPr>
              <w:t>by sending an email to</w:t>
            </w:r>
            <w:r w:rsidR="00E15616">
              <w:rPr>
                <w:sz w:val="20"/>
                <w:szCs w:val="20"/>
              </w:rPr>
              <w:t>:</w:t>
            </w:r>
            <w:r w:rsidR="007730F0" w:rsidRPr="00B80011">
              <w:rPr>
                <w:sz w:val="20"/>
                <w:szCs w:val="20"/>
              </w:rPr>
              <w:t xml:space="preserve"> </w:t>
            </w:r>
          </w:p>
          <w:p w14:paraId="39A16D8C" w14:textId="17E5D572" w:rsidR="00E15616" w:rsidRDefault="00A9535A" w:rsidP="003A13DA">
            <w:pPr>
              <w:pStyle w:val="Default"/>
              <w:spacing w:after="200"/>
              <w:ind w:left="60" w:right="170"/>
              <w:rPr>
                <w:color w:val="FF0000"/>
                <w:sz w:val="20"/>
                <w:szCs w:val="20"/>
              </w:rPr>
            </w:pPr>
            <w:hyperlink r:id="rId8" w:history="1">
              <w:r w:rsidR="00E15616" w:rsidRPr="00B80011">
                <w:rPr>
                  <w:rStyle w:val="Hyperlink"/>
                  <w:b/>
                  <w:sz w:val="20"/>
                  <w:szCs w:val="20"/>
                </w:rPr>
                <w:t>timorleste-procurement@mercycorps.org</w:t>
              </w:r>
            </w:hyperlink>
          </w:p>
          <w:p w14:paraId="499ACDC8" w14:textId="01B1B942" w:rsidR="00E15616" w:rsidRDefault="00A11DF2" w:rsidP="003A13DA">
            <w:pPr>
              <w:pStyle w:val="Default"/>
              <w:spacing w:after="200"/>
              <w:ind w:left="60" w:right="170"/>
              <w:rPr>
                <w:sz w:val="20"/>
                <w:szCs w:val="20"/>
              </w:rPr>
            </w:pPr>
            <w:r w:rsidRPr="00B80011">
              <w:rPr>
                <w:sz w:val="20"/>
                <w:szCs w:val="20"/>
              </w:rPr>
              <w:t xml:space="preserve">All questions </w:t>
            </w:r>
            <w:r w:rsidR="00E15616">
              <w:rPr>
                <w:sz w:val="20"/>
                <w:szCs w:val="20"/>
              </w:rPr>
              <w:t xml:space="preserve">related to this tender </w:t>
            </w:r>
            <w:r w:rsidRPr="00B80011">
              <w:rPr>
                <w:sz w:val="20"/>
                <w:szCs w:val="20"/>
              </w:rPr>
              <w:t xml:space="preserve">should be submitted </w:t>
            </w:r>
            <w:r w:rsidR="007A4F76">
              <w:rPr>
                <w:sz w:val="20"/>
                <w:szCs w:val="20"/>
              </w:rPr>
              <w:t xml:space="preserve">until </w:t>
            </w:r>
            <w:r w:rsidR="007A4F76" w:rsidRPr="00B80011">
              <w:rPr>
                <w:b/>
                <w:bCs/>
                <w:sz w:val="20"/>
                <w:szCs w:val="20"/>
              </w:rPr>
              <w:t>May 20, 2021</w:t>
            </w:r>
            <w:r w:rsidR="007A4F76">
              <w:rPr>
                <w:sz w:val="20"/>
                <w:szCs w:val="20"/>
              </w:rPr>
              <w:t xml:space="preserve"> </w:t>
            </w:r>
            <w:r w:rsidRPr="00B80011">
              <w:rPr>
                <w:sz w:val="20"/>
                <w:szCs w:val="20"/>
              </w:rPr>
              <w:t>to</w:t>
            </w:r>
            <w:r w:rsidR="00E15616">
              <w:rPr>
                <w:sz w:val="20"/>
                <w:szCs w:val="20"/>
              </w:rPr>
              <w:t>:</w:t>
            </w:r>
            <w:r w:rsidRPr="00B80011">
              <w:rPr>
                <w:sz w:val="20"/>
                <w:szCs w:val="20"/>
              </w:rPr>
              <w:t xml:space="preserve"> </w:t>
            </w:r>
          </w:p>
          <w:p w14:paraId="0FAF1C3E" w14:textId="411796F4" w:rsidR="00AF2D35" w:rsidRPr="007A4F76" w:rsidRDefault="00A9535A" w:rsidP="003A13DA">
            <w:pPr>
              <w:pStyle w:val="Default"/>
              <w:spacing w:after="200"/>
              <w:ind w:left="60" w:right="170"/>
            </w:pPr>
            <w:hyperlink r:id="rId9" w:history="1">
              <w:r w:rsidR="00E15616" w:rsidRPr="00B80011">
                <w:rPr>
                  <w:rStyle w:val="Hyperlink"/>
                  <w:b/>
                  <w:sz w:val="20"/>
                  <w:szCs w:val="20"/>
                </w:rPr>
                <w:t>timorleste-procurement@mercycorps.org</w:t>
              </w:r>
            </w:hyperlink>
          </w:p>
          <w:p w14:paraId="3880FE28" w14:textId="289DB3F3" w:rsidR="007A4F76" w:rsidRDefault="00E15616" w:rsidP="003A13DA">
            <w:pPr>
              <w:spacing w:after="200"/>
              <w:ind w:left="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11">
              <w:rPr>
                <w:rFonts w:ascii="Arial" w:hAnsi="Arial" w:cs="Arial"/>
                <w:bCs/>
                <w:sz w:val="20"/>
                <w:szCs w:val="20"/>
              </w:rPr>
              <w:t>Interested parties are requested to</w:t>
            </w:r>
            <w:r w:rsidR="00A11DF2" w:rsidRPr="00B80011">
              <w:rPr>
                <w:rFonts w:ascii="Arial" w:hAnsi="Arial" w:cs="Arial"/>
                <w:bCs/>
                <w:sz w:val="20"/>
                <w:szCs w:val="20"/>
              </w:rPr>
              <w:t xml:space="preserve"> submit</w:t>
            </w:r>
            <w:r w:rsidRPr="00B80011">
              <w:rPr>
                <w:rFonts w:ascii="Arial" w:hAnsi="Arial" w:cs="Arial"/>
                <w:bCs/>
                <w:sz w:val="20"/>
                <w:szCs w:val="20"/>
              </w:rPr>
              <w:t xml:space="preserve"> their proposal</w:t>
            </w:r>
            <w:r w:rsidR="00A11DF2" w:rsidRPr="00B800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80011">
              <w:rPr>
                <w:rFonts w:ascii="Arial" w:hAnsi="Arial" w:cs="Arial"/>
                <w:bCs/>
                <w:sz w:val="20"/>
                <w:szCs w:val="20"/>
              </w:rPr>
              <w:t>via 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12C">
              <w:rPr>
                <w:rFonts w:ascii="Arial" w:hAnsi="Arial" w:cs="Arial"/>
                <w:b/>
                <w:sz w:val="20"/>
                <w:szCs w:val="20"/>
              </w:rPr>
              <w:t>no later than</w:t>
            </w:r>
            <w:r w:rsidR="00CC0AB2" w:rsidRPr="00B800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12C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A112C" w:rsidRPr="009A5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A112C">
              <w:rPr>
                <w:rFonts w:ascii="Arial" w:hAnsi="Arial" w:cs="Arial"/>
                <w:b/>
                <w:sz w:val="20"/>
                <w:szCs w:val="20"/>
              </w:rPr>
              <w:t xml:space="preserve">59 Timor-Leste </w:t>
            </w:r>
            <w:r w:rsidR="00C14342">
              <w:rPr>
                <w:rFonts w:ascii="Arial" w:hAnsi="Arial" w:cs="Arial"/>
                <w:b/>
                <w:sz w:val="20"/>
                <w:szCs w:val="20"/>
              </w:rPr>
              <w:t xml:space="preserve">local </w:t>
            </w:r>
            <w:r w:rsidR="000A112C">
              <w:rPr>
                <w:rFonts w:ascii="Arial" w:hAnsi="Arial" w:cs="Arial"/>
                <w:b/>
                <w:sz w:val="20"/>
                <w:szCs w:val="20"/>
              </w:rPr>
              <w:t xml:space="preserve">time (GMT+9) </w:t>
            </w:r>
            <w:r w:rsidR="00C14342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/>
                <w:sz w:val="20"/>
                <w:szCs w:val="20"/>
              </w:rPr>
              <w:t>May 2</w:t>
            </w:r>
            <w:r w:rsidR="0000601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E163E" w:rsidRPr="00B800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35AE" w:rsidRPr="00B80011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CF1262" w:rsidRPr="00B80011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7A4F76">
              <w:rPr>
                <w:rFonts w:ascii="Arial" w:hAnsi="Arial" w:cs="Arial"/>
                <w:sz w:val="20"/>
                <w:szCs w:val="20"/>
              </w:rPr>
              <w:t>:</w:t>
            </w:r>
            <w:r w:rsidR="00B26AD9" w:rsidRPr="00B800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F23C23" w14:textId="573CDFA9" w:rsidR="00AF2D35" w:rsidRDefault="00A9535A" w:rsidP="003A13DA">
            <w:pPr>
              <w:spacing w:after="200"/>
              <w:ind w:left="6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4F76" w:rsidRPr="00B8001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tenders@mercycorps.org</w:t>
              </w:r>
            </w:hyperlink>
            <w:r w:rsidR="00A11DF2" w:rsidRPr="00B800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925C4" w14:textId="049EF67D" w:rsidR="007A4F76" w:rsidRPr="00B80011" w:rsidRDefault="007A4F76" w:rsidP="003A13DA">
            <w:pPr>
              <w:spacing w:after="200"/>
              <w:ind w:left="60" w:right="17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80011">
              <w:rPr>
                <w:rFonts w:ascii="Arial" w:hAnsi="Arial" w:cs="Arial"/>
                <w:bCs/>
                <w:color w:val="auto"/>
                <w:sz w:val="20"/>
                <w:szCs w:val="20"/>
              </w:rPr>
              <w:t>With the subject line:</w:t>
            </w:r>
          </w:p>
          <w:p w14:paraId="6162CD55" w14:textId="78994668" w:rsidR="007A4F76" w:rsidRPr="00B80011" w:rsidRDefault="007A4F76" w:rsidP="004E6816">
            <w:pPr>
              <w:spacing w:after="20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“RFP Mercy Corps - </w:t>
            </w:r>
            <w:r w:rsidRPr="00B80011">
              <w:rPr>
                <w:rFonts w:ascii="Arial" w:eastAsia="Arial" w:hAnsi="Arial" w:cs="Arial"/>
                <w:b/>
                <w:sz w:val="20"/>
                <w:szCs w:val="20"/>
              </w:rPr>
              <w:t>TL007/SA/PUA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”</w:t>
            </w:r>
          </w:p>
          <w:p w14:paraId="6EF9CEF9" w14:textId="5D1D4DDD" w:rsidR="00C14342" w:rsidRPr="00B80011" w:rsidRDefault="00A11DF2" w:rsidP="003A13DA">
            <w:pPr>
              <w:spacing w:after="200"/>
              <w:ind w:left="60" w:right="17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80011">
              <w:rPr>
                <w:rFonts w:ascii="Arial" w:hAnsi="Arial" w:cs="Arial"/>
                <w:i/>
                <w:sz w:val="20"/>
                <w:szCs w:val="20"/>
              </w:rPr>
              <w:t xml:space="preserve">Only </w:t>
            </w:r>
            <w:r w:rsidR="007A4F76">
              <w:rPr>
                <w:rFonts w:ascii="Arial" w:hAnsi="Arial" w:cs="Arial"/>
                <w:i/>
                <w:sz w:val="20"/>
                <w:szCs w:val="20"/>
              </w:rPr>
              <w:t>the off</w:t>
            </w:r>
            <w:r w:rsidRPr="00B80011">
              <w:rPr>
                <w:rFonts w:ascii="Arial" w:hAnsi="Arial" w:cs="Arial"/>
                <w:i/>
                <w:sz w:val="20"/>
                <w:szCs w:val="20"/>
              </w:rPr>
              <w:t xml:space="preserve">ers submitted in </w:t>
            </w:r>
            <w:r w:rsidR="007A4F76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B80011">
              <w:rPr>
                <w:rFonts w:ascii="Arial" w:hAnsi="Arial" w:cs="Arial"/>
                <w:i/>
                <w:sz w:val="20"/>
                <w:szCs w:val="20"/>
              </w:rPr>
              <w:t xml:space="preserve">prescribed form and deadlines will be considered. </w:t>
            </w:r>
            <w:r w:rsidR="00E026D1" w:rsidRPr="00B80011">
              <w:rPr>
                <w:rFonts w:ascii="Arial" w:hAnsi="Arial" w:cs="Arial"/>
                <w:i/>
                <w:sz w:val="20"/>
                <w:szCs w:val="20"/>
              </w:rPr>
              <w:t>Only legally registered firms with cur</w:t>
            </w:r>
            <w:r w:rsidR="007A4F76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E026D1" w:rsidRPr="00B80011">
              <w:rPr>
                <w:rFonts w:ascii="Arial" w:hAnsi="Arial" w:cs="Arial"/>
                <w:i/>
                <w:sz w:val="20"/>
                <w:szCs w:val="20"/>
              </w:rPr>
              <w:t>ent tax registration will be considered</w:t>
            </w:r>
            <w:r w:rsidRPr="00B8001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bookmarkEnd w:id="0"/>
    </w:tbl>
    <w:p w14:paraId="28D0F8FB" w14:textId="00ACED30" w:rsidR="00AF2D35" w:rsidRDefault="00AF2D35" w:rsidP="00B80011">
      <w:pPr>
        <w:tabs>
          <w:tab w:val="left" w:pos="1177"/>
        </w:tabs>
        <w:spacing w:after="200"/>
      </w:pPr>
    </w:p>
    <w:sectPr w:rsidR="00AF2D35" w:rsidSect="003A13DA">
      <w:headerReference w:type="default" r:id="rId11"/>
      <w:pgSz w:w="12240" w:h="15840"/>
      <w:pgMar w:top="1296" w:right="1440" w:bottom="1296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CB86E" w14:textId="77777777" w:rsidR="00A9535A" w:rsidRDefault="00A9535A">
      <w:r>
        <w:separator/>
      </w:r>
    </w:p>
  </w:endnote>
  <w:endnote w:type="continuationSeparator" w:id="0">
    <w:p w14:paraId="12FCD375" w14:textId="77777777" w:rsidR="00A9535A" w:rsidRDefault="00A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494A7" w14:textId="77777777" w:rsidR="00A9535A" w:rsidRDefault="00A9535A">
      <w:r>
        <w:separator/>
      </w:r>
    </w:p>
  </w:footnote>
  <w:footnote w:type="continuationSeparator" w:id="0">
    <w:p w14:paraId="4B97FCE4" w14:textId="77777777" w:rsidR="00A9535A" w:rsidRDefault="00A9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AE66C" w14:textId="77777777" w:rsidR="00AF2D35" w:rsidRDefault="00AF2D35"/>
  <w:p w14:paraId="37D6BCFD" w14:textId="77777777" w:rsidR="00AF2D35" w:rsidRDefault="00AF2D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tjA0NLE0tLQE8pR0lIJTi4sz8/NACgxrAZiN2hwsAAAA"/>
  </w:docVars>
  <w:rsids>
    <w:rsidRoot w:val="00AF2D35"/>
    <w:rsid w:val="00001743"/>
    <w:rsid w:val="00006017"/>
    <w:rsid w:val="00012966"/>
    <w:rsid w:val="000A112C"/>
    <w:rsid w:val="000A7F44"/>
    <w:rsid w:val="000B62C0"/>
    <w:rsid w:val="000C076C"/>
    <w:rsid w:val="000F078B"/>
    <w:rsid w:val="00104347"/>
    <w:rsid w:val="001164DD"/>
    <w:rsid w:val="001E163E"/>
    <w:rsid w:val="002310A1"/>
    <w:rsid w:val="0026246B"/>
    <w:rsid w:val="00271EDA"/>
    <w:rsid w:val="002972F3"/>
    <w:rsid w:val="002A6228"/>
    <w:rsid w:val="00326912"/>
    <w:rsid w:val="003313CA"/>
    <w:rsid w:val="00350D9D"/>
    <w:rsid w:val="003A13DA"/>
    <w:rsid w:val="003A41C6"/>
    <w:rsid w:val="003C3BA1"/>
    <w:rsid w:val="004510E7"/>
    <w:rsid w:val="004529F9"/>
    <w:rsid w:val="0049570E"/>
    <w:rsid w:val="004A5D9F"/>
    <w:rsid w:val="004B221F"/>
    <w:rsid w:val="004B5F8C"/>
    <w:rsid w:val="004E6816"/>
    <w:rsid w:val="005049AA"/>
    <w:rsid w:val="005163DD"/>
    <w:rsid w:val="0054763E"/>
    <w:rsid w:val="00571691"/>
    <w:rsid w:val="00595982"/>
    <w:rsid w:val="005D6260"/>
    <w:rsid w:val="006074F5"/>
    <w:rsid w:val="00635010"/>
    <w:rsid w:val="00683554"/>
    <w:rsid w:val="00684602"/>
    <w:rsid w:val="006A2B42"/>
    <w:rsid w:val="006F3C73"/>
    <w:rsid w:val="006F69E0"/>
    <w:rsid w:val="00756FA0"/>
    <w:rsid w:val="007730F0"/>
    <w:rsid w:val="007A4F76"/>
    <w:rsid w:val="007D3611"/>
    <w:rsid w:val="0081685F"/>
    <w:rsid w:val="008637B8"/>
    <w:rsid w:val="00875152"/>
    <w:rsid w:val="00880902"/>
    <w:rsid w:val="008C41E6"/>
    <w:rsid w:val="009352C7"/>
    <w:rsid w:val="009970A2"/>
    <w:rsid w:val="00A11DF2"/>
    <w:rsid w:val="00A3422B"/>
    <w:rsid w:val="00A502E3"/>
    <w:rsid w:val="00A9535A"/>
    <w:rsid w:val="00AA1AC6"/>
    <w:rsid w:val="00AA656B"/>
    <w:rsid w:val="00AC3A24"/>
    <w:rsid w:val="00AF2D35"/>
    <w:rsid w:val="00B117AD"/>
    <w:rsid w:val="00B15C18"/>
    <w:rsid w:val="00B24032"/>
    <w:rsid w:val="00B26AD9"/>
    <w:rsid w:val="00B72C1B"/>
    <w:rsid w:val="00B73FF4"/>
    <w:rsid w:val="00B80011"/>
    <w:rsid w:val="00B91F19"/>
    <w:rsid w:val="00B95065"/>
    <w:rsid w:val="00C11B6F"/>
    <w:rsid w:val="00C14342"/>
    <w:rsid w:val="00C61E6B"/>
    <w:rsid w:val="00CA3B4F"/>
    <w:rsid w:val="00CA4E9C"/>
    <w:rsid w:val="00CB2F1E"/>
    <w:rsid w:val="00CB3A98"/>
    <w:rsid w:val="00CC0AB2"/>
    <w:rsid w:val="00CF1262"/>
    <w:rsid w:val="00CF35AE"/>
    <w:rsid w:val="00D91809"/>
    <w:rsid w:val="00D92086"/>
    <w:rsid w:val="00DC5ECA"/>
    <w:rsid w:val="00E01158"/>
    <w:rsid w:val="00E026D1"/>
    <w:rsid w:val="00E102CD"/>
    <w:rsid w:val="00E15616"/>
    <w:rsid w:val="00E241CE"/>
    <w:rsid w:val="00E65B43"/>
    <w:rsid w:val="00E87703"/>
    <w:rsid w:val="00EA6B24"/>
    <w:rsid w:val="00EB19BC"/>
    <w:rsid w:val="00EC2D70"/>
    <w:rsid w:val="00F53883"/>
    <w:rsid w:val="00F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4B1F"/>
  <w15:docId w15:val="{1FB72493-C2C3-488F-A69F-B12F34C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049AA"/>
    <w:rPr>
      <w:color w:val="0563C1" w:themeColor="hyperlink"/>
      <w:u w:val="single"/>
    </w:rPr>
  </w:style>
  <w:style w:type="paragraph" w:customStyle="1" w:styleId="Default">
    <w:name w:val="Default"/>
    <w:rsid w:val="000C07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6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76"/>
  </w:style>
  <w:style w:type="paragraph" w:styleId="Footer">
    <w:name w:val="footer"/>
    <w:basedOn w:val="Normal"/>
    <w:link w:val="FooterChar"/>
    <w:uiPriority w:val="99"/>
    <w:unhideWhenUsed/>
    <w:rsid w:val="007A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rleste-procurement@mercycorp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enders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orleste-procurement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3B29-5F55-41DB-A47A-7BA809A7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Mercy Corps</dc:creator>
  <cp:lastModifiedBy>Ivo</cp:lastModifiedBy>
  <cp:revision>9</cp:revision>
  <cp:lastPrinted>2021-03-11T10:00:00Z</cp:lastPrinted>
  <dcterms:created xsi:type="dcterms:W3CDTF">2021-05-11T02:00:00Z</dcterms:created>
  <dcterms:modified xsi:type="dcterms:W3CDTF">2021-05-12T01:55:00Z</dcterms:modified>
</cp:coreProperties>
</file>