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A792B" w14:textId="77777777" w:rsidR="009F0B9B" w:rsidRDefault="00A5720B">
      <w:pPr>
        <w:pStyle w:val="Heading1"/>
        <w:numPr>
          <w:ilvl w:val="0"/>
          <w:numId w:val="1"/>
        </w:numPr>
        <w:contextualSpacing/>
        <w:rPr>
          <w:sz w:val="28"/>
          <w:szCs w:val="28"/>
        </w:rPr>
      </w:pPr>
      <w:bookmarkStart w:id="0" w:name="_7eko126f27vr" w:colFirst="0" w:colLast="0"/>
      <w:bookmarkEnd w:id="0"/>
      <w:r>
        <w:rPr>
          <w:sz w:val="28"/>
          <w:szCs w:val="28"/>
        </w:rPr>
        <w:t>Invitation to Tender</w:t>
      </w:r>
    </w:p>
    <w:p w14:paraId="65D71167" w14:textId="77777777" w:rsidR="009F0B9B" w:rsidRDefault="009F0B9B">
      <w:pPr>
        <w:spacing w:after="0"/>
        <w:jc w:val="center"/>
        <w:rPr>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9F0B9B" w14:paraId="0FCAEE92"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06C391C2" w14:textId="77777777" w:rsidR="009F0B9B" w:rsidRDefault="00A5720B">
            <w:pPr>
              <w:widowControl w:val="0"/>
              <w:spacing w:after="0" w:line="240" w:lineRule="auto"/>
              <w:rPr>
                <w:b/>
              </w:rPr>
            </w:pPr>
            <w:r>
              <w:rPr>
                <w:b/>
              </w:rPr>
              <w:t xml:space="preserve">Tender Name: </w:t>
            </w:r>
            <w:r w:rsidR="006A22CE" w:rsidRPr="006A22CE">
              <w:rPr>
                <w:b/>
              </w:rPr>
              <w:t>Consultancy Service for Conducting Baseline, End line and Final Evaluation Survey – BHAKARI Project</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17BB8430" w14:textId="77777777" w:rsidR="009F0B9B" w:rsidRDefault="00A5720B">
            <w:pPr>
              <w:widowControl w:val="0"/>
              <w:spacing w:after="0" w:line="240" w:lineRule="auto"/>
              <w:rPr>
                <w:b/>
              </w:rPr>
            </w:pPr>
            <w:r>
              <w:rPr>
                <w:b/>
              </w:rPr>
              <w:t>Tender No:</w:t>
            </w:r>
            <w:r w:rsidR="006A22CE">
              <w:rPr>
                <w:rFonts w:ascii="Times New Roman" w:hAnsi="Times New Roman" w:cs="Times New Roman"/>
                <w:b/>
                <w:bCs/>
                <w:color w:val="auto"/>
                <w:lang w:bidi="ne-NP"/>
              </w:rPr>
              <w:t xml:space="preserve"> MCN/MAR</w:t>
            </w:r>
            <w:r w:rsidR="006A22CE" w:rsidRPr="00697D13">
              <w:rPr>
                <w:rFonts w:ascii="Times New Roman" w:hAnsi="Times New Roman" w:cs="Times New Roman"/>
                <w:b/>
                <w:bCs/>
                <w:color w:val="auto"/>
                <w:lang w:bidi="ne-NP"/>
              </w:rPr>
              <w:t>/2020/</w:t>
            </w:r>
            <w:r w:rsidR="006A22CE">
              <w:rPr>
                <w:rFonts w:ascii="Times New Roman" w:hAnsi="Times New Roman" w:cs="Times New Roman"/>
                <w:b/>
                <w:bCs/>
                <w:color w:val="auto"/>
                <w:lang w:bidi="ne-NP"/>
              </w:rPr>
              <w:t>18</w:t>
            </w:r>
            <w:r w:rsidR="006A22CE" w:rsidRPr="00697D13">
              <w:rPr>
                <w:rFonts w:ascii="Times New Roman" w:hAnsi="Times New Roman" w:cs="Times New Roman"/>
                <w:b/>
                <w:bCs/>
                <w:color w:val="auto"/>
                <w:lang w:bidi="ne-NP"/>
              </w:rPr>
              <w:t>/NEPAL</w:t>
            </w:r>
          </w:p>
        </w:tc>
      </w:tr>
      <w:tr w:rsidR="009F0B9B" w14:paraId="189ED2EC"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772F154D" w14:textId="77777777" w:rsidR="009F0B9B" w:rsidRDefault="00A5720B" w:rsidP="00B365EA">
            <w:pPr>
              <w:widowControl w:val="0"/>
              <w:spacing w:after="0" w:line="240" w:lineRule="auto"/>
              <w:rPr>
                <w:color w:val="0000FF"/>
              </w:rPr>
            </w:pPr>
            <w:r>
              <w:t xml:space="preserve">Location: </w:t>
            </w:r>
            <w:r w:rsidR="00B365EA" w:rsidRPr="00E95C8A">
              <w:rPr>
                <w:b/>
                <w:bCs/>
                <w:color w:val="auto"/>
              </w:rPr>
              <w:t>Nepal</w:t>
            </w:r>
          </w:p>
        </w:tc>
        <w:tc>
          <w:tcPr>
            <w:tcW w:w="5190" w:type="dxa"/>
            <w:gridSpan w:val="2"/>
            <w:shd w:val="clear" w:color="auto" w:fill="auto"/>
            <w:tcMar>
              <w:top w:w="100" w:type="dxa"/>
              <w:left w:w="100" w:type="dxa"/>
              <w:bottom w:w="100" w:type="dxa"/>
              <w:right w:w="100" w:type="dxa"/>
            </w:tcMar>
          </w:tcPr>
          <w:p w14:paraId="64512900" w14:textId="77777777" w:rsidR="009F0B9B" w:rsidRDefault="00A5720B">
            <w:pPr>
              <w:widowControl w:val="0"/>
              <w:spacing w:after="0" w:line="240" w:lineRule="auto"/>
            </w:pPr>
            <w:r>
              <w:t>Correspondence Language(s):</w:t>
            </w:r>
            <w:r w:rsidR="00E827C0">
              <w:t xml:space="preserve"> English</w:t>
            </w:r>
          </w:p>
        </w:tc>
      </w:tr>
      <w:tr w:rsidR="009F0B9B" w14:paraId="2977E424"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200E6D1F" w14:textId="77777777" w:rsidR="009F0B9B" w:rsidRDefault="00A5720B">
            <w:pPr>
              <w:widowControl w:val="0"/>
              <w:spacing w:after="0" w:line="240" w:lineRule="auto"/>
            </w:pPr>
            <w:r>
              <w:t xml:space="preserve">Brief Summary Description of Project: </w:t>
            </w:r>
            <w:r w:rsidR="006945CB" w:rsidRPr="006A22CE">
              <w:rPr>
                <w:b/>
              </w:rPr>
              <w:t>Conducting Baseline, End line and Final Evaluation Survey – BHAKARI Project</w:t>
            </w:r>
            <w:r w:rsidR="006945CB">
              <w:rPr>
                <w:b/>
              </w:rPr>
              <w:t>/ USAID Funded</w:t>
            </w:r>
          </w:p>
          <w:p w14:paraId="647CF961" w14:textId="77777777" w:rsidR="009F0B9B" w:rsidRDefault="009F0B9B">
            <w:pPr>
              <w:widowControl w:val="0"/>
              <w:spacing w:after="0" w:line="240" w:lineRule="auto"/>
            </w:pPr>
          </w:p>
        </w:tc>
      </w:tr>
    </w:tbl>
    <w:p w14:paraId="7778141D" w14:textId="77777777" w:rsidR="009F0B9B" w:rsidRDefault="009F0B9B">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9F0B9B" w14:paraId="3920DB79"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4A890F9" w14:textId="77777777" w:rsidR="009F0B9B" w:rsidRDefault="00A5720B">
            <w:pPr>
              <w:widowControl w:val="0"/>
              <w:spacing w:after="0" w:line="240" w:lineRule="auto"/>
              <w:rPr>
                <w:b/>
              </w:rPr>
            </w:pPr>
            <w:r>
              <w:rPr>
                <w:b/>
              </w:rPr>
              <w:t>Tender Package Available from:</w:t>
            </w:r>
          </w:p>
          <w:p w14:paraId="61CE84C9" w14:textId="6D8F8D15" w:rsidR="009F0B9B" w:rsidRDefault="00B365EA" w:rsidP="009F3294">
            <w:pPr>
              <w:widowControl w:val="0"/>
              <w:spacing w:after="0" w:line="240" w:lineRule="auto"/>
              <w:rPr>
                <w:b/>
                <w:color w:val="0000FF"/>
              </w:rPr>
            </w:pPr>
            <w:r>
              <w:rPr>
                <w:b/>
                <w:color w:val="0000FF"/>
              </w:rPr>
              <w:t>1</w:t>
            </w:r>
            <w:r w:rsidR="009F3294">
              <w:rPr>
                <w:b/>
                <w:color w:val="0000FF"/>
              </w:rPr>
              <w:t>1</w:t>
            </w:r>
            <w:r>
              <w:rPr>
                <w:b/>
                <w:color w:val="0000FF"/>
              </w:rPr>
              <w:t xml:space="preserve"> Sept 2020</w:t>
            </w:r>
            <w:r w:rsidR="00A5720B">
              <w:rPr>
                <w:b/>
                <w:color w:val="0000FF"/>
              </w:rPr>
              <w:t xml:space="preserve">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AC8F52D" w14:textId="77777777" w:rsidR="009F0B9B" w:rsidRDefault="00A5720B">
            <w:pPr>
              <w:widowControl w:val="0"/>
              <w:spacing w:after="0" w:line="240" w:lineRule="auto"/>
              <w:rPr>
                <w:b/>
              </w:rPr>
            </w:pPr>
            <w:r>
              <w:rPr>
                <w:b/>
              </w:rPr>
              <w:t xml:space="preserve">Tender Package Pickup Location: </w:t>
            </w:r>
          </w:p>
          <w:p w14:paraId="1A72973E" w14:textId="77777777" w:rsidR="009F0B9B" w:rsidRDefault="006A22CE">
            <w:pPr>
              <w:widowControl w:val="0"/>
              <w:spacing w:after="0" w:line="240" w:lineRule="auto"/>
              <w:rPr>
                <w:b/>
                <w:color w:val="0000FF"/>
              </w:rPr>
            </w:pPr>
            <w:r w:rsidRPr="006A22CE">
              <w:rPr>
                <w:b/>
                <w:color w:val="0000FF"/>
              </w:rPr>
              <w:t>https://www.mercycorps.org/tender</w:t>
            </w:r>
          </w:p>
        </w:tc>
      </w:tr>
      <w:tr w:rsidR="009F0B9B" w14:paraId="334F79EB"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C908268" w14:textId="77777777" w:rsidR="009F0B9B" w:rsidRDefault="00A5720B">
            <w:pPr>
              <w:widowControl w:val="0"/>
              <w:spacing w:after="0" w:line="240" w:lineRule="auto"/>
              <w:rPr>
                <w:b/>
              </w:rPr>
            </w:pPr>
            <w:r>
              <w:rPr>
                <w:b/>
              </w:rPr>
              <w:t xml:space="preserve">Deadline for Offer Submission: </w:t>
            </w:r>
          </w:p>
          <w:p w14:paraId="0EE79445" w14:textId="5DAC3843" w:rsidR="009F0B9B" w:rsidRDefault="00A53707" w:rsidP="00B365EA">
            <w:pPr>
              <w:widowControl w:val="0"/>
              <w:spacing w:after="0" w:line="240" w:lineRule="auto"/>
              <w:rPr>
                <w:b/>
              </w:rPr>
            </w:pPr>
            <w:r>
              <w:rPr>
                <w:b/>
                <w:color w:val="0000FF"/>
              </w:rPr>
              <w:t>21</w:t>
            </w:r>
            <w:bookmarkStart w:id="1" w:name="_GoBack"/>
            <w:bookmarkEnd w:id="1"/>
            <w:r w:rsidR="00B365EA">
              <w:rPr>
                <w:b/>
                <w:color w:val="0000FF"/>
              </w:rPr>
              <w:t xml:space="preserve"> Sept 2020, 5 PM- NPT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52FCF4A" w14:textId="77777777" w:rsidR="009F0B9B" w:rsidRDefault="00A5720B">
            <w:pPr>
              <w:widowControl w:val="0"/>
              <w:spacing w:after="0" w:line="240" w:lineRule="auto"/>
              <w:rPr>
                <w:b/>
              </w:rPr>
            </w:pPr>
            <w:r>
              <w:rPr>
                <w:b/>
              </w:rPr>
              <w:t>Submit Offers to:</w:t>
            </w:r>
          </w:p>
          <w:p w14:paraId="76303ADF" w14:textId="77777777" w:rsidR="009F0B9B" w:rsidRDefault="00B365EA">
            <w:pPr>
              <w:widowControl w:val="0"/>
              <w:spacing w:after="0" w:line="240" w:lineRule="auto"/>
              <w:rPr>
                <w:b/>
              </w:rPr>
            </w:pPr>
            <w:r>
              <w:rPr>
                <w:b/>
                <w:color w:val="0000FF"/>
              </w:rPr>
              <w:t>tenders@mercycorps.org</w:t>
            </w:r>
          </w:p>
        </w:tc>
      </w:tr>
    </w:tbl>
    <w:p w14:paraId="0B04FE6C" w14:textId="77777777" w:rsidR="009F0B9B" w:rsidRDefault="00A5720B">
      <w:pPr>
        <w:spacing w:after="0"/>
        <w:jc w:val="center"/>
        <w:rPr>
          <w:i/>
          <w:color w:val="FF0000"/>
        </w:rPr>
      </w:pPr>
      <w:r>
        <w:rPr>
          <w:i/>
          <w:color w:val="FF0000"/>
        </w:rPr>
        <w:t>Mercy Corps reserves the right to accept or reject any late offers</w:t>
      </w:r>
    </w:p>
    <w:p w14:paraId="59A124BD" w14:textId="77777777" w:rsidR="009F0B9B" w:rsidRDefault="009F0B9B">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9F0B9B" w14:paraId="49A1F591"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B46A5" w14:textId="77777777" w:rsidR="009F0B9B" w:rsidRDefault="00A5720B">
            <w:pPr>
              <w:spacing w:after="0" w:line="288" w:lineRule="auto"/>
              <w:jc w:val="center"/>
              <w:rPr>
                <w:b/>
              </w:rPr>
            </w:pPr>
            <w:r>
              <w:rPr>
                <w:b/>
              </w:rPr>
              <w:t>Questions and Answers (Q&amp;A)</w:t>
            </w:r>
          </w:p>
        </w:tc>
      </w:tr>
      <w:tr w:rsidR="009F0B9B" w14:paraId="46BB2EBA"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69C68" w14:textId="77777777" w:rsidR="009F0B9B" w:rsidRDefault="00A5720B" w:rsidP="00B365EA">
            <w:pPr>
              <w:spacing w:after="0" w:line="288" w:lineRule="auto"/>
              <w:rPr>
                <w:color w:val="0000FF"/>
              </w:rPr>
            </w:pPr>
            <w:r>
              <w:t xml:space="preserve">If any, Submit Questions in writing to: </w:t>
            </w:r>
            <w:r w:rsidR="006A22CE" w:rsidRPr="006A22CE">
              <w:rPr>
                <w:u w:val="single"/>
              </w:rPr>
              <w:t>np-procurement@mercycorps.org</w:t>
            </w:r>
          </w:p>
        </w:tc>
      </w:tr>
      <w:tr w:rsidR="009F0B9B" w14:paraId="03CBF05A"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C7375" w14:textId="77777777" w:rsidR="009F0B9B" w:rsidRDefault="00A5720B">
            <w:pPr>
              <w:spacing w:after="0" w:line="288" w:lineRule="auto"/>
            </w:pPr>
            <w:r>
              <w:t>Last Day for Questions:</w:t>
            </w:r>
          </w:p>
          <w:p w14:paraId="10E619D6" w14:textId="0812C234" w:rsidR="009F0B9B" w:rsidRDefault="009F3294" w:rsidP="00B365EA">
            <w:pPr>
              <w:spacing w:after="0" w:line="288" w:lineRule="auto"/>
              <w:rPr>
                <w:color w:val="0000FF"/>
              </w:rPr>
            </w:pPr>
            <w:r>
              <w:rPr>
                <w:color w:val="0000FF"/>
              </w:rPr>
              <w:t>13</w:t>
            </w:r>
            <w:r w:rsidR="00FD58BC">
              <w:rPr>
                <w:color w:val="0000FF"/>
              </w:rPr>
              <w:t xml:space="preserve"> </w:t>
            </w:r>
            <w:r w:rsidR="00B365EA">
              <w:rPr>
                <w:color w:val="0000FF"/>
              </w:rPr>
              <w:t>Sept 2020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9E169" w14:textId="77777777" w:rsidR="009F0B9B" w:rsidRDefault="00A5720B">
            <w:pPr>
              <w:spacing w:after="0" w:line="288" w:lineRule="auto"/>
            </w:pPr>
            <w:r>
              <w:t>Questions will be answered by:</w:t>
            </w:r>
          </w:p>
          <w:p w14:paraId="6CC95B99" w14:textId="77777777" w:rsidR="009F0B9B" w:rsidRDefault="00B365EA">
            <w:pPr>
              <w:spacing w:after="0" w:line="288" w:lineRule="auto"/>
              <w:rPr>
                <w:color w:val="0000FF"/>
              </w:rPr>
            </w:pPr>
            <w:r>
              <w:rPr>
                <w:color w:val="0000FF"/>
              </w:rPr>
              <w:t>15 sept, 2020</w:t>
            </w:r>
          </w:p>
        </w:tc>
      </w:tr>
      <w:tr w:rsidR="009F0B9B" w14:paraId="6FEFA1B5"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0523C" w14:textId="4B4F66CA" w:rsidR="009F0B9B" w:rsidRDefault="00A5720B" w:rsidP="002B77EF">
            <w:pPr>
              <w:spacing w:after="0" w:line="240" w:lineRule="auto"/>
            </w:pPr>
            <w:r>
              <w:t xml:space="preserve">Questions will be answered through: </w:t>
            </w:r>
            <w:r w:rsidR="00E92A9E" w:rsidRPr="006A22CE">
              <w:rPr>
                <w:color w:val="000000"/>
              </w:rPr>
              <w:t xml:space="preserve">All prospective bidders will access consolidated questions and answers on the website alongside the tender package by </w:t>
            </w:r>
            <w:r w:rsidR="00E92A9E">
              <w:rPr>
                <w:color w:val="000000"/>
              </w:rPr>
              <w:t>15 Sept 2020 at 12</w:t>
            </w:r>
            <w:r w:rsidR="00E92A9E" w:rsidRPr="006A22CE">
              <w:rPr>
                <w:color w:val="000000"/>
              </w:rPr>
              <w:t xml:space="preserve">.00 PM </w:t>
            </w:r>
            <w:r w:rsidR="002B77EF">
              <w:rPr>
                <w:color w:val="000000"/>
              </w:rPr>
              <w:t>NPT</w:t>
            </w:r>
          </w:p>
        </w:tc>
      </w:tr>
    </w:tbl>
    <w:p w14:paraId="571B9BC2" w14:textId="77777777" w:rsidR="009F0B9B" w:rsidRDefault="009F0B9B">
      <w:pPr>
        <w:spacing w:after="0"/>
      </w:pPr>
    </w:p>
    <w:p w14:paraId="79B56E5D" w14:textId="77777777" w:rsidR="009F0B9B" w:rsidRDefault="009F0B9B">
      <w:pPr>
        <w:pStyle w:val="Heading1"/>
        <w:spacing w:before="0" w:after="0"/>
        <w:rPr>
          <w:sz w:val="28"/>
          <w:szCs w:val="28"/>
        </w:rPr>
      </w:pPr>
      <w:bookmarkStart w:id="2" w:name="_6ccte654ttk6" w:colFirst="0" w:colLast="0"/>
      <w:bookmarkEnd w:id="2"/>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9F0B9B" w14:paraId="064FF5F9" w14:textId="77777777">
        <w:trPr>
          <w:trHeight w:val="400"/>
        </w:trPr>
        <w:tc>
          <w:tcPr>
            <w:tcW w:w="10800" w:type="dxa"/>
            <w:gridSpan w:val="2"/>
            <w:shd w:val="clear" w:color="auto" w:fill="auto"/>
            <w:tcMar>
              <w:top w:w="100" w:type="dxa"/>
              <w:left w:w="100" w:type="dxa"/>
              <w:bottom w:w="100" w:type="dxa"/>
              <w:right w:w="100" w:type="dxa"/>
            </w:tcMar>
          </w:tcPr>
          <w:p w14:paraId="4057E098" w14:textId="77777777" w:rsidR="009F0B9B" w:rsidRDefault="00A5720B">
            <w:pPr>
              <w:widowControl w:val="0"/>
              <w:spacing w:after="0" w:line="240" w:lineRule="auto"/>
              <w:jc w:val="center"/>
            </w:pPr>
            <w:r>
              <w:rPr>
                <w:b/>
              </w:rPr>
              <w:t>Documentation Checklist</w:t>
            </w:r>
          </w:p>
        </w:tc>
      </w:tr>
      <w:tr w:rsidR="009F0B9B" w14:paraId="36A28AA4" w14:textId="77777777">
        <w:tc>
          <w:tcPr>
            <w:tcW w:w="4530" w:type="dxa"/>
            <w:tcBorders>
              <w:right w:val="single" w:sz="8" w:space="0" w:color="FFFFFF"/>
            </w:tcBorders>
            <w:shd w:val="clear" w:color="auto" w:fill="auto"/>
            <w:tcMar>
              <w:top w:w="100" w:type="dxa"/>
              <w:left w:w="100" w:type="dxa"/>
              <w:bottom w:w="100" w:type="dxa"/>
              <w:right w:w="100" w:type="dxa"/>
            </w:tcMar>
          </w:tcPr>
          <w:p w14:paraId="449C0143" w14:textId="77777777" w:rsidR="009F0B9B" w:rsidRDefault="00A5720B">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2FE93CD6" w14:textId="77777777" w:rsidR="009F0B9B" w:rsidRDefault="00A5720B">
            <w:pPr>
              <w:numPr>
                <w:ilvl w:val="0"/>
                <w:numId w:val="8"/>
              </w:numPr>
              <w:spacing w:after="0" w:line="240" w:lineRule="auto"/>
            </w:pPr>
            <w:r>
              <w:t>Invitation to Tender</w:t>
            </w:r>
          </w:p>
          <w:p w14:paraId="21CF9AE3" w14:textId="77777777" w:rsidR="009F0B9B" w:rsidRDefault="00A5720B">
            <w:pPr>
              <w:numPr>
                <w:ilvl w:val="0"/>
                <w:numId w:val="8"/>
              </w:numPr>
              <w:spacing w:after="0" w:line="240" w:lineRule="auto"/>
            </w:pPr>
            <w:r>
              <w:t>General Conditions for Tender</w:t>
            </w:r>
          </w:p>
          <w:p w14:paraId="3475B255" w14:textId="77777777" w:rsidR="009F0B9B" w:rsidRDefault="00A5720B">
            <w:pPr>
              <w:numPr>
                <w:ilvl w:val="0"/>
                <w:numId w:val="8"/>
              </w:numPr>
              <w:spacing w:after="0" w:line="240" w:lineRule="auto"/>
            </w:pPr>
            <w:r>
              <w:t>Criteria and Submittals</w:t>
            </w:r>
          </w:p>
          <w:p w14:paraId="224745BE" w14:textId="77777777" w:rsidR="009F0B9B" w:rsidRDefault="00A5720B">
            <w:pPr>
              <w:numPr>
                <w:ilvl w:val="0"/>
                <w:numId w:val="6"/>
              </w:numPr>
              <w:spacing w:after="0" w:line="240" w:lineRule="auto"/>
              <w:contextualSpacing/>
            </w:pPr>
            <w:r>
              <w:t>Price Offer Sheet</w:t>
            </w:r>
          </w:p>
          <w:p w14:paraId="234B3BDA" w14:textId="77777777" w:rsidR="009F0B9B" w:rsidRDefault="00A5720B">
            <w:pPr>
              <w:numPr>
                <w:ilvl w:val="0"/>
                <w:numId w:val="6"/>
              </w:numPr>
              <w:spacing w:after="0" w:line="240" w:lineRule="auto"/>
              <w:contextualSpacing/>
            </w:pPr>
            <w:r>
              <w:t>Supplier Information Form</w:t>
            </w:r>
          </w:p>
          <w:p w14:paraId="1843EC05" w14:textId="1CE1EC2C" w:rsidR="009F0B9B" w:rsidRDefault="00A5720B">
            <w:pPr>
              <w:numPr>
                <w:ilvl w:val="0"/>
                <w:numId w:val="6"/>
              </w:numPr>
              <w:spacing w:after="0" w:line="240" w:lineRule="auto"/>
            </w:pPr>
            <w:r>
              <w:t>Scope of Work</w:t>
            </w:r>
          </w:p>
          <w:p w14:paraId="00C23CC9" w14:textId="77777777" w:rsidR="009F0B9B" w:rsidRDefault="00A5720B">
            <w:pPr>
              <w:numPr>
                <w:ilvl w:val="0"/>
                <w:numId w:val="7"/>
              </w:numPr>
              <w:spacing w:after="0" w:line="240" w:lineRule="auto"/>
            </w:pPr>
            <w:r>
              <w:t>Sample Contract</w:t>
            </w:r>
          </w:p>
        </w:tc>
      </w:tr>
    </w:tbl>
    <w:p w14:paraId="14AD8216" w14:textId="77777777" w:rsidR="009F0B9B" w:rsidRDefault="009F0B9B">
      <w:pPr>
        <w:pStyle w:val="Heading1"/>
        <w:spacing w:before="0" w:after="0"/>
        <w:rPr>
          <w:sz w:val="28"/>
          <w:szCs w:val="28"/>
        </w:rPr>
      </w:pPr>
      <w:bookmarkStart w:id="3" w:name="_hqsrjp8vlgzv" w:colFirst="0" w:colLast="0"/>
      <w:bookmarkEnd w:id="3"/>
    </w:p>
    <w:p w14:paraId="5F643006" w14:textId="77777777" w:rsidR="009F0B9B" w:rsidRDefault="00A5720B">
      <w:pPr>
        <w:pStyle w:val="Heading1"/>
        <w:numPr>
          <w:ilvl w:val="0"/>
          <w:numId w:val="2"/>
        </w:numPr>
        <w:contextualSpacing/>
        <w:rPr>
          <w:sz w:val="28"/>
          <w:szCs w:val="28"/>
        </w:rPr>
      </w:pPr>
      <w:bookmarkStart w:id="4" w:name="_fqj5yi94yqwa" w:colFirst="0" w:colLast="0"/>
      <w:bookmarkEnd w:id="4"/>
      <w:r>
        <w:rPr>
          <w:sz w:val="28"/>
          <w:szCs w:val="28"/>
        </w:rPr>
        <w:t>General Conditions for Tender</w:t>
      </w:r>
    </w:p>
    <w:p w14:paraId="21935290"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invites proposals for the goods, services and/or works described and summarized in these documents, and in </w:t>
      </w:r>
      <w:r>
        <w:rPr>
          <w:rFonts w:ascii="Times New Roman" w:eastAsia="Times New Roman" w:hAnsi="Times New Roman" w:cs="Times New Roman"/>
          <w:color w:val="000000"/>
          <w:sz w:val="22"/>
          <w:szCs w:val="22"/>
        </w:rPr>
        <w:lastRenderedPageBreak/>
        <w:t>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2BD325DF"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5E60A165"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3C1C812C" w14:textId="77777777" w:rsidR="009F0B9B" w:rsidRDefault="00A5720B">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2C945AE3" w14:textId="77777777" w:rsidR="009F0B9B" w:rsidRDefault="00A5720B">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526F9180"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1D2DCFF1" w14:textId="77777777" w:rsidR="009F0B9B" w:rsidRDefault="00A5720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18F0E5F"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6827005E"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3B45F649"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6060F30"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31814E8C"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from obtaining, confidential information related to this solicitation, including information regarding Mercy Corps’ price estimates, competing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or competing offers, etc.  Any information provided to one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provided to all other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w:t>
      </w:r>
    </w:p>
    <w:p w14:paraId="48AF2DD8"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37EA146" w14:textId="77777777" w:rsidR="009F0B9B" w:rsidRDefault="00A5720B">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 xml:space="preserve">Collusion between/among </w:t>
      </w:r>
      <w:proofErr w:type="spellStart"/>
      <w:r>
        <w:rPr>
          <w:rFonts w:ascii="Times New Roman" w:eastAsia="Times New Roman" w:hAnsi="Times New Roman" w:cs="Times New Roman"/>
          <w:i/>
          <w:color w:val="000000"/>
          <w:sz w:val="22"/>
          <w:szCs w:val="22"/>
          <w:u w:val="single"/>
        </w:rPr>
        <w:t>offerors</w:t>
      </w:r>
      <w:proofErr w:type="spellEnd"/>
    </w:p>
    <w:p w14:paraId="2BFD99D4" w14:textId="77777777" w:rsidR="009F0B9B" w:rsidRDefault="00A5720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3B03119D"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FC78554"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2452EACB" w14:textId="77777777" w:rsidR="009F0B9B" w:rsidRDefault="004455EA">
      <w:pPr>
        <w:widowControl w:val="0"/>
        <w:spacing w:after="0" w:line="240" w:lineRule="auto"/>
        <w:jc w:val="center"/>
        <w:rPr>
          <w:rFonts w:ascii="Times New Roman" w:eastAsia="Times New Roman" w:hAnsi="Times New Roman" w:cs="Times New Roman"/>
          <w:b/>
          <w:color w:val="000000"/>
          <w:sz w:val="22"/>
          <w:szCs w:val="22"/>
        </w:rPr>
      </w:pPr>
      <w:hyperlink r:id="rId7" w:history="1">
        <w:r w:rsidR="00096B58" w:rsidRPr="00B12614">
          <w:rPr>
            <w:rStyle w:val="Hyperlink"/>
            <w:rFonts w:ascii="Times New Roman" w:eastAsia="Times New Roman" w:hAnsi="Times New Roman" w:cs="Times New Roman"/>
            <w:b/>
            <w:sz w:val="22"/>
            <w:szCs w:val="22"/>
          </w:rPr>
          <w:t>http://mercycorps.org/integrityhotline</w:t>
        </w:r>
      </w:hyperlink>
    </w:p>
    <w:p w14:paraId="1C062A37" w14:textId="77777777" w:rsidR="00096B58" w:rsidRDefault="00096B58">
      <w:pPr>
        <w:widowControl w:val="0"/>
        <w:spacing w:after="0" w:line="240" w:lineRule="auto"/>
        <w:jc w:val="center"/>
        <w:rPr>
          <w:rFonts w:ascii="Times New Roman" w:eastAsia="Times New Roman" w:hAnsi="Times New Roman" w:cs="Times New Roman"/>
          <w:b/>
          <w:color w:val="000000"/>
          <w:sz w:val="22"/>
          <w:szCs w:val="22"/>
        </w:rPr>
      </w:pPr>
    </w:p>
    <w:p w14:paraId="338E49DC"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4B45A81" w14:textId="77777777" w:rsidR="009F0B9B" w:rsidRDefault="009F0B9B">
      <w:pPr>
        <w:widowControl w:val="0"/>
        <w:spacing w:after="0" w:line="240" w:lineRule="auto"/>
        <w:rPr>
          <w:rFonts w:ascii="Times New Roman" w:eastAsia="Times New Roman" w:hAnsi="Times New Roman" w:cs="Times New Roman"/>
          <w:color w:val="000000"/>
          <w:sz w:val="22"/>
          <w:szCs w:val="22"/>
        </w:rPr>
      </w:pPr>
    </w:p>
    <w:p w14:paraId="4601020C" w14:textId="77777777" w:rsidR="009F0B9B" w:rsidRDefault="00A5720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2FB85184"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4D1BEF8C"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43C1A959"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778A8CDA"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194A7904"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lastRenderedPageBreak/>
        <w:t xml:space="preserve">Each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may make one response only.</w:t>
      </w:r>
    </w:p>
    <w:p w14:paraId="59113EA1"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sidR="003A67E0" w:rsidRPr="003A67E0">
        <w:rPr>
          <w:rFonts w:ascii="Times New Roman" w:eastAsia="Times New Roman" w:hAnsi="Times New Roman" w:cs="Times New Roman"/>
          <w:color w:val="000000"/>
          <w:sz w:val="22"/>
          <w:szCs w:val="22"/>
        </w:rPr>
        <w:t>180 days</w:t>
      </w:r>
      <w:r>
        <w:rPr>
          <w:rFonts w:ascii="Times New Roman" w:eastAsia="Times New Roman" w:hAnsi="Times New Roman" w:cs="Times New Roman"/>
          <w:color w:val="000000"/>
          <w:sz w:val="22"/>
          <w:szCs w:val="22"/>
        </w:rPr>
        <w:t xml:space="preserve"> from its date of submission.</w:t>
      </w:r>
    </w:p>
    <w:p w14:paraId="059C9ED4"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6485D38D" w14:textId="77777777" w:rsidR="009F0B9B" w:rsidRDefault="00A5720B">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7D11AC53" w14:textId="77777777" w:rsidR="009F0B9B" w:rsidRDefault="00A5720B">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will be issued to that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In some cases Mercy Corps may choose to issue clarifications to all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It is a condition of this tender that no clarification shall be deemed to supersede, contradict, add to or detract from the conditions hereof, unless made in writing as an Addendum to Tender and signed by Mercy Corps or its designated representative.  </w:t>
      </w:r>
    </w:p>
    <w:p w14:paraId="2A0CDFC5" w14:textId="77777777" w:rsidR="009F0B9B" w:rsidRDefault="00A5720B">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4AF14688"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252BB190"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r w:rsidR="003A67E0">
        <w:rPr>
          <w:rFonts w:ascii="Times New Roman" w:eastAsia="Times New Roman" w:hAnsi="Times New Roman" w:cs="Times New Roman"/>
          <w:color w:val="000000"/>
          <w:sz w:val="22"/>
          <w:szCs w:val="22"/>
        </w:rPr>
        <w:t>they:</w:t>
      </w:r>
    </w:p>
    <w:p w14:paraId="1847B935"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1298DC35"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0D448857" w14:textId="222FE720"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r w:rsidR="009B08F2">
        <w:rPr>
          <w:rFonts w:ascii="Times New Roman" w:eastAsia="Times New Roman" w:hAnsi="Times New Roman" w:cs="Times New Roman"/>
          <w:color w:val="000000"/>
          <w:sz w:val="22"/>
          <w:szCs w:val="22"/>
        </w:rPr>
        <w:t>been convicted</w:t>
      </w:r>
      <w:r>
        <w:rPr>
          <w:rFonts w:ascii="Times New Roman" w:eastAsia="Times New Roman" w:hAnsi="Times New Roman" w:cs="Times New Roman"/>
          <w:color w:val="000000"/>
          <w:sz w:val="22"/>
          <w:szCs w:val="22"/>
        </w:rPr>
        <w:t xml:space="preserve"> of illegal/corrupt activities, and/or unprofessional conduct</w:t>
      </w:r>
    </w:p>
    <w:p w14:paraId="192F3618"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433AEAF2"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4654108B"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220B7B0A"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2D7C009B" w14:textId="77777777" w:rsidR="009F0B9B" w:rsidRDefault="00A5720B">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09300936"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12DE1A5C"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6DA608AC"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can either utilize the response documents contained in this tender package to submit their offer or they can submit an offer in their own format as long as it contains all the required documents and information specified by this tender.</w:t>
      </w:r>
    </w:p>
    <w:p w14:paraId="15A792BE"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58B537FF"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Documentation submitted by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will be verified by Mercy Corps. The winning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will be required to sign a contract for the stated, agreed upon amount.</w:t>
      </w:r>
    </w:p>
    <w:p w14:paraId="3B321B96"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0C591D31"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It is Mercy Corps’ policy to comply with humanitarian principles and the laws and regulations of the United States, the </w:t>
      </w:r>
      <w:r>
        <w:rPr>
          <w:rFonts w:ascii="Times New Roman" w:eastAsia="Times New Roman" w:hAnsi="Times New Roman" w:cs="Times New Roman"/>
          <w:color w:val="000000"/>
          <w:sz w:val="22"/>
          <w:szCs w:val="22"/>
        </w:rPr>
        <w:lastRenderedPageBreak/>
        <w:t>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51C19028"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9C42095"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4422A3A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FEC5DD5"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9D8A85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7BFFEE1"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BA1EAB0"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2DB5199C"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7A44DF1"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54EC8FB"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0A810207"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2378CE7"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782542E5"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4884483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5D478DF"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32DD0A4"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5FA9DDF2"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12B479DD" w14:textId="77777777" w:rsidR="009F0B9B" w:rsidRDefault="009F0B9B">
      <w:pPr>
        <w:widowControl w:val="0"/>
        <w:spacing w:after="160" w:line="240" w:lineRule="auto"/>
        <w:rPr>
          <w:rFonts w:ascii="Times New Roman" w:eastAsia="Times New Roman" w:hAnsi="Times New Roman" w:cs="Times New Roman"/>
          <w:color w:val="000000"/>
          <w:sz w:val="22"/>
          <w:szCs w:val="22"/>
        </w:rPr>
      </w:pPr>
    </w:p>
    <w:p w14:paraId="30B3CACF"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br w:type="page"/>
      </w:r>
    </w:p>
    <w:p w14:paraId="7C783186" w14:textId="77777777" w:rsidR="009F0B9B" w:rsidRDefault="00A5720B">
      <w:pPr>
        <w:pStyle w:val="Heading1"/>
        <w:numPr>
          <w:ilvl w:val="0"/>
          <w:numId w:val="12"/>
        </w:numPr>
        <w:contextualSpacing/>
        <w:rPr>
          <w:sz w:val="28"/>
          <w:szCs w:val="28"/>
        </w:rPr>
      </w:pPr>
      <w:bookmarkStart w:id="5" w:name="_6wwf7wss0sbh" w:colFirst="0" w:colLast="0"/>
      <w:bookmarkEnd w:id="5"/>
      <w:r>
        <w:rPr>
          <w:sz w:val="28"/>
          <w:szCs w:val="28"/>
        </w:rPr>
        <w:lastRenderedPageBreak/>
        <w:t>Criteria &amp; Submittals</w:t>
      </w:r>
    </w:p>
    <w:p w14:paraId="2A10E914"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4924B25F" w14:textId="77777777">
        <w:tc>
          <w:tcPr>
            <w:tcW w:w="10800" w:type="dxa"/>
            <w:shd w:val="clear" w:color="auto" w:fill="auto"/>
            <w:tcMar>
              <w:top w:w="100" w:type="dxa"/>
              <w:left w:w="100" w:type="dxa"/>
              <w:bottom w:w="100" w:type="dxa"/>
              <w:right w:w="100" w:type="dxa"/>
            </w:tcMar>
          </w:tcPr>
          <w:p w14:paraId="65CA606E"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1FE256B2" w14:textId="77777777" w:rsidR="009F0B9B" w:rsidRDefault="00A5720B" w:rsidP="007632DA">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00"/>
                <w:sz w:val="22"/>
                <w:szCs w:val="22"/>
              </w:rPr>
              <w:t xml:space="preserve"> </w:t>
            </w:r>
            <w:r w:rsidRPr="003A67E0">
              <w:rPr>
                <w:rFonts w:ascii="Times New Roman" w:eastAsia="Times New Roman" w:hAnsi="Times New Roman" w:cs="Times New Roman"/>
                <w:color w:val="000000"/>
                <w:sz w:val="22"/>
                <w:szCs w:val="22"/>
              </w:rPr>
              <w:t>Fixed</w:t>
            </w:r>
            <w:r>
              <w:rPr>
                <w:rFonts w:ascii="Times New Roman" w:eastAsia="Times New Roman" w:hAnsi="Times New Roman" w:cs="Times New Roman"/>
                <w:b/>
                <w:color w:val="0000FF"/>
                <w:sz w:val="22"/>
                <w:szCs w:val="22"/>
              </w:rPr>
              <w:t xml:space="preserve"> </w:t>
            </w:r>
            <w:r w:rsidRPr="003A67E0">
              <w:rPr>
                <w:rFonts w:ascii="Times New Roman" w:eastAsia="Times New Roman" w:hAnsi="Times New Roman" w:cs="Times New Roman"/>
                <w:color w:val="000000"/>
                <w:sz w:val="22"/>
                <w:szCs w:val="22"/>
              </w:rPr>
              <w:t>Price</w:t>
            </w:r>
            <w:r>
              <w:rPr>
                <w:rFonts w:ascii="Times New Roman" w:eastAsia="Times New Roman" w:hAnsi="Times New Roman" w:cs="Times New Roman"/>
                <w:color w:val="000000"/>
                <w:sz w:val="22"/>
                <w:szCs w:val="22"/>
              </w:rPr>
              <w:t xml:space="preserve"> contract to one or several </w:t>
            </w:r>
            <w:proofErr w:type="gramStart"/>
            <w:r>
              <w:rPr>
                <w:rFonts w:ascii="Times New Roman" w:eastAsia="Times New Roman" w:hAnsi="Times New Roman" w:cs="Times New Roman"/>
                <w:color w:val="000000"/>
                <w:sz w:val="22"/>
                <w:szCs w:val="22"/>
              </w:rPr>
              <w:t>company(</w:t>
            </w:r>
            <w:proofErr w:type="spellStart"/>
            <w:proofErr w:type="gramEnd"/>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shall be required to adhere to the statement of work and terms and conditions of the resulting contract. The anticipated contract is incorporated in </w:t>
            </w:r>
            <w:r w:rsidRPr="003A67E0">
              <w:rPr>
                <w:rFonts w:ascii="Times New Roman" w:eastAsia="Times New Roman" w:hAnsi="Times New Roman" w:cs="Times New Roman"/>
                <w:color w:val="000000"/>
                <w:sz w:val="22"/>
                <w:szCs w:val="22"/>
              </w:rPr>
              <w:t>Section 6</w:t>
            </w:r>
            <w:r>
              <w:rPr>
                <w:rFonts w:ascii="Times New Roman" w:eastAsia="Times New Roman" w:hAnsi="Times New Roman" w:cs="Times New Roman"/>
                <w:color w:val="000000"/>
                <w:sz w:val="22"/>
                <w:szCs w:val="22"/>
              </w:rPr>
              <w:t xml:space="preserve"> herein. By submitting an offer,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certify that they understand and agree to all of the terms and clauses contained in </w:t>
            </w:r>
            <w:r w:rsidRPr="003A67E0">
              <w:rPr>
                <w:rFonts w:ascii="Times New Roman" w:eastAsia="Times New Roman" w:hAnsi="Times New Roman" w:cs="Times New Roman"/>
                <w:color w:val="000000"/>
                <w:sz w:val="22"/>
                <w:szCs w:val="22"/>
              </w:rPr>
              <w:t>Section 6</w:t>
            </w:r>
            <w:r>
              <w:rPr>
                <w:rFonts w:ascii="Times New Roman" w:eastAsia="Times New Roman" w:hAnsi="Times New Roman" w:cs="Times New Roman"/>
                <w:color w:val="000000"/>
                <w:sz w:val="22"/>
                <w:szCs w:val="22"/>
              </w:rPr>
              <w:t>.</w:t>
            </w:r>
          </w:p>
        </w:tc>
      </w:tr>
      <w:tr w:rsidR="009F0B9B" w14:paraId="44F83596" w14:textId="77777777">
        <w:tc>
          <w:tcPr>
            <w:tcW w:w="10800" w:type="dxa"/>
            <w:shd w:val="clear" w:color="auto" w:fill="auto"/>
            <w:tcMar>
              <w:top w:w="100" w:type="dxa"/>
              <w:left w:w="100" w:type="dxa"/>
              <w:bottom w:w="100" w:type="dxa"/>
              <w:right w:w="100" w:type="dxa"/>
            </w:tcMar>
          </w:tcPr>
          <w:p w14:paraId="1FDBB9D6" w14:textId="77777777" w:rsidR="009F0B9B" w:rsidRDefault="00A5720B">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14:paraId="4B74F99E"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14:paraId="6199090C" w14:textId="77777777" w:rsidR="009F0B9B" w:rsidRDefault="00A5720B">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14:paraId="46FD0BB8" w14:textId="77777777"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legally registered</w:t>
            </w:r>
          </w:p>
          <w:p w14:paraId="74B75D12" w14:textId="77777777" w:rsidR="009F0B9B" w:rsidRDefault="00A5720B">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must be in good standing with its governing tax authority</w:t>
            </w:r>
          </w:p>
          <w:p w14:paraId="397A6377" w14:textId="77777777" w:rsidR="006A22CE" w:rsidRPr="006A22CE" w:rsidRDefault="006A22CE" w:rsidP="006A22CE">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6A22CE">
              <w:rPr>
                <w:rFonts w:ascii="Times New Roman" w:eastAsia="Times New Roman" w:hAnsi="Times New Roman" w:cs="Times New Roman"/>
                <w:color w:val="000000"/>
                <w:sz w:val="22"/>
                <w:szCs w:val="22"/>
              </w:rPr>
              <w:t>Being an eligible business under applicable laws and regulations</w:t>
            </w:r>
          </w:p>
          <w:p w14:paraId="2746A3AC" w14:textId="77777777" w:rsidR="006A22CE" w:rsidRPr="006A22CE" w:rsidRDefault="006A22CE" w:rsidP="006A22CE">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6A22CE">
              <w:rPr>
                <w:rFonts w:ascii="Times New Roman" w:eastAsia="Times New Roman" w:hAnsi="Times New Roman" w:cs="Times New Roman"/>
                <w:color w:val="000000"/>
                <w:sz w:val="22"/>
                <w:szCs w:val="22"/>
              </w:rPr>
              <w:t>Being in good standing with any taxation or legal authority</w:t>
            </w:r>
          </w:p>
          <w:p w14:paraId="5C01D659" w14:textId="77777777" w:rsidR="006A22CE" w:rsidRPr="006A22CE" w:rsidRDefault="006A22CE" w:rsidP="006A22CE">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6A22CE">
              <w:rPr>
                <w:rFonts w:ascii="Times New Roman" w:eastAsia="Times New Roman" w:hAnsi="Times New Roman" w:cs="Times New Roman"/>
                <w:color w:val="000000"/>
                <w:sz w:val="22"/>
                <w:szCs w:val="22"/>
              </w:rPr>
              <w:t xml:space="preserve">VAT/TAX documentations </w:t>
            </w:r>
          </w:p>
          <w:p w14:paraId="4D88FE81" w14:textId="77777777" w:rsidR="006A22CE" w:rsidRPr="006A22CE" w:rsidRDefault="006A22CE" w:rsidP="006A22CE">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6A22CE">
              <w:rPr>
                <w:rFonts w:ascii="Times New Roman" w:eastAsia="Times New Roman" w:hAnsi="Times New Roman" w:cs="Times New Roman"/>
                <w:color w:val="000000"/>
                <w:sz w:val="22"/>
                <w:szCs w:val="22"/>
              </w:rPr>
              <w:t>Having a satisfactory record of performance and business ethics based on information available to Mercy Corps</w:t>
            </w:r>
          </w:p>
          <w:p w14:paraId="1B988377" w14:textId="77777777" w:rsidR="009F0B9B" w:rsidRDefault="009F0B9B" w:rsidP="006A22CE">
            <w:pPr>
              <w:widowControl w:val="0"/>
              <w:spacing w:after="200" w:line="288" w:lineRule="auto"/>
              <w:ind w:left="720"/>
              <w:contextualSpacing/>
              <w:rPr>
                <w:rFonts w:ascii="Times New Roman" w:eastAsia="Times New Roman" w:hAnsi="Times New Roman" w:cs="Times New Roman"/>
                <w:color w:val="000000"/>
                <w:sz w:val="22"/>
                <w:szCs w:val="22"/>
              </w:rPr>
            </w:pPr>
          </w:p>
        </w:tc>
      </w:tr>
      <w:tr w:rsidR="009F0B9B" w14:paraId="5155DB86" w14:textId="77777777">
        <w:tc>
          <w:tcPr>
            <w:tcW w:w="10800" w:type="dxa"/>
            <w:shd w:val="clear" w:color="auto" w:fill="auto"/>
            <w:tcMar>
              <w:top w:w="100" w:type="dxa"/>
              <w:left w:w="100" w:type="dxa"/>
              <w:bottom w:w="100" w:type="dxa"/>
              <w:right w:w="100" w:type="dxa"/>
            </w:tcMar>
          </w:tcPr>
          <w:p w14:paraId="012C8EAB" w14:textId="77777777" w:rsidR="009F0B9B" w:rsidRPr="00431C6A" w:rsidRDefault="00A5720B">
            <w:pPr>
              <w:widowControl w:val="0"/>
              <w:spacing w:after="16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3.3</w:t>
            </w:r>
            <w:r w:rsidRPr="00431C6A">
              <w:rPr>
                <w:rFonts w:ascii="Times New Roman" w:eastAsia="Times New Roman" w:hAnsi="Times New Roman" w:cs="Times New Roman"/>
                <w:color w:val="000000"/>
                <w:sz w:val="22"/>
                <w:szCs w:val="22"/>
              </w:rPr>
              <w:tab/>
              <w:t>Tender Submittals</w:t>
            </w:r>
          </w:p>
          <w:p w14:paraId="2569DB10" w14:textId="77777777" w:rsidR="009F0B9B" w:rsidRDefault="00A5720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6905BD58" w14:textId="77777777" w:rsidR="009F0B9B" w:rsidRPr="00431C6A" w:rsidRDefault="00A5720B">
            <w:pPr>
              <w:widowControl w:val="0"/>
              <w:spacing w:after="160" w:line="288"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Documents supporting the Eligibility Criteria:</w:t>
            </w:r>
          </w:p>
          <w:p w14:paraId="1C3DB7B8" w14:textId="77777777" w:rsidR="009F0B9B" w:rsidRDefault="00A5720B">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p>
          <w:p w14:paraId="06BDC871" w14:textId="77777777" w:rsidR="009F0B9B" w:rsidRDefault="00A5720B">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p>
          <w:p w14:paraId="39BF4C2D" w14:textId="77777777" w:rsidR="00B912C5" w:rsidRPr="00431C6A" w:rsidRDefault="00B912C5" w:rsidP="00B912C5">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Company Profile detailing experience working with International/NGOs conducting surveys and evaluations using digital data collection technologies through secured and sophisticated software (not more than 3 pages)</w:t>
            </w:r>
          </w:p>
          <w:p w14:paraId="7ADA2BDE" w14:textId="77777777" w:rsidR="00B912C5" w:rsidRPr="00431C6A" w:rsidRDefault="00B912C5" w:rsidP="00B912C5">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Proof of similar works (such as conducting baseline, annual, </w:t>
            </w:r>
            <w:proofErr w:type="spellStart"/>
            <w:r w:rsidRPr="00431C6A">
              <w:rPr>
                <w:rFonts w:ascii="Times New Roman" w:eastAsia="Times New Roman" w:hAnsi="Times New Roman" w:cs="Times New Roman"/>
                <w:color w:val="000000"/>
                <w:sz w:val="22"/>
                <w:szCs w:val="22"/>
              </w:rPr>
              <w:t>mid term</w:t>
            </w:r>
            <w:proofErr w:type="spellEnd"/>
            <w:r w:rsidRPr="00431C6A">
              <w:rPr>
                <w:rFonts w:ascii="Times New Roman" w:eastAsia="Times New Roman" w:hAnsi="Times New Roman" w:cs="Times New Roman"/>
                <w:color w:val="000000"/>
                <w:sz w:val="22"/>
                <w:szCs w:val="22"/>
              </w:rPr>
              <w:t xml:space="preserve">, </w:t>
            </w:r>
            <w:proofErr w:type="spellStart"/>
            <w:r w:rsidRPr="00431C6A">
              <w:rPr>
                <w:rFonts w:ascii="Times New Roman" w:eastAsia="Times New Roman" w:hAnsi="Times New Roman" w:cs="Times New Roman"/>
                <w:color w:val="000000"/>
                <w:sz w:val="22"/>
                <w:szCs w:val="22"/>
              </w:rPr>
              <w:t>endline</w:t>
            </w:r>
            <w:proofErr w:type="spellEnd"/>
            <w:r w:rsidRPr="00431C6A">
              <w:rPr>
                <w:rFonts w:ascii="Times New Roman" w:eastAsia="Times New Roman" w:hAnsi="Times New Roman" w:cs="Times New Roman"/>
                <w:color w:val="000000"/>
                <w:sz w:val="22"/>
                <w:szCs w:val="22"/>
              </w:rPr>
              <w:t xml:space="preserve"> and final evaluations) conducted in the past  in areas related to Food Security, Nutrition, Resilience WASH, Disaster Risk Reduction, Social </w:t>
            </w:r>
            <w:r w:rsidR="00C27EE7" w:rsidRPr="00431C6A">
              <w:rPr>
                <w:rFonts w:ascii="Times New Roman" w:eastAsia="Times New Roman" w:hAnsi="Times New Roman" w:cs="Times New Roman"/>
                <w:color w:val="000000"/>
                <w:sz w:val="22"/>
                <w:szCs w:val="22"/>
              </w:rPr>
              <w:t>Behavior</w:t>
            </w:r>
            <w:r w:rsidRPr="00431C6A">
              <w:rPr>
                <w:rFonts w:ascii="Times New Roman" w:eastAsia="Times New Roman" w:hAnsi="Times New Roman" w:cs="Times New Roman"/>
                <w:color w:val="000000"/>
                <w:sz w:val="22"/>
                <w:szCs w:val="22"/>
              </w:rPr>
              <w:t xml:space="preserve"> Change Communication programming, Gender and Social Inclusion </w:t>
            </w:r>
            <w:proofErr w:type="spellStart"/>
            <w:r w:rsidRPr="00431C6A">
              <w:rPr>
                <w:rFonts w:ascii="Times New Roman" w:eastAsia="Times New Roman" w:hAnsi="Times New Roman" w:cs="Times New Roman"/>
                <w:color w:val="000000"/>
                <w:sz w:val="22"/>
                <w:szCs w:val="22"/>
              </w:rPr>
              <w:t>etc</w:t>
            </w:r>
            <w:proofErr w:type="spellEnd"/>
            <w:r w:rsidRPr="00431C6A">
              <w:rPr>
                <w:rFonts w:ascii="Times New Roman" w:eastAsia="Times New Roman" w:hAnsi="Times New Roman" w:cs="Times New Roman"/>
                <w:color w:val="000000"/>
                <w:sz w:val="22"/>
                <w:szCs w:val="22"/>
              </w:rPr>
              <w:t xml:space="preserve">) </w:t>
            </w:r>
          </w:p>
          <w:p w14:paraId="1ED1D578" w14:textId="77777777" w:rsidR="00B912C5" w:rsidRPr="00431C6A" w:rsidRDefault="00B912C5" w:rsidP="00B912C5">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Three references and a sample of final product (final product could be any document demonstrating the quality of work such as final report)</w:t>
            </w:r>
          </w:p>
          <w:p w14:paraId="72F70CC5" w14:textId="77777777" w:rsidR="00B912C5" w:rsidRPr="00431C6A" w:rsidRDefault="00B912C5" w:rsidP="00B912C5">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List of works conducted with USAID, preferably with Food for Peace or OFDA (list only major ones)</w:t>
            </w:r>
          </w:p>
          <w:p w14:paraId="0AB1D9E8" w14:textId="77777777" w:rsidR="00B912C5" w:rsidRPr="00431C6A" w:rsidRDefault="00B912C5" w:rsidP="00B912C5">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Statement of interest, proposed methodology based on </w:t>
            </w:r>
            <w:proofErr w:type="spellStart"/>
            <w:r w:rsidRPr="00431C6A">
              <w:rPr>
                <w:rFonts w:ascii="Times New Roman" w:eastAsia="Times New Roman" w:hAnsi="Times New Roman" w:cs="Times New Roman"/>
                <w:color w:val="000000"/>
                <w:sz w:val="22"/>
                <w:szCs w:val="22"/>
              </w:rPr>
              <w:t>SoW</w:t>
            </w:r>
            <w:proofErr w:type="spellEnd"/>
            <w:r w:rsidRPr="00431C6A">
              <w:rPr>
                <w:rFonts w:ascii="Times New Roman" w:eastAsia="Times New Roman" w:hAnsi="Times New Roman" w:cs="Times New Roman"/>
                <w:color w:val="000000"/>
                <w:sz w:val="22"/>
                <w:szCs w:val="22"/>
              </w:rPr>
              <w:t xml:space="preserve">, and work plan for delivering services </w:t>
            </w:r>
          </w:p>
          <w:p w14:paraId="640141F7" w14:textId="77777777" w:rsidR="00B912C5" w:rsidRPr="00431C6A" w:rsidRDefault="00B912C5" w:rsidP="00B912C5">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CVs of Key personnel proposed for the activity </w:t>
            </w:r>
          </w:p>
          <w:p w14:paraId="1F4C92C6" w14:textId="77777777" w:rsidR="009F0B9B" w:rsidRPr="00431C6A" w:rsidRDefault="00B912C5" w:rsidP="00E92A9E">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Detailed budget with a clear breakdown of costs (separate for baseline and final evaluation). </w:t>
            </w:r>
          </w:p>
          <w:p w14:paraId="57A77AF0" w14:textId="77777777" w:rsidR="009F0B9B" w:rsidRPr="00431C6A" w:rsidRDefault="00A5720B">
            <w:pPr>
              <w:widowControl w:val="0"/>
              <w:spacing w:after="16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lastRenderedPageBreak/>
              <w:t>Documents to conduct the Technical Evaluation and additional Due Diligence: [To be completed according to the specific items to be tendered]</w:t>
            </w:r>
          </w:p>
          <w:p w14:paraId="4F242E31" w14:textId="77777777" w:rsidR="009F0B9B" w:rsidRPr="00431C6A" w:rsidRDefault="00A5720B">
            <w:pPr>
              <w:widowControl w:val="0"/>
              <w:numPr>
                <w:ilvl w:val="0"/>
                <w:numId w:val="11"/>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Company Profile, 2 page max </w:t>
            </w:r>
            <w:r w:rsidRPr="00431C6A">
              <w:rPr>
                <w:rFonts w:ascii="Times New Roman" w:eastAsia="Times New Roman" w:hAnsi="Times New Roman" w:cs="Times New Roman"/>
                <w:color w:val="000000"/>
                <w:sz w:val="22"/>
                <w:szCs w:val="22"/>
              </w:rPr>
              <w:t>[Required]</w:t>
            </w:r>
          </w:p>
          <w:p w14:paraId="3A0CE1F2" w14:textId="77777777" w:rsidR="009F0B9B" w:rsidRPr="00431C6A" w:rsidRDefault="00A5720B">
            <w:pPr>
              <w:widowControl w:val="0"/>
              <w:numPr>
                <w:ilvl w:val="0"/>
                <w:numId w:val="11"/>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References from previous work projects (including contact </w:t>
            </w:r>
            <w:r w:rsidR="00431C6A">
              <w:rPr>
                <w:rFonts w:ascii="Times New Roman" w:eastAsia="Times New Roman" w:hAnsi="Times New Roman" w:cs="Times New Roman"/>
                <w:color w:val="000000"/>
                <w:sz w:val="22"/>
                <w:szCs w:val="22"/>
              </w:rPr>
              <w:t>information) [</w:t>
            </w:r>
            <w:r w:rsidRPr="00431C6A">
              <w:rPr>
                <w:rFonts w:ascii="Times New Roman" w:eastAsia="Times New Roman" w:hAnsi="Times New Roman" w:cs="Times New Roman"/>
                <w:color w:val="000000"/>
                <w:sz w:val="22"/>
                <w:szCs w:val="22"/>
              </w:rPr>
              <w:t>Required]</w:t>
            </w:r>
          </w:p>
          <w:p w14:paraId="1B44DA15" w14:textId="77777777" w:rsidR="009F0B9B" w:rsidRPr="00431C6A" w:rsidRDefault="00A5720B">
            <w:pPr>
              <w:widowControl w:val="0"/>
              <w:numPr>
                <w:ilvl w:val="0"/>
                <w:numId w:val="11"/>
              </w:numPr>
              <w:spacing w:after="0" w:line="240"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Example: Key Personnel CVs, </w:t>
            </w:r>
            <w:r w:rsidR="00431C6A" w:rsidRPr="00431C6A">
              <w:rPr>
                <w:rFonts w:ascii="Times New Roman" w:eastAsia="Times New Roman" w:hAnsi="Times New Roman" w:cs="Times New Roman"/>
                <w:color w:val="000000"/>
                <w:sz w:val="22"/>
                <w:szCs w:val="22"/>
              </w:rPr>
              <w:t>3-page</w:t>
            </w:r>
            <w:r w:rsidRPr="00431C6A">
              <w:rPr>
                <w:rFonts w:ascii="Times New Roman" w:eastAsia="Times New Roman" w:hAnsi="Times New Roman" w:cs="Times New Roman"/>
                <w:color w:val="000000"/>
                <w:sz w:val="22"/>
                <w:szCs w:val="22"/>
              </w:rPr>
              <w:t xml:space="preserve"> max per personnel</w:t>
            </w:r>
          </w:p>
          <w:p w14:paraId="3B6F10F3" w14:textId="77777777" w:rsidR="009F0B9B" w:rsidRPr="00431C6A" w:rsidRDefault="00A5720B">
            <w:pPr>
              <w:widowControl w:val="0"/>
              <w:numPr>
                <w:ilvl w:val="0"/>
                <w:numId w:val="11"/>
              </w:numPr>
              <w:spacing w:after="0" w:line="240"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Example: Detailed Product Specifications/ISO Certificates, X page max</w:t>
            </w:r>
          </w:p>
          <w:p w14:paraId="2EEA1265" w14:textId="77777777" w:rsidR="009F0B9B" w:rsidRPr="00431C6A" w:rsidRDefault="00A5720B">
            <w:pPr>
              <w:widowControl w:val="0"/>
              <w:spacing w:before="200" w:after="16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Price </w:t>
            </w:r>
            <w:r w:rsidR="000C741A" w:rsidRPr="00431C6A">
              <w:rPr>
                <w:rFonts w:ascii="Times New Roman" w:eastAsia="Times New Roman" w:hAnsi="Times New Roman" w:cs="Times New Roman"/>
                <w:color w:val="000000"/>
                <w:sz w:val="22"/>
                <w:szCs w:val="22"/>
              </w:rPr>
              <w:t>Offer:</w:t>
            </w:r>
          </w:p>
          <w:p w14:paraId="64D0778B"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431C6A">
              <w:rPr>
                <w:rFonts w:ascii="Times New Roman" w:eastAsia="Times New Roman" w:hAnsi="Times New Roman" w:cs="Times New Roman"/>
                <w:color w:val="000000"/>
                <w:sz w:val="22"/>
                <w:szCs w:val="22"/>
              </w:rPr>
              <w:t xml:space="preserve">[Choose and modify according to the type of contract selected in section 3.1:] As a Fixed-Price contract, the price of the contract to be awarded will be an all-inclusive fixed price basis, either in the form of a total fixed price or a per-unit/deliverable fixed price. As a Cost Reimbursement plus Fixed Fee contract, the price of contract to be awarded will be on the basis of estimated costs at cost and specified fee paid; the contract to be awarded will have a ceiling amount not to be exceed without prior written approval. As a Time and Materials contract, the price of contract to be awarded will be on the basis of estimated direct labor hours/days at specified fixed hourly/daily rates and materials at cost; the contract to be awarded will have a ceiling amount not to be exceeded without prior written approval. </w:t>
            </w:r>
            <w:r>
              <w:rPr>
                <w:rFonts w:ascii="Times New Roman" w:eastAsia="Times New Roman" w:hAnsi="Times New Roman" w:cs="Times New Roman"/>
                <w:color w:val="000000"/>
                <w:sz w:val="22"/>
                <w:szCs w:val="22"/>
              </w:rPr>
              <w:t xml:space="preserve">No profit, fees, taxes, or additional costs can be added after contract signing.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must show unit prices, quantities, and total price, as displayed in the Offer Sheet in Section 4. All items must be clearly labeled and included in the total offered price.</w:t>
            </w:r>
          </w:p>
          <w:p w14:paraId="2C86FAF2" w14:textId="77777777" w:rsidR="009F0B9B" w:rsidRDefault="00A5720B">
            <w:pPr>
              <w:widowControl w:val="0"/>
              <w:spacing w:after="160" w:line="240" w:lineRule="auto"/>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w:t>
            </w:r>
            <w:r w:rsidRPr="00431C6A">
              <w:rPr>
                <w:rFonts w:ascii="Times New Roman" w:eastAsia="Times New Roman" w:hAnsi="Times New Roman" w:cs="Times New Roman"/>
                <w:color w:val="000000"/>
                <w:sz w:val="22"/>
                <w:szCs w:val="22"/>
              </w:rPr>
              <w:t xml:space="preserve">must/must not </w:t>
            </w:r>
            <w:r>
              <w:rPr>
                <w:rFonts w:ascii="Times New Roman" w:eastAsia="Times New Roman" w:hAnsi="Times New Roman" w:cs="Times New Roman"/>
                <w:color w:val="000000"/>
                <w:sz w:val="22"/>
                <w:szCs w:val="22"/>
              </w:rPr>
              <w:t xml:space="preserve">include VAT and customs duties in their offer </w:t>
            </w:r>
            <w:r w:rsidRPr="00431C6A">
              <w:rPr>
                <w:rFonts w:ascii="Times New Roman" w:eastAsia="Times New Roman" w:hAnsi="Times New Roman" w:cs="Times New Roman"/>
                <w:color w:val="000000"/>
                <w:sz w:val="22"/>
                <w:szCs w:val="22"/>
              </w:rPr>
              <w:t>(choose correct statement, dependent on donor &amp; Mercy Corps tax status in the country)</w:t>
            </w:r>
            <w:r>
              <w:rPr>
                <w:rFonts w:ascii="Times New Roman" w:eastAsia="Times New Roman" w:hAnsi="Times New Roman" w:cs="Times New Roman"/>
                <w:color w:val="000000"/>
                <w:sz w:val="22"/>
                <w:szCs w:val="22"/>
              </w:rPr>
              <w:t>.</w:t>
            </w:r>
          </w:p>
        </w:tc>
      </w:tr>
      <w:tr w:rsidR="009F0B9B" w14:paraId="0DF08CCA" w14:textId="77777777">
        <w:tc>
          <w:tcPr>
            <w:tcW w:w="10800" w:type="dxa"/>
            <w:shd w:val="clear" w:color="auto" w:fill="auto"/>
            <w:tcMar>
              <w:top w:w="100" w:type="dxa"/>
              <w:left w:w="100" w:type="dxa"/>
              <w:bottom w:w="100" w:type="dxa"/>
              <w:right w:w="100" w:type="dxa"/>
            </w:tcMar>
          </w:tcPr>
          <w:p w14:paraId="65D373B3"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7C0A99ED" w14:textId="77777777" w:rsidR="009F0B9B" w:rsidRDefault="00A5720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sidR="00431C6A">
              <w:rPr>
                <w:rFonts w:ascii="Times New Roman" w:eastAsia="Times New Roman" w:hAnsi="Times New Roman" w:cs="Times New Roman"/>
                <w:color w:val="0000FF"/>
                <w:sz w:val="22"/>
                <w:szCs w:val="22"/>
              </w:rPr>
              <w:t>NPR</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ab/>
            </w:r>
          </w:p>
          <w:p w14:paraId="3DC01BA0" w14:textId="77777777" w:rsidR="009F0B9B" w:rsidRDefault="00A5720B" w:rsidP="00431C6A">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sidR="00431C6A">
              <w:rPr>
                <w:rFonts w:ascii="Times New Roman" w:eastAsia="Times New Roman" w:hAnsi="Times New Roman" w:cs="Times New Roman"/>
                <w:color w:val="0000FF"/>
                <w:sz w:val="22"/>
                <w:szCs w:val="22"/>
              </w:rPr>
              <w:t>NPR</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p>
        </w:tc>
      </w:tr>
    </w:tbl>
    <w:p w14:paraId="6055D5AE" w14:textId="77777777" w:rsidR="009F0B9B" w:rsidRDefault="009F0B9B">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4174DB5E" w14:textId="77777777">
        <w:tc>
          <w:tcPr>
            <w:tcW w:w="10800" w:type="dxa"/>
            <w:shd w:val="clear" w:color="auto" w:fill="auto"/>
            <w:tcMar>
              <w:top w:w="100" w:type="dxa"/>
              <w:left w:w="100" w:type="dxa"/>
              <w:bottom w:w="100" w:type="dxa"/>
              <w:right w:w="100" w:type="dxa"/>
            </w:tcMar>
          </w:tcPr>
          <w:p w14:paraId="57F36C2C" w14:textId="77777777" w:rsidR="009F0B9B" w:rsidRDefault="00A5720B">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14:paraId="3089A668"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 in the preparation of their tender.</w:t>
            </w:r>
          </w:p>
          <w:p w14:paraId="2BC1B621" w14:textId="77777777" w:rsidR="009F0B9B" w:rsidRDefault="00A5720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9F0B9B" w14:paraId="1452438B" w14:textId="77777777">
        <w:tc>
          <w:tcPr>
            <w:tcW w:w="10800" w:type="dxa"/>
            <w:shd w:val="clear" w:color="auto" w:fill="auto"/>
            <w:tcMar>
              <w:top w:w="100" w:type="dxa"/>
              <w:left w:w="100" w:type="dxa"/>
              <w:bottom w:w="100" w:type="dxa"/>
              <w:right w:w="100" w:type="dxa"/>
            </w:tcMar>
          </w:tcPr>
          <w:p w14:paraId="3B1074A6" w14:textId="77777777" w:rsidR="009F0B9B" w:rsidRPr="00431C6A" w:rsidRDefault="00A5720B">
            <w:pPr>
              <w:widowControl w:val="0"/>
              <w:spacing w:after="16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3.5.1</w:t>
            </w:r>
            <w:r w:rsidRPr="00431C6A">
              <w:rPr>
                <w:rFonts w:ascii="Times New Roman" w:eastAsia="Times New Roman" w:hAnsi="Times New Roman" w:cs="Times New Roman"/>
                <w:color w:val="000000"/>
                <w:sz w:val="22"/>
                <w:szCs w:val="22"/>
              </w:rPr>
              <w:tab/>
              <w:t xml:space="preserve">Scoring Evaluation </w:t>
            </w:r>
          </w:p>
          <w:p w14:paraId="0157D36F" w14:textId="77777777" w:rsidR="009F0B9B" w:rsidRPr="00431C6A" w:rsidRDefault="00A5720B">
            <w:pPr>
              <w:widowControl w:val="0"/>
              <w:spacing w:after="160" w:line="288"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Trade-Off Method</w:t>
            </w:r>
          </w:p>
          <w:p w14:paraId="2156F59C"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criteria is given a percentage, all together equaling 100%). </w:t>
            </w:r>
            <w:proofErr w:type="spellStart"/>
            <w:r>
              <w:rPr>
                <w:rFonts w:ascii="Times New Roman" w:eastAsia="Times New Roman" w:hAnsi="Times New Roman" w:cs="Times New Roman"/>
                <w:color w:val="000000"/>
                <w:sz w:val="22"/>
                <w:szCs w:val="22"/>
              </w:rPr>
              <w:t>Offeror's</w:t>
            </w:r>
            <w:proofErr w:type="spellEnd"/>
            <w:r>
              <w:rPr>
                <w:rFonts w:ascii="Times New Roman" w:eastAsia="Times New Roman" w:hAnsi="Times New Roman" w:cs="Times New Roman"/>
                <w:color w:val="000000"/>
                <w:sz w:val="22"/>
                <w:szCs w:val="22"/>
              </w:rPr>
              <w:t xml:space="preserve"> proposals should consist of all required technical submittals so a Mercy Corps committee can thoroughly evaluate the technical criteria listed herein and assign points based on the strength of a technical submission.</w:t>
            </w:r>
          </w:p>
          <w:p w14:paraId="20192290"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sidRPr="00431C6A">
              <w:rPr>
                <w:rFonts w:ascii="Times New Roman" w:eastAsia="Times New Roman" w:hAnsi="Times New Roman" w:cs="Times New Roman"/>
                <w:color w:val="000000"/>
                <w:sz w:val="22"/>
                <w:szCs w:val="22"/>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has been assigned a weighting </w:t>
            </w:r>
            <w:r>
              <w:rPr>
                <w:rFonts w:ascii="Times New Roman" w:eastAsia="Times New Roman" w:hAnsi="Times New Roman" w:cs="Times New Roman"/>
                <w:color w:val="000000"/>
                <w:sz w:val="22"/>
                <w:szCs w:val="22"/>
              </w:rPr>
              <w:lastRenderedPageBreak/>
              <w:t xml:space="preserve">prior to the release of this tender based on its importance to Mercy Corps in this process. </w:t>
            </w:r>
          </w:p>
          <w:p w14:paraId="7F4FB8D3" w14:textId="77777777" w:rsidR="009F0B9B" w:rsidRDefault="00A5720B">
            <w:pPr>
              <w:widowControl w:val="0"/>
              <w:spacing w:after="160" w:line="288" w:lineRule="auto"/>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with the best score will be accepted as the winning </w:t>
            </w:r>
            <w:proofErr w:type="spellStart"/>
            <w:r>
              <w:rPr>
                <w:rFonts w:ascii="Times New Roman" w:eastAsia="Times New Roman" w:hAnsi="Times New Roman" w:cs="Times New Roman"/>
                <w:color w:val="000000"/>
                <w:sz w:val="22"/>
                <w:szCs w:val="22"/>
              </w:rPr>
              <w:t>offeror</w:t>
            </w:r>
            <w:proofErr w:type="spellEnd"/>
            <w:r>
              <w:rPr>
                <w:rFonts w:ascii="Times New Roman" w:eastAsia="Times New Roman" w:hAnsi="Times New Roman" w:cs="Times New Roman"/>
                <w:color w:val="000000"/>
                <w:sz w:val="22"/>
                <w:szCs w:val="22"/>
              </w:rPr>
              <w:t xml:space="preserve">(s), assuming the price is deemed fair and reasonable and subject to the additional due diligence in </w:t>
            </w:r>
            <w:r w:rsidRPr="00431C6A">
              <w:rPr>
                <w:rFonts w:ascii="Times New Roman" w:eastAsia="Times New Roman" w:hAnsi="Times New Roman" w:cs="Times New Roman"/>
                <w:color w:val="000000"/>
                <w:sz w:val="22"/>
                <w:szCs w:val="22"/>
              </w:rPr>
              <w:t>section 3.5.2.</w:t>
            </w:r>
          </w:p>
          <w:p w14:paraId="30727C4A" w14:textId="77777777" w:rsidR="009F0B9B" w:rsidRDefault="00A5720B">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9F0B9B" w:rsidRPr="00431C6A" w14:paraId="56059186"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3316E7E5" w14:textId="77777777" w:rsidR="009F0B9B" w:rsidRPr="00431C6A" w:rsidRDefault="00A5720B">
                  <w:pPr>
                    <w:widowControl w:val="0"/>
                    <w:spacing w:after="160" w:line="288" w:lineRule="auto"/>
                    <w:ind w:left="-12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10CAFAD6" w14:textId="77777777" w:rsidR="009F0B9B" w:rsidRPr="00431C6A" w:rsidRDefault="00A5720B">
                  <w:pPr>
                    <w:widowControl w:val="0"/>
                    <w:spacing w:after="160" w:line="288" w:lineRule="auto"/>
                    <w:ind w:left="30"/>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Rationale</w:t>
                  </w:r>
                </w:p>
              </w:tc>
            </w:tr>
            <w:tr w:rsidR="009F0B9B" w:rsidRPr="00431C6A" w14:paraId="2AED2049"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EAC9AD9"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EBD3027"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9F0B9B" w:rsidRPr="00431C6A" w14:paraId="432B40F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FC5B5F"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D4A36F6"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9F0B9B" w:rsidRPr="00431C6A" w14:paraId="3CC9B6F7"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6886D7"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09E602"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9F0B9B" w:rsidRPr="00431C6A" w14:paraId="243C10EC"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7CEC36"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07E9C39"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9F0B9B" w:rsidRPr="00431C6A" w14:paraId="3C287F59"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61FBE3" w14:textId="77777777" w:rsidR="009F0B9B" w:rsidRDefault="00A5720B">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08F83F" w14:textId="77777777" w:rsidR="009F0B9B" w:rsidRDefault="00A5720B">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14:paraId="78AA59D6" w14:textId="77777777" w:rsidR="009F0B9B" w:rsidRPr="00431C6A" w:rsidRDefault="009F0B9B">
            <w:pPr>
              <w:widowControl w:val="0"/>
              <w:spacing w:after="160" w:line="240" w:lineRule="auto"/>
              <w:rPr>
                <w:rFonts w:ascii="Times New Roman" w:eastAsia="Times New Roman" w:hAnsi="Times New Roman" w:cs="Times New Roman"/>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9F0B9B" w:rsidRPr="00431C6A" w14:paraId="526D0C12" w14:textId="77777777">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A456526" w14:textId="77777777" w:rsidR="009F0B9B" w:rsidRPr="00431C6A" w:rsidRDefault="00A5720B">
                  <w:pPr>
                    <w:widowControl w:val="0"/>
                    <w:spacing w:after="0" w:line="240" w:lineRule="auto"/>
                    <w:ind w:left="45"/>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34626C5" w14:textId="77777777" w:rsidR="009F0B9B" w:rsidRPr="00431C6A" w:rsidRDefault="00A5720B">
                  <w:pPr>
                    <w:widowControl w:val="0"/>
                    <w:spacing w:after="0" w:line="240"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Weight</w:t>
                  </w:r>
                </w:p>
                <w:p w14:paraId="0549FD61" w14:textId="77777777" w:rsidR="009F0B9B" w:rsidRPr="00431C6A" w:rsidRDefault="00A5720B">
                  <w:pPr>
                    <w:widowControl w:val="0"/>
                    <w:spacing w:after="0" w:line="240"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28A335B" w14:textId="77777777" w:rsidR="009F0B9B" w:rsidRPr="00431C6A" w:rsidRDefault="00A5720B">
                  <w:pPr>
                    <w:widowControl w:val="0"/>
                    <w:spacing w:after="0" w:line="240"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Possible Points </w:t>
                  </w:r>
                </w:p>
                <w:p w14:paraId="0AE0D79E" w14:textId="77777777" w:rsidR="009F0B9B" w:rsidRPr="00431C6A" w:rsidRDefault="00A5720B">
                  <w:pPr>
                    <w:widowControl w:val="0"/>
                    <w:spacing w:after="0" w:line="240"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EBC8CA8" w14:textId="77777777" w:rsidR="009F0B9B" w:rsidRPr="00431C6A" w:rsidRDefault="00A5720B">
                  <w:pPr>
                    <w:widowControl w:val="0"/>
                    <w:spacing w:after="0" w:line="240"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Weighted Score</w:t>
                  </w:r>
                </w:p>
              </w:tc>
            </w:tr>
            <w:tr w:rsidR="009F0B9B" w:rsidRPr="00431C6A" w14:paraId="3C261E2F" w14:textId="77777777">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C74F39E" w14:textId="77777777" w:rsidR="009F0B9B" w:rsidRPr="00431C6A" w:rsidRDefault="009F0B9B">
                  <w:pPr>
                    <w:widowControl w:val="0"/>
                    <w:spacing w:after="0" w:line="240" w:lineRule="auto"/>
                    <w:jc w:val="center"/>
                    <w:rPr>
                      <w:rFonts w:ascii="Times New Roman" w:eastAsia="Times New Roman" w:hAnsi="Times New Roman" w:cs="Times New Roman"/>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DB2CF82" w14:textId="77777777" w:rsidR="009F0B9B" w:rsidRPr="00431C6A" w:rsidRDefault="00A5720B">
                  <w:pPr>
                    <w:widowControl w:val="0"/>
                    <w:spacing w:after="0" w:line="240"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FCFA9A1" w14:textId="77777777" w:rsidR="009F0B9B" w:rsidRPr="00431C6A" w:rsidRDefault="00A5720B">
                  <w:pPr>
                    <w:widowControl w:val="0"/>
                    <w:spacing w:after="0" w:line="240"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CAB8BFC" w14:textId="77777777" w:rsidR="009F0B9B" w:rsidRPr="00431C6A" w:rsidRDefault="00A5720B">
                  <w:pPr>
                    <w:widowControl w:val="0"/>
                    <w:spacing w:after="0" w:line="240"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(A*B)</w:t>
                  </w:r>
                </w:p>
              </w:tc>
            </w:tr>
            <w:tr w:rsidR="009F0B9B" w:rsidRPr="00431C6A" w14:paraId="415D3669"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60D089" w14:textId="77777777" w:rsidR="009F0B9B" w:rsidRDefault="00A5720B" w:rsidP="00431C6A">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Product/Service/Work Technical Specifications </w:t>
                  </w:r>
                  <w:r w:rsidR="00431C6A" w:rsidRPr="00431C6A">
                    <w:rPr>
                      <w:rFonts w:ascii="Times New Roman" w:eastAsia="Times New Roman" w:hAnsi="Times New Roman" w:cs="Times New Roman"/>
                      <w:color w:val="000000"/>
                      <w:sz w:val="22"/>
                      <w:szCs w:val="22"/>
                    </w:rPr>
                    <w:t xml:space="preserve">: Minimum five years of experience conducting surveys in remote areas, mobilizing teams and collecting data using digital data collection tools &amp; software’s like ODK, Kobo or </w:t>
                  </w:r>
                  <w:proofErr w:type="spellStart"/>
                  <w:r w:rsidR="00431C6A" w:rsidRPr="00431C6A">
                    <w:rPr>
                      <w:rFonts w:ascii="Times New Roman" w:eastAsia="Times New Roman" w:hAnsi="Times New Roman" w:cs="Times New Roman"/>
                      <w:color w:val="000000"/>
                      <w:sz w:val="22"/>
                      <w:szCs w:val="22"/>
                    </w:rPr>
                    <w:t>CommCare</w:t>
                  </w:r>
                  <w:proofErr w:type="spellEnd"/>
                  <w:r w:rsidR="00431C6A" w:rsidRPr="00431C6A">
                    <w:rPr>
                      <w:rFonts w:ascii="Times New Roman" w:eastAsia="Times New Roman" w:hAnsi="Times New Roman" w:cs="Times New Roman"/>
                      <w:color w:val="000000"/>
                      <w:sz w:val="22"/>
                      <w:szCs w:val="22"/>
                    </w:rPr>
                    <w:t xml:space="preserve"> </w:t>
                  </w:r>
                  <w:proofErr w:type="spellStart"/>
                  <w:r w:rsidR="00431C6A" w:rsidRPr="00431C6A">
                    <w:rPr>
                      <w:rFonts w:ascii="Times New Roman" w:eastAsia="Times New Roman" w:hAnsi="Times New Roman" w:cs="Times New Roman"/>
                      <w:color w:val="000000"/>
                      <w:sz w:val="22"/>
                      <w:szCs w:val="22"/>
                    </w:rPr>
                    <w:t>etc</w:t>
                  </w:r>
                  <w:proofErr w:type="spellEnd"/>
                  <w:r w:rsidR="00431C6A" w:rsidRPr="00431C6A">
                    <w:rPr>
                      <w:rFonts w:ascii="Times New Roman" w:eastAsia="Times New Roman" w:hAnsi="Times New Roman" w:cs="Times New Roman"/>
                      <w:color w:val="000000"/>
                      <w:sz w:val="22"/>
                      <w:szCs w:val="22"/>
                    </w:rPr>
                    <w:t xml:space="preserve">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62CDAFB" w14:textId="77777777" w:rsidR="009F0B9B" w:rsidRDefault="00431C6A">
                  <w:pPr>
                    <w:widowControl w:val="0"/>
                    <w:spacing w:after="160" w:line="288"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10</w:t>
                  </w:r>
                  <w:r w:rsidR="00A5720B" w:rsidRPr="00431C6A">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1D9A667" w14:textId="77777777" w:rsidR="009F0B9B"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5D18161" w14:textId="222E1A58" w:rsidR="009F0B9B" w:rsidRPr="00431C6A"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9F0B9B" w:rsidRPr="00431C6A" w14:paraId="01CF4098"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FFD419F" w14:textId="77777777" w:rsidR="009F0B9B" w:rsidRDefault="00431C6A">
                  <w:pPr>
                    <w:widowControl w:val="0"/>
                    <w:spacing w:after="16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Total budget with detail breakdown (cost for baseline survey and final evaluation including end line) - 30%</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1CB44AF" w14:textId="77777777" w:rsidR="009F0B9B" w:rsidRDefault="00431C6A">
                  <w:pPr>
                    <w:widowControl w:val="0"/>
                    <w:spacing w:after="160" w:line="288"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30</w:t>
                  </w:r>
                  <w:r w:rsidR="00A5720B" w:rsidRPr="00431C6A">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E16B1D6" w14:textId="77777777" w:rsidR="009F0B9B"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B1246E" w14:textId="5DB56AF3" w:rsidR="009F0B9B" w:rsidRPr="00431C6A"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9F0B9B" w:rsidRPr="00431C6A" w14:paraId="775CD07D"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6EDB647" w14:textId="77777777" w:rsidR="009F0B9B" w:rsidRDefault="00431C6A">
                  <w:pPr>
                    <w:widowControl w:val="0"/>
                    <w:spacing w:after="16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Past experience conducting surveys and evaluations for USAID projects (preferably FFP and OFDA) in the area related to food security, Nutrition, agriculture, resilience, DRR, GESI etc.</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87677F7" w14:textId="77777777" w:rsidR="009F0B9B" w:rsidRDefault="00431C6A">
                  <w:pPr>
                    <w:widowControl w:val="0"/>
                    <w:spacing w:after="160" w:line="288"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15</w:t>
                  </w:r>
                  <w:r w:rsidR="00A5720B" w:rsidRPr="00431C6A">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3E53C14" w14:textId="77777777" w:rsidR="009F0B9B"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C3E9166" w14:textId="13D4C2F9" w:rsidR="009F0B9B" w:rsidRPr="00431C6A"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r>
            <w:tr w:rsidR="009F0B9B" w:rsidRPr="00431C6A" w14:paraId="43654FAA"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EB754D4" w14:textId="77777777" w:rsidR="009F0B9B" w:rsidRDefault="00431C6A">
                  <w:pPr>
                    <w:widowControl w:val="0"/>
                    <w:spacing w:after="16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Quality of past work and References. A sample of final product should be submitted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A3E27F4" w14:textId="77777777" w:rsidR="009F0B9B" w:rsidRDefault="00431C6A">
                  <w:pPr>
                    <w:widowControl w:val="0"/>
                    <w:spacing w:after="160" w:line="288"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05</w:t>
                  </w:r>
                  <w:r w:rsidR="00A5720B" w:rsidRPr="00431C6A">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D8F746F" w14:textId="77777777" w:rsidR="009F0B9B"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372BA63" w14:textId="64488400" w:rsidR="009F0B9B" w:rsidRPr="00431C6A"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w:t>
                  </w:r>
                </w:p>
              </w:tc>
            </w:tr>
            <w:tr w:rsidR="009F0B9B" w:rsidRPr="00431C6A" w14:paraId="78578267"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AE1596" w14:textId="77777777" w:rsidR="009F0B9B" w:rsidRDefault="00431C6A">
                  <w:pPr>
                    <w:widowControl w:val="0"/>
                    <w:spacing w:after="16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Proven experience in evaluations including both qualitative and quantitative data collection, real time data cleaning, coding, analysis using statistical software like SPSS, STATA, NVIVO and ATLAS </w:t>
                  </w:r>
                  <w:proofErr w:type="spellStart"/>
                  <w:r w:rsidRPr="00431C6A">
                    <w:rPr>
                      <w:rFonts w:ascii="Times New Roman" w:eastAsia="Times New Roman" w:hAnsi="Times New Roman" w:cs="Times New Roman"/>
                      <w:color w:val="000000"/>
                      <w:sz w:val="22"/>
                      <w:szCs w:val="22"/>
                    </w:rPr>
                    <w:t>Ti</w:t>
                  </w:r>
                  <w:proofErr w:type="spellEnd"/>
                  <w:r w:rsidRPr="00431C6A">
                    <w:rPr>
                      <w:rFonts w:ascii="Times New Roman" w:eastAsia="Times New Roman" w:hAnsi="Times New Roman" w:cs="Times New Roman"/>
                      <w:color w:val="000000"/>
                      <w:sz w:val="22"/>
                      <w:szCs w:val="22"/>
                    </w:rPr>
                    <w:t xml:space="preserve"> </w:t>
                  </w:r>
                  <w:proofErr w:type="spellStart"/>
                  <w:r w:rsidRPr="00431C6A">
                    <w:rPr>
                      <w:rFonts w:ascii="Times New Roman" w:eastAsia="Times New Roman" w:hAnsi="Times New Roman" w:cs="Times New Roman"/>
                      <w:color w:val="000000"/>
                      <w:sz w:val="22"/>
                      <w:szCs w:val="22"/>
                    </w:rPr>
                    <w:t>etc</w:t>
                  </w:r>
                  <w:proofErr w:type="spellEnd"/>
                  <w:r w:rsidRPr="00431C6A">
                    <w:rPr>
                      <w:rFonts w:ascii="Times New Roman" w:eastAsia="Times New Roman" w:hAnsi="Times New Roman" w:cs="Times New Roman"/>
                      <w:color w:val="000000"/>
                      <w:sz w:val="22"/>
                      <w:szCs w:val="22"/>
                    </w:rPr>
                    <w:t xml:space="preserve"> and report writing.</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17ED363" w14:textId="77777777" w:rsidR="009F0B9B" w:rsidRDefault="00431C6A">
                  <w:pPr>
                    <w:widowControl w:val="0"/>
                    <w:spacing w:after="160" w:line="288"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10</w:t>
                  </w:r>
                  <w:r w:rsidR="00A5720B" w:rsidRPr="00431C6A">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9806A24" w14:textId="77777777" w:rsidR="009F0B9B"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748D25" w14:textId="4CFCE105" w:rsidR="009F0B9B" w:rsidRPr="00431C6A" w:rsidRDefault="00FF0511">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9F0B9B" w:rsidRPr="00431C6A" w14:paraId="4DA5C4DF" w14:textId="77777777">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032B1F0" w14:textId="77777777" w:rsidR="009F0B9B" w:rsidRPr="00431C6A" w:rsidRDefault="00431C6A">
                  <w:pPr>
                    <w:widowControl w:val="0"/>
                    <w:spacing w:after="0" w:line="240" w:lineRule="auto"/>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Understanding of </w:t>
                  </w:r>
                  <w:proofErr w:type="spellStart"/>
                  <w:r w:rsidRPr="00431C6A">
                    <w:rPr>
                      <w:rFonts w:ascii="Times New Roman" w:eastAsia="Times New Roman" w:hAnsi="Times New Roman" w:cs="Times New Roman"/>
                      <w:color w:val="000000"/>
                      <w:sz w:val="22"/>
                      <w:szCs w:val="22"/>
                    </w:rPr>
                    <w:t>SoW</w:t>
                  </w:r>
                  <w:proofErr w:type="spellEnd"/>
                  <w:r w:rsidRPr="00431C6A">
                    <w:rPr>
                      <w:rFonts w:ascii="Times New Roman" w:eastAsia="Times New Roman" w:hAnsi="Times New Roman" w:cs="Times New Roman"/>
                      <w:color w:val="000000"/>
                      <w:sz w:val="22"/>
                      <w:szCs w:val="22"/>
                    </w:rPr>
                    <w:t xml:space="preserve">, proposed work plan and timeline [Timeline and activities including training, pre-testing, data collection, data cleaning, coding and report writing] </w:t>
                  </w:r>
                  <w:r w:rsidR="00A5720B" w:rsidRPr="00431C6A">
                    <w:rPr>
                      <w:rFonts w:ascii="Times New Roman" w:eastAsia="Times New Roman" w:hAnsi="Times New Roman" w:cs="Times New Roman"/>
                      <w:color w:val="000000"/>
                      <w:sz w:val="22"/>
                      <w:szCs w:val="22"/>
                    </w:rPr>
                    <w:t xml:space="preserve">should be given and they should be equal to or better than the products where samples are supplied)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3E11C3A" w14:textId="77777777" w:rsidR="009F0B9B" w:rsidRPr="00431C6A" w:rsidRDefault="00431C6A">
                  <w:pPr>
                    <w:widowControl w:val="0"/>
                    <w:spacing w:after="160" w:line="288"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20</w:t>
                  </w:r>
                  <w:r w:rsidR="00A5720B" w:rsidRPr="00431C6A">
                    <w:rPr>
                      <w:rFonts w:ascii="Times New Roman" w:eastAsia="Times New Roman" w:hAnsi="Times New Roman" w:cs="Times New Roman"/>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E04C752" w14:textId="77777777" w:rsidR="009F0B9B"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85F5DFF" w14:textId="1C5161AC" w:rsidR="009F0B9B" w:rsidRPr="00431C6A" w:rsidRDefault="00FF0511">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431C6A" w:rsidRPr="00431C6A" w14:paraId="6D3DB754"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7E728E" w14:textId="77777777" w:rsidR="00431C6A" w:rsidRPr="00431C6A" w:rsidRDefault="00431C6A" w:rsidP="00431C6A">
                  <w:pPr>
                    <w:widowControl w:val="0"/>
                    <w:spacing w:after="160" w:line="288" w:lineRule="auto"/>
                    <w:ind w:left="45"/>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Team composition including highly experienced Team Lead, Field supervisors, Enumerators </w:t>
                  </w:r>
                  <w:proofErr w:type="spellStart"/>
                  <w:proofErr w:type="gramStart"/>
                  <w:r w:rsidRPr="00431C6A">
                    <w:rPr>
                      <w:rFonts w:ascii="Times New Roman" w:eastAsia="Times New Roman" w:hAnsi="Times New Roman" w:cs="Times New Roman"/>
                      <w:color w:val="000000"/>
                      <w:sz w:val="22"/>
                      <w:szCs w:val="22"/>
                    </w:rPr>
                    <w:t>etc</w:t>
                  </w:r>
                  <w:proofErr w:type="spellEnd"/>
                  <w:r w:rsidRPr="00431C6A">
                    <w:rPr>
                      <w:rFonts w:ascii="Times New Roman" w:eastAsia="Times New Roman" w:hAnsi="Times New Roman" w:cs="Times New Roman"/>
                      <w:color w:val="000000"/>
                      <w:sz w:val="22"/>
                      <w:szCs w:val="22"/>
                    </w:rPr>
                    <w:t xml:space="preserve"> .</w:t>
                  </w:r>
                  <w:proofErr w:type="gramEnd"/>
                  <w:r w:rsidRPr="00431C6A">
                    <w:rPr>
                      <w:rFonts w:ascii="Times New Roman" w:eastAsia="Times New Roman" w:hAnsi="Times New Roman" w:cs="Times New Roman"/>
                      <w:color w:val="000000"/>
                      <w:sz w:val="22"/>
                      <w:szCs w:val="22"/>
                    </w:rPr>
                    <w:t xml:space="preserve"> CVs of key personnel and org chart of </w:t>
                  </w:r>
                  <w:r w:rsidRPr="00431C6A">
                    <w:rPr>
                      <w:rFonts w:ascii="Times New Roman" w:eastAsia="Times New Roman" w:hAnsi="Times New Roman" w:cs="Times New Roman"/>
                      <w:color w:val="000000"/>
                      <w:sz w:val="22"/>
                      <w:szCs w:val="22"/>
                    </w:rPr>
                    <w:lastRenderedPageBreak/>
                    <w:t>team dedicated for proposed activity</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CFD9FBA" w14:textId="77777777" w:rsidR="00431C6A" w:rsidRPr="00431C6A" w:rsidRDefault="00431C6A">
                  <w:pPr>
                    <w:widowControl w:val="0"/>
                    <w:spacing w:after="160" w:line="288" w:lineRule="auto"/>
                    <w:ind w:left="-30"/>
                    <w:jc w:val="center"/>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lastRenderedPageBreak/>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8E5A35F" w14:textId="77777777" w:rsidR="00431C6A" w:rsidRPr="00431C6A" w:rsidRDefault="004B1B62">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CB956A3" w14:textId="77777777" w:rsidR="00431C6A" w:rsidRPr="00431C6A" w:rsidRDefault="00FF0511">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9F0B9B" w:rsidRPr="00431C6A" w14:paraId="6D683204"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3AF0521" w14:textId="77777777" w:rsidR="009F0B9B" w:rsidRPr="00431C6A" w:rsidRDefault="00A5720B">
                  <w:pPr>
                    <w:widowControl w:val="0"/>
                    <w:spacing w:after="160" w:line="288" w:lineRule="auto"/>
                    <w:ind w:left="45"/>
                    <w:jc w:val="right"/>
                    <w:rPr>
                      <w:rFonts w:ascii="Times New Roman" w:eastAsia="Times New Roman" w:hAnsi="Times New Roman" w:cs="Times New Roman"/>
                      <w:b/>
                      <w:bCs/>
                      <w:color w:val="000000"/>
                      <w:sz w:val="22"/>
                      <w:szCs w:val="22"/>
                    </w:rPr>
                  </w:pPr>
                  <w:r w:rsidRPr="00431C6A">
                    <w:rPr>
                      <w:rFonts w:ascii="Times New Roman" w:eastAsia="Times New Roman" w:hAnsi="Times New Roman" w:cs="Times New Roman"/>
                      <w:b/>
                      <w:bCs/>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C64A752" w14:textId="77777777" w:rsidR="009F0B9B" w:rsidRPr="00431C6A" w:rsidRDefault="00A5720B">
                  <w:pPr>
                    <w:widowControl w:val="0"/>
                    <w:spacing w:after="160" w:line="288" w:lineRule="auto"/>
                    <w:ind w:left="-30"/>
                    <w:jc w:val="center"/>
                    <w:rPr>
                      <w:rFonts w:ascii="Times New Roman" w:eastAsia="Times New Roman" w:hAnsi="Times New Roman" w:cs="Times New Roman"/>
                      <w:b/>
                      <w:bCs/>
                      <w:color w:val="000000"/>
                      <w:sz w:val="22"/>
                      <w:szCs w:val="22"/>
                    </w:rPr>
                  </w:pPr>
                  <w:r w:rsidRPr="00431C6A">
                    <w:rPr>
                      <w:rFonts w:ascii="Times New Roman" w:eastAsia="Times New Roman" w:hAnsi="Times New Roman" w:cs="Times New Roman"/>
                      <w:b/>
                      <w:bCs/>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C73B0A8" w14:textId="791CC9B0" w:rsidR="009F0B9B" w:rsidRPr="00431C6A" w:rsidRDefault="009F0B9B">
                  <w:pPr>
                    <w:widowControl w:val="0"/>
                    <w:spacing w:after="160" w:line="288" w:lineRule="auto"/>
                    <w:ind w:left="-30"/>
                    <w:jc w:val="center"/>
                    <w:rPr>
                      <w:rFonts w:ascii="Times New Roman" w:eastAsia="Times New Roman" w:hAnsi="Times New Roman" w:cs="Times New Roman"/>
                      <w:b/>
                      <w:bCs/>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D4CFBE4" w14:textId="60726CB5" w:rsidR="009F0B9B" w:rsidRPr="00431C6A" w:rsidRDefault="00FF0511">
                  <w:pPr>
                    <w:widowControl w:val="0"/>
                    <w:spacing w:after="160" w:line="288" w:lineRule="auto"/>
                    <w:ind w:left="-30"/>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10</w:t>
                  </w:r>
                </w:p>
              </w:tc>
            </w:tr>
          </w:tbl>
          <w:p w14:paraId="5153BBA3" w14:textId="77777777" w:rsidR="009F0B9B" w:rsidRPr="00431C6A" w:rsidRDefault="009F0B9B">
            <w:pPr>
              <w:widowControl w:val="0"/>
              <w:spacing w:after="100" w:line="240" w:lineRule="auto"/>
              <w:jc w:val="both"/>
              <w:rPr>
                <w:rFonts w:ascii="Times New Roman" w:eastAsia="Times New Roman" w:hAnsi="Times New Roman" w:cs="Times New Roman"/>
                <w:color w:val="000000"/>
                <w:sz w:val="22"/>
                <w:szCs w:val="22"/>
              </w:rPr>
            </w:pPr>
          </w:p>
        </w:tc>
      </w:tr>
      <w:tr w:rsidR="009F0B9B" w14:paraId="34D6770B" w14:textId="77777777">
        <w:tc>
          <w:tcPr>
            <w:tcW w:w="10800" w:type="dxa"/>
            <w:shd w:val="clear" w:color="auto" w:fill="auto"/>
            <w:tcMar>
              <w:top w:w="100" w:type="dxa"/>
              <w:left w:w="100" w:type="dxa"/>
              <w:bottom w:w="100" w:type="dxa"/>
              <w:right w:w="100" w:type="dxa"/>
            </w:tcMar>
          </w:tcPr>
          <w:p w14:paraId="32F5F17B" w14:textId="77777777" w:rsidR="009F0B9B" w:rsidRDefault="00A5720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14:paraId="203DC830" w14:textId="77777777" w:rsidR="009F0B9B" w:rsidRDefault="00A5720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0D09808D" w14:textId="7C6AF9E2" w:rsidR="009F0B9B" w:rsidRPr="0028665A" w:rsidRDefault="00A5720B" w:rsidP="0028665A">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40955333" w14:textId="77777777" w:rsidR="009F0B9B" w:rsidRPr="00431C6A" w:rsidRDefault="00A5720B">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sidRPr="00431C6A">
              <w:rPr>
                <w:rFonts w:ascii="Times New Roman" w:eastAsia="Times New Roman" w:hAnsi="Times New Roman" w:cs="Times New Roman"/>
                <w:color w:val="000000"/>
                <w:sz w:val="22"/>
                <w:szCs w:val="22"/>
              </w:rPr>
              <w:t xml:space="preserve">Determination of relations and affiliations between </w:t>
            </w:r>
            <w:proofErr w:type="spellStart"/>
            <w:r w:rsidRPr="00431C6A">
              <w:rPr>
                <w:rFonts w:ascii="Times New Roman" w:eastAsia="Times New Roman" w:hAnsi="Times New Roman" w:cs="Times New Roman"/>
                <w:color w:val="000000"/>
                <w:sz w:val="22"/>
                <w:szCs w:val="22"/>
              </w:rPr>
              <w:t>offerors</w:t>
            </w:r>
            <w:proofErr w:type="spellEnd"/>
          </w:p>
          <w:p w14:paraId="5DA8EE9A" w14:textId="77777777" w:rsidR="009F0B9B" w:rsidRDefault="009F0B9B" w:rsidP="0028665A">
            <w:pPr>
              <w:widowControl w:val="0"/>
              <w:spacing w:after="0" w:line="240" w:lineRule="auto"/>
              <w:ind w:left="720"/>
              <w:contextualSpacing/>
              <w:rPr>
                <w:rFonts w:ascii="Times New Roman" w:eastAsia="Times New Roman" w:hAnsi="Times New Roman" w:cs="Times New Roman"/>
                <w:color w:val="0000FF"/>
                <w:sz w:val="22"/>
                <w:szCs w:val="22"/>
              </w:rPr>
            </w:pPr>
          </w:p>
        </w:tc>
      </w:tr>
    </w:tbl>
    <w:p w14:paraId="22A1A675" w14:textId="77777777" w:rsidR="009F0B9B" w:rsidRDefault="009F0B9B">
      <w:pPr>
        <w:pStyle w:val="Heading1"/>
        <w:widowControl w:val="0"/>
        <w:spacing w:after="0" w:line="240" w:lineRule="auto"/>
        <w:rPr>
          <w:sz w:val="28"/>
          <w:szCs w:val="28"/>
        </w:rPr>
      </w:pPr>
      <w:bookmarkStart w:id="6" w:name="_uea0wym567yl" w:colFirst="0" w:colLast="0"/>
      <w:bookmarkEnd w:id="6"/>
    </w:p>
    <w:p w14:paraId="2E7B9898" w14:textId="77777777" w:rsidR="009F0B9B" w:rsidRDefault="00A5720B">
      <w:pPr>
        <w:pStyle w:val="Heading1"/>
        <w:widowControl w:val="0"/>
        <w:spacing w:after="0" w:line="240" w:lineRule="auto"/>
        <w:rPr>
          <w:sz w:val="28"/>
          <w:szCs w:val="28"/>
        </w:rPr>
      </w:pPr>
      <w:bookmarkStart w:id="7" w:name="_n1ql3zwoc1op" w:colFirst="0" w:colLast="0"/>
      <w:bookmarkEnd w:id="7"/>
      <w:r>
        <w:br w:type="page"/>
      </w:r>
    </w:p>
    <w:p w14:paraId="5699BAA3" w14:textId="77777777" w:rsidR="009F0B9B" w:rsidRDefault="00A5720B">
      <w:pPr>
        <w:pStyle w:val="Heading1"/>
        <w:widowControl w:val="0"/>
        <w:numPr>
          <w:ilvl w:val="0"/>
          <w:numId w:val="13"/>
        </w:numPr>
        <w:spacing w:after="0" w:line="240" w:lineRule="auto"/>
        <w:rPr>
          <w:sz w:val="28"/>
          <w:szCs w:val="28"/>
        </w:rPr>
      </w:pPr>
      <w:bookmarkStart w:id="8" w:name="_dc3tpvn2up5m" w:colFirst="0" w:colLast="0"/>
      <w:bookmarkEnd w:id="8"/>
      <w:r>
        <w:rPr>
          <w:sz w:val="28"/>
          <w:szCs w:val="28"/>
        </w:rPr>
        <w:lastRenderedPageBreak/>
        <w:t xml:space="preserve">Offer Form </w:t>
      </w:r>
    </w:p>
    <w:p w14:paraId="6299DAA0" w14:textId="77777777" w:rsidR="009F0B9B" w:rsidRDefault="009F0B9B">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14:paraId="522E5DDB"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43651D0B" w14:textId="77777777" w:rsidR="009F0B9B" w:rsidRDefault="00A5720B">
            <w:pPr>
              <w:jc w:val="both"/>
              <w:rPr>
                <w:b/>
              </w:rPr>
            </w:pPr>
            <w:proofErr w:type="spellStart"/>
            <w:r>
              <w:rPr>
                <w:b/>
              </w:rPr>
              <w:t>Offerors</w:t>
            </w:r>
            <w:proofErr w:type="spellEnd"/>
            <w:r>
              <w:rPr>
                <w:b/>
              </w:rPr>
              <w:t xml:space="preserve"> must submit their own </w:t>
            </w:r>
            <w:r w:rsidR="006667E3">
              <w:rPr>
                <w:b/>
              </w:rPr>
              <w:t>independent</w:t>
            </w:r>
            <w:r>
              <w:rPr>
                <w:b/>
              </w:rPr>
              <w:t xml:space="preserve"> offer including at least (but not limited to):</w:t>
            </w:r>
          </w:p>
          <w:p w14:paraId="1917FE93" w14:textId="77777777" w:rsidR="009F0B9B" w:rsidRDefault="00A5720B">
            <w:pPr>
              <w:numPr>
                <w:ilvl w:val="0"/>
                <w:numId w:val="5"/>
              </w:numPr>
              <w:contextualSpacing/>
              <w:jc w:val="both"/>
            </w:pPr>
            <w:r>
              <w:t>All documents requested in the “Eligibility Criteria” section of this Tender Package</w:t>
            </w:r>
          </w:p>
          <w:p w14:paraId="488DFD22" w14:textId="77777777" w:rsidR="009F0B9B" w:rsidRDefault="00A5720B">
            <w:pPr>
              <w:numPr>
                <w:ilvl w:val="0"/>
                <w:numId w:val="5"/>
              </w:numPr>
              <w:contextualSpacing/>
              <w:jc w:val="both"/>
            </w:pPr>
            <w:r>
              <w:t>All documents requested in the “Tender Submittals” section of this Tender Package</w:t>
            </w:r>
          </w:p>
          <w:p w14:paraId="0A34CFE1" w14:textId="77777777" w:rsidR="009F0B9B" w:rsidRDefault="00A5720B">
            <w:pPr>
              <w:numPr>
                <w:ilvl w:val="0"/>
                <w:numId w:val="5"/>
              </w:numPr>
              <w:contextualSpacing/>
              <w:jc w:val="both"/>
            </w:pPr>
            <w:r>
              <w:t>All information listed in the “Documents Comprising the Proposal” section below</w:t>
            </w:r>
          </w:p>
          <w:p w14:paraId="2717AC01" w14:textId="77777777" w:rsidR="009F0B9B" w:rsidRDefault="00A5720B">
            <w:pPr>
              <w:jc w:val="both"/>
              <w:rPr>
                <w:b/>
              </w:rPr>
            </w:pPr>
            <w:r>
              <w:rPr>
                <w:b/>
              </w:rPr>
              <w:t>All offers must be duly signed (including position and full name of the signer) and stamped, with the date of completion.</w:t>
            </w:r>
          </w:p>
        </w:tc>
      </w:tr>
    </w:tbl>
    <w:p w14:paraId="57D37CF0" w14:textId="77777777" w:rsidR="009F0B9B" w:rsidRDefault="009F0B9B">
      <w:pPr>
        <w:spacing w:after="0"/>
      </w:pPr>
    </w:p>
    <w:p w14:paraId="676CEFFB" w14:textId="77777777" w:rsidR="009F0B9B" w:rsidRDefault="00A5720B">
      <w:pPr>
        <w:rPr>
          <w:b/>
          <w:i/>
          <w:sz w:val="24"/>
          <w:szCs w:val="24"/>
        </w:rPr>
      </w:pPr>
      <w:r>
        <w:rPr>
          <w:b/>
          <w:i/>
          <w:sz w:val="24"/>
          <w:szCs w:val="24"/>
        </w:rPr>
        <w:t>Documents Comprising the Proposal</w:t>
      </w:r>
    </w:p>
    <w:p w14:paraId="593F667F" w14:textId="77777777" w:rsidR="009F0B9B" w:rsidRDefault="00A5720B">
      <w:pPr>
        <w:spacing w:line="331" w:lineRule="auto"/>
      </w:pPr>
      <w:r>
        <w:t xml:space="preserve">The following information must be included in the offer of any potential </w:t>
      </w:r>
      <w:proofErr w:type="spellStart"/>
      <w:r>
        <w:t>offeror</w:t>
      </w:r>
      <w:proofErr w:type="spellEnd"/>
      <w:r>
        <w:t>:</w:t>
      </w:r>
    </w:p>
    <w:p w14:paraId="704BE8B4" w14:textId="77777777" w:rsidR="009F0B9B" w:rsidRDefault="00A5720B">
      <w:pPr>
        <w:numPr>
          <w:ilvl w:val="0"/>
          <w:numId w:val="14"/>
        </w:numPr>
        <w:spacing w:after="0" w:line="288" w:lineRule="auto"/>
        <w:contextualSpacing/>
      </w:pPr>
      <w:r>
        <w:rPr>
          <w:b/>
        </w:rPr>
        <w:t>Cover Letter</w:t>
      </w:r>
      <w:r>
        <w:t xml:space="preserve"> explaining interest to be a contracted vendor or supplier, and the details of the Proposal. The content of the cover letter shall include the following information:</w:t>
      </w:r>
    </w:p>
    <w:p w14:paraId="36776AD8" w14:textId="29445DC6" w:rsidR="009F0B9B" w:rsidRDefault="00A5720B" w:rsidP="0028665A">
      <w:pPr>
        <w:numPr>
          <w:ilvl w:val="0"/>
          <w:numId w:val="14"/>
        </w:numPr>
        <w:spacing w:after="0" w:line="288" w:lineRule="auto"/>
        <w:ind w:left="1440"/>
        <w:contextualSpacing/>
      </w:pPr>
      <w:r>
        <w:t xml:space="preserve">A detailed </w:t>
      </w:r>
      <w:r w:rsidR="00FF0511">
        <w:t>proposal in response to our Scope of Work</w:t>
      </w:r>
    </w:p>
    <w:p w14:paraId="1E4AB7B0" w14:textId="5346F4D6" w:rsidR="009F0B9B" w:rsidRDefault="00FF0511">
      <w:pPr>
        <w:numPr>
          <w:ilvl w:val="0"/>
          <w:numId w:val="14"/>
        </w:numPr>
        <w:spacing w:after="0" w:line="288" w:lineRule="auto"/>
        <w:ind w:left="1440"/>
        <w:contextualSpacing/>
      </w:pPr>
      <w:r>
        <w:t>Time plan</w:t>
      </w:r>
    </w:p>
    <w:p w14:paraId="33759EE6" w14:textId="77777777" w:rsidR="009F0B9B" w:rsidRDefault="00A5720B">
      <w:pPr>
        <w:numPr>
          <w:ilvl w:val="0"/>
          <w:numId w:val="14"/>
        </w:numPr>
        <w:spacing w:after="0" w:line="288" w:lineRule="auto"/>
        <w:ind w:left="1440"/>
        <w:contextualSpacing/>
      </w:pPr>
      <w:r>
        <w:t>Price validity date (for this purpose and as stated on the advertisement, quote given shall remain unchanged for 180 working days)</w:t>
      </w:r>
    </w:p>
    <w:p w14:paraId="425DADBA" w14:textId="77777777" w:rsidR="009F0B9B" w:rsidRDefault="00A5720B">
      <w:pPr>
        <w:numPr>
          <w:ilvl w:val="0"/>
          <w:numId w:val="14"/>
        </w:numPr>
        <w:spacing w:before="200" w:after="0" w:line="576" w:lineRule="auto"/>
      </w:pPr>
      <w:r>
        <w:t xml:space="preserve">A Price Offer detailing the unit price only, using the </w:t>
      </w:r>
      <w:r>
        <w:rPr>
          <w:b/>
        </w:rPr>
        <w:t>Price Offer Sheet</w:t>
      </w:r>
      <w:r>
        <w:t xml:space="preserve"> template provided in</w:t>
      </w:r>
      <w:r w:rsidR="003E548C">
        <w:t xml:space="preserve"> attachment)</w:t>
      </w:r>
      <w:r>
        <w:t xml:space="preserve"> </w:t>
      </w:r>
    </w:p>
    <w:p w14:paraId="1EDEA00C" w14:textId="77777777" w:rsidR="009F0B9B" w:rsidRDefault="00A5720B">
      <w:pPr>
        <w:numPr>
          <w:ilvl w:val="0"/>
          <w:numId w:val="14"/>
        </w:numPr>
        <w:spacing w:after="0" w:line="576" w:lineRule="auto"/>
        <w:contextualSpacing/>
      </w:pPr>
      <w:r>
        <w:t xml:space="preserve">Completed and signed Mercy Corps </w:t>
      </w:r>
      <w:r>
        <w:rPr>
          <w:b/>
        </w:rPr>
        <w:t>Supplier Information Form</w:t>
      </w:r>
      <w:r>
        <w:t xml:space="preserve"> (template provided in</w:t>
      </w:r>
      <w:r w:rsidR="003E548C">
        <w:t xml:space="preserve"> attachment</w:t>
      </w:r>
      <w:r>
        <w:t>)</w:t>
      </w:r>
    </w:p>
    <w:p w14:paraId="5DAEC047" w14:textId="77777777" w:rsidR="009F0B9B" w:rsidRDefault="00A5720B">
      <w:pPr>
        <w:numPr>
          <w:ilvl w:val="0"/>
          <w:numId w:val="14"/>
        </w:numPr>
        <w:spacing w:after="0" w:line="576" w:lineRule="auto"/>
        <w:contextualSpacing/>
      </w:pPr>
      <w:r>
        <w:t xml:space="preserve">Other important documents </w:t>
      </w:r>
      <w:proofErr w:type="spellStart"/>
      <w:r>
        <w:t>offeror</w:t>
      </w:r>
      <w:proofErr w:type="spellEnd"/>
      <w:r>
        <w:t xml:space="preserve"> feels need to be attached to support their proposal</w:t>
      </w:r>
    </w:p>
    <w:p w14:paraId="14134E6B" w14:textId="77777777" w:rsidR="009F0B9B" w:rsidRDefault="00A5720B">
      <w:pPr>
        <w:spacing w:line="331" w:lineRule="auto"/>
        <w:jc w:val="both"/>
      </w:pPr>
      <w:r>
        <w:t xml:space="preserve">The original proposal shall be signed by the </w:t>
      </w:r>
      <w:proofErr w:type="spellStart"/>
      <w:r>
        <w:t>offeror</w:t>
      </w:r>
      <w:proofErr w:type="spellEnd"/>
      <w:r>
        <w:t xml:space="preserve"> or a person or persons duly authorized to bind the </w:t>
      </w:r>
      <w:proofErr w:type="spellStart"/>
      <w:r>
        <w:t>offeror</w:t>
      </w:r>
      <w:proofErr w:type="spellEnd"/>
      <w:r>
        <w:t xml:space="preserve"> to the contract. Financial offer pages of the proposal shall be initialed by the person or persons signing the proposal and stamped with the company seal.</w:t>
      </w:r>
    </w:p>
    <w:p w14:paraId="43B4248E" w14:textId="77777777" w:rsidR="009F0B9B" w:rsidRDefault="00A5720B">
      <w:pPr>
        <w:spacing w:line="331" w:lineRule="auto"/>
      </w:pPr>
      <w:r>
        <w:t>Any interlineations, erasures, or overwriting shall be valid only if they are initialed by the person or persons signing the proposal.</w:t>
      </w:r>
    </w:p>
    <w:p w14:paraId="70EB3293" w14:textId="77777777" w:rsidR="009F0B9B" w:rsidRDefault="00A5720B">
      <w:pPr>
        <w:spacing w:after="0" w:line="240" w:lineRule="auto"/>
      </w:pPr>
      <w:r>
        <w:br w:type="page"/>
      </w:r>
    </w:p>
    <w:p w14:paraId="0A002D30" w14:textId="77777777" w:rsidR="009F0B9B" w:rsidRDefault="00A5720B">
      <w:pPr>
        <w:pStyle w:val="Heading1"/>
        <w:widowControl w:val="0"/>
        <w:spacing w:after="160" w:line="240" w:lineRule="auto"/>
        <w:rPr>
          <w:sz w:val="28"/>
          <w:szCs w:val="28"/>
        </w:rPr>
      </w:pPr>
      <w:bookmarkStart w:id="9" w:name="_bgjb0uwvgprp" w:colFirst="0" w:colLast="0"/>
      <w:bookmarkEnd w:id="9"/>
      <w:r>
        <w:rPr>
          <w:sz w:val="28"/>
          <w:szCs w:val="28"/>
        </w:rPr>
        <w:lastRenderedPageBreak/>
        <w:t>5. Scope of Work/Technical Specifications</w:t>
      </w:r>
    </w:p>
    <w:p w14:paraId="43D2409C" w14:textId="77777777" w:rsidR="009F0B9B" w:rsidRDefault="00A5720B">
      <w:pPr>
        <w:rPr>
          <w:b/>
          <w:color w:val="000000"/>
        </w:rPr>
      </w:pPr>
      <w:r>
        <w:rPr>
          <w:b/>
          <w:color w:val="000000"/>
        </w:rPr>
        <w:t>5.1 Background</w:t>
      </w:r>
    </w:p>
    <w:p w14:paraId="74058705" w14:textId="77777777" w:rsidR="00461B4A" w:rsidRPr="00461B4A" w:rsidRDefault="00461B4A" w:rsidP="00461B4A">
      <w:pPr>
        <w:rPr>
          <w:rFonts w:ascii="Times New Roman" w:eastAsia="Times New Roman" w:hAnsi="Times New Roman" w:cs="Times New Roman"/>
          <w:color w:val="auto"/>
          <w:sz w:val="22"/>
          <w:szCs w:val="22"/>
        </w:rPr>
      </w:pPr>
      <w:r w:rsidRPr="00461B4A">
        <w:rPr>
          <w:rFonts w:ascii="Times New Roman" w:eastAsia="Times New Roman" w:hAnsi="Times New Roman" w:cs="Times New Roman"/>
          <w:color w:val="auto"/>
          <w:sz w:val="22"/>
          <w:szCs w:val="22"/>
        </w:rPr>
        <w:t>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 Mercy Corps has been operating in Nepal since 2005, implementing programs in food security, agriculture, market development, financial services, youth engagement, climate change adaptation and disaster risk reduction. We take a systems-based approach in our programming, with the aim of improving the lives and potential of vulnerable individuals and communities across Nepal.</w:t>
      </w:r>
      <w:r w:rsidRPr="00461B4A">
        <w:rPr>
          <w:rFonts w:ascii="Times New Roman" w:eastAsia="Times New Roman" w:hAnsi="Times New Roman" w:cs="Times New Roman"/>
          <w:color w:val="auto"/>
          <w:sz w:val="22"/>
          <w:szCs w:val="22"/>
        </w:rPr>
        <w:br/>
        <w:t xml:space="preserve">Mercy Corps will be starting the USAID funded Food for Peace – Building Hope </w:t>
      </w:r>
      <w:proofErr w:type="gramStart"/>
      <w:r w:rsidRPr="00461B4A">
        <w:rPr>
          <w:rFonts w:ascii="Times New Roman" w:eastAsia="Times New Roman" w:hAnsi="Times New Roman" w:cs="Times New Roman"/>
          <w:color w:val="auto"/>
          <w:sz w:val="22"/>
          <w:szCs w:val="22"/>
        </w:rPr>
        <w:t>Along</w:t>
      </w:r>
      <w:proofErr w:type="gramEnd"/>
      <w:r w:rsidRPr="00461B4A">
        <w:rPr>
          <w:rFonts w:ascii="Times New Roman" w:eastAsia="Times New Roman" w:hAnsi="Times New Roman" w:cs="Times New Roman"/>
          <w:color w:val="auto"/>
          <w:sz w:val="22"/>
          <w:szCs w:val="22"/>
        </w:rPr>
        <w:t xml:space="preserve"> the </w:t>
      </w:r>
      <w:proofErr w:type="spellStart"/>
      <w:r w:rsidRPr="00461B4A">
        <w:rPr>
          <w:rFonts w:ascii="Times New Roman" w:eastAsia="Times New Roman" w:hAnsi="Times New Roman" w:cs="Times New Roman"/>
          <w:color w:val="auto"/>
          <w:sz w:val="22"/>
          <w:szCs w:val="22"/>
        </w:rPr>
        <w:t>Karnali</w:t>
      </w:r>
      <w:proofErr w:type="spellEnd"/>
      <w:r w:rsidRPr="00461B4A">
        <w:rPr>
          <w:rFonts w:ascii="Times New Roman" w:eastAsia="Times New Roman" w:hAnsi="Times New Roman" w:cs="Times New Roman"/>
          <w:color w:val="auto"/>
          <w:sz w:val="22"/>
          <w:szCs w:val="22"/>
        </w:rPr>
        <w:t xml:space="preserve"> River Basin (</w:t>
      </w:r>
      <w:proofErr w:type="spellStart"/>
      <w:r w:rsidRPr="00461B4A">
        <w:rPr>
          <w:rFonts w:ascii="Times New Roman" w:eastAsia="Times New Roman" w:hAnsi="Times New Roman" w:cs="Times New Roman"/>
          <w:color w:val="auto"/>
          <w:sz w:val="22"/>
          <w:szCs w:val="22"/>
        </w:rPr>
        <w:t>Bhakari</w:t>
      </w:r>
      <w:proofErr w:type="spellEnd"/>
      <w:r w:rsidRPr="00461B4A">
        <w:rPr>
          <w:rFonts w:ascii="Times New Roman" w:eastAsia="Times New Roman" w:hAnsi="Times New Roman" w:cs="Times New Roman"/>
          <w:color w:val="auto"/>
          <w:sz w:val="22"/>
          <w:szCs w:val="22"/>
        </w:rPr>
        <w:t xml:space="preserve">) project in Nepal. This multiyear international emergency food assistance program is expected to start from October 2020 through September 2023 covering 6 districts; </w:t>
      </w:r>
      <w:proofErr w:type="spellStart"/>
      <w:r w:rsidRPr="00461B4A">
        <w:rPr>
          <w:rFonts w:ascii="Times New Roman" w:eastAsia="Times New Roman" w:hAnsi="Times New Roman" w:cs="Times New Roman"/>
          <w:color w:val="auto"/>
          <w:sz w:val="22"/>
          <w:szCs w:val="22"/>
        </w:rPr>
        <w:t>Jumla</w:t>
      </w:r>
      <w:proofErr w:type="spellEnd"/>
      <w:r w:rsidRPr="00461B4A">
        <w:rPr>
          <w:rFonts w:ascii="Times New Roman" w:eastAsia="Times New Roman" w:hAnsi="Times New Roman" w:cs="Times New Roman"/>
          <w:color w:val="auto"/>
          <w:sz w:val="22"/>
          <w:szCs w:val="22"/>
        </w:rPr>
        <w:t xml:space="preserve">, </w:t>
      </w:r>
      <w:proofErr w:type="spellStart"/>
      <w:r w:rsidRPr="00461B4A">
        <w:rPr>
          <w:rFonts w:ascii="Times New Roman" w:eastAsia="Times New Roman" w:hAnsi="Times New Roman" w:cs="Times New Roman"/>
          <w:color w:val="auto"/>
          <w:sz w:val="22"/>
          <w:szCs w:val="22"/>
        </w:rPr>
        <w:t>Mugu</w:t>
      </w:r>
      <w:proofErr w:type="spellEnd"/>
      <w:r w:rsidRPr="00461B4A">
        <w:rPr>
          <w:rFonts w:ascii="Times New Roman" w:eastAsia="Times New Roman" w:hAnsi="Times New Roman" w:cs="Times New Roman"/>
          <w:color w:val="auto"/>
          <w:sz w:val="22"/>
          <w:szCs w:val="22"/>
        </w:rPr>
        <w:t xml:space="preserve">, </w:t>
      </w:r>
      <w:proofErr w:type="spellStart"/>
      <w:r w:rsidRPr="00461B4A">
        <w:rPr>
          <w:rFonts w:ascii="Times New Roman" w:eastAsia="Times New Roman" w:hAnsi="Times New Roman" w:cs="Times New Roman"/>
          <w:color w:val="auto"/>
          <w:sz w:val="22"/>
          <w:szCs w:val="22"/>
        </w:rPr>
        <w:t>Kalikot</w:t>
      </w:r>
      <w:proofErr w:type="spellEnd"/>
      <w:r w:rsidRPr="00461B4A">
        <w:rPr>
          <w:rFonts w:ascii="Times New Roman" w:eastAsia="Times New Roman" w:hAnsi="Times New Roman" w:cs="Times New Roman"/>
          <w:color w:val="auto"/>
          <w:sz w:val="22"/>
          <w:szCs w:val="22"/>
        </w:rPr>
        <w:t xml:space="preserve">, </w:t>
      </w:r>
      <w:proofErr w:type="spellStart"/>
      <w:r w:rsidRPr="00461B4A">
        <w:rPr>
          <w:rFonts w:ascii="Times New Roman" w:eastAsia="Times New Roman" w:hAnsi="Times New Roman" w:cs="Times New Roman"/>
          <w:color w:val="auto"/>
          <w:sz w:val="22"/>
          <w:szCs w:val="22"/>
        </w:rPr>
        <w:t>Surkhet</w:t>
      </w:r>
      <w:proofErr w:type="spellEnd"/>
      <w:r w:rsidRPr="00461B4A">
        <w:rPr>
          <w:rFonts w:ascii="Times New Roman" w:eastAsia="Times New Roman" w:hAnsi="Times New Roman" w:cs="Times New Roman"/>
          <w:color w:val="auto"/>
          <w:sz w:val="22"/>
          <w:szCs w:val="22"/>
        </w:rPr>
        <w:t xml:space="preserve">, </w:t>
      </w:r>
      <w:proofErr w:type="spellStart"/>
      <w:r w:rsidRPr="00461B4A">
        <w:rPr>
          <w:rFonts w:ascii="Times New Roman" w:eastAsia="Times New Roman" w:hAnsi="Times New Roman" w:cs="Times New Roman"/>
          <w:color w:val="auto"/>
          <w:sz w:val="22"/>
          <w:szCs w:val="22"/>
        </w:rPr>
        <w:t>Dailekh</w:t>
      </w:r>
      <w:proofErr w:type="spellEnd"/>
      <w:r w:rsidRPr="00461B4A">
        <w:rPr>
          <w:rFonts w:ascii="Times New Roman" w:eastAsia="Times New Roman" w:hAnsi="Times New Roman" w:cs="Times New Roman"/>
          <w:color w:val="auto"/>
          <w:sz w:val="22"/>
          <w:szCs w:val="22"/>
        </w:rPr>
        <w:t xml:space="preserve"> and </w:t>
      </w:r>
      <w:proofErr w:type="spellStart"/>
      <w:r w:rsidRPr="00461B4A">
        <w:rPr>
          <w:rFonts w:ascii="Times New Roman" w:eastAsia="Times New Roman" w:hAnsi="Times New Roman" w:cs="Times New Roman"/>
          <w:color w:val="auto"/>
          <w:sz w:val="22"/>
          <w:szCs w:val="22"/>
        </w:rPr>
        <w:t>Achham</w:t>
      </w:r>
      <w:proofErr w:type="spellEnd"/>
      <w:r w:rsidRPr="00461B4A">
        <w:rPr>
          <w:rFonts w:ascii="Times New Roman" w:eastAsia="Times New Roman" w:hAnsi="Times New Roman" w:cs="Times New Roman"/>
          <w:color w:val="auto"/>
          <w:sz w:val="22"/>
          <w:szCs w:val="22"/>
        </w:rPr>
        <w:t xml:space="preserve">.      The overall goal of </w:t>
      </w:r>
      <w:proofErr w:type="spellStart"/>
      <w:r w:rsidRPr="00461B4A">
        <w:rPr>
          <w:rFonts w:ascii="Times New Roman" w:eastAsia="Times New Roman" w:hAnsi="Times New Roman" w:cs="Times New Roman"/>
          <w:color w:val="auto"/>
          <w:sz w:val="22"/>
          <w:szCs w:val="22"/>
        </w:rPr>
        <w:t>Bhakari</w:t>
      </w:r>
      <w:proofErr w:type="spellEnd"/>
      <w:r w:rsidRPr="00461B4A">
        <w:rPr>
          <w:rFonts w:ascii="Times New Roman" w:eastAsia="Times New Roman" w:hAnsi="Times New Roman" w:cs="Times New Roman"/>
          <w:color w:val="auto"/>
          <w:sz w:val="22"/>
          <w:szCs w:val="22"/>
        </w:rPr>
        <w:t xml:space="preserve"> is that emergency food needs of vulnerable and socially excluded households in </w:t>
      </w:r>
      <w:proofErr w:type="spellStart"/>
      <w:r w:rsidRPr="00461B4A">
        <w:rPr>
          <w:rFonts w:ascii="Times New Roman" w:eastAsia="Times New Roman" w:hAnsi="Times New Roman" w:cs="Times New Roman"/>
          <w:color w:val="auto"/>
          <w:sz w:val="22"/>
          <w:szCs w:val="22"/>
        </w:rPr>
        <w:t>Karnali</w:t>
      </w:r>
      <w:proofErr w:type="spellEnd"/>
      <w:r w:rsidRPr="00461B4A">
        <w:rPr>
          <w:rFonts w:ascii="Times New Roman" w:eastAsia="Times New Roman" w:hAnsi="Times New Roman" w:cs="Times New Roman"/>
          <w:color w:val="auto"/>
          <w:sz w:val="22"/>
          <w:szCs w:val="22"/>
        </w:rPr>
        <w:t xml:space="preserve"> River Basin are met while simultaneously building food security and resilience for the future. The </w:t>
      </w:r>
      <w:proofErr w:type="spellStart"/>
      <w:r w:rsidRPr="00461B4A">
        <w:rPr>
          <w:rFonts w:ascii="Times New Roman" w:eastAsia="Times New Roman" w:hAnsi="Times New Roman" w:cs="Times New Roman"/>
          <w:color w:val="auto"/>
          <w:sz w:val="22"/>
          <w:szCs w:val="22"/>
        </w:rPr>
        <w:t>Bhakari</w:t>
      </w:r>
      <w:proofErr w:type="spellEnd"/>
      <w:r w:rsidRPr="00461B4A">
        <w:rPr>
          <w:rFonts w:ascii="Times New Roman" w:eastAsia="Times New Roman" w:hAnsi="Times New Roman" w:cs="Times New Roman"/>
          <w:color w:val="auto"/>
          <w:sz w:val="22"/>
          <w:szCs w:val="22"/>
        </w:rPr>
        <w:t xml:space="preserve"> activity will establish mechanisms for short-term cash support—through both the activity’s and government systems—while linking longer-term resilience to agriculture, water, financial inclusion, Disaster Risk Reduction and community capacity strengthening. Concurrently, </w:t>
      </w:r>
      <w:proofErr w:type="spellStart"/>
      <w:r w:rsidRPr="00461B4A">
        <w:rPr>
          <w:rFonts w:ascii="Times New Roman" w:eastAsia="Times New Roman" w:hAnsi="Times New Roman" w:cs="Times New Roman"/>
          <w:color w:val="auto"/>
          <w:sz w:val="22"/>
          <w:szCs w:val="22"/>
        </w:rPr>
        <w:t>Bhakari</w:t>
      </w:r>
      <w:proofErr w:type="spellEnd"/>
      <w:r w:rsidRPr="00461B4A">
        <w:rPr>
          <w:rFonts w:ascii="Times New Roman" w:eastAsia="Times New Roman" w:hAnsi="Times New Roman" w:cs="Times New Roman"/>
          <w:color w:val="auto"/>
          <w:sz w:val="22"/>
          <w:szCs w:val="22"/>
        </w:rPr>
        <w:t xml:space="preserve"> layers an intentional focus to address the root causes of gender inequity and social exclusion. </w:t>
      </w:r>
      <w:proofErr w:type="spellStart"/>
      <w:r w:rsidRPr="00461B4A">
        <w:rPr>
          <w:rFonts w:ascii="Times New Roman" w:eastAsia="Times New Roman" w:hAnsi="Times New Roman" w:cs="Times New Roman"/>
          <w:color w:val="auto"/>
          <w:sz w:val="22"/>
          <w:szCs w:val="22"/>
        </w:rPr>
        <w:t>Bhakari</w:t>
      </w:r>
      <w:proofErr w:type="spellEnd"/>
      <w:r w:rsidRPr="00461B4A">
        <w:rPr>
          <w:rFonts w:ascii="Times New Roman" w:eastAsia="Times New Roman" w:hAnsi="Times New Roman" w:cs="Times New Roman"/>
          <w:color w:val="auto"/>
          <w:sz w:val="22"/>
          <w:szCs w:val="22"/>
        </w:rPr>
        <w:t xml:space="preserve"> will operate through three Purposes; </w:t>
      </w:r>
    </w:p>
    <w:p w14:paraId="1319CFAB" w14:textId="77777777" w:rsidR="00461B4A" w:rsidRPr="00461B4A" w:rsidRDefault="00461B4A" w:rsidP="00461B4A">
      <w:pPr>
        <w:rPr>
          <w:rFonts w:ascii="Times New Roman" w:eastAsia="Times New Roman" w:hAnsi="Times New Roman" w:cs="Times New Roman"/>
          <w:color w:val="auto"/>
          <w:sz w:val="22"/>
          <w:szCs w:val="22"/>
        </w:rPr>
      </w:pPr>
      <w:r w:rsidRPr="00461B4A">
        <w:rPr>
          <w:rFonts w:ascii="Times New Roman" w:eastAsia="Times New Roman" w:hAnsi="Times New Roman" w:cs="Times New Roman"/>
          <w:color w:val="auto"/>
          <w:sz w:val="22"/>
          <w:szCs w:val="22"/>
        </w:rPr>
        <w:t>Purpose 1 “Increase household (HH) level food availability and access”: The first Purpose will reduce food insecurity for the most vulnerable and socially excluded, by increasing household food availability and access</w:t>
      </w:r>
    </w:p>
    <w:p w14:paraId="6040888B" w14:textId="77777777" w:rsidR="00461B4A" w:rsidRPr="00461B4A" w:rsidRDefault="00461B4A" w:rsidP="00461B4A">
      <w:pPr>
        <w:rPr>
          <w:rFonts w:ascii="Times New Roman" w:eastAsia="Times New Roman" w:hAnsi="Times New Roman" w:cs="Times New Roman"/>
          <w:color w:val="auto"/>
          <w:sz w:val="22"/>
          <w:szCs w:val="22"/>
        </w:rPr>
      </w:pPr>
      <w:r w:rsidRPr="00461B4A">
        <w:rPr>
          <w:rFonts w:ascii="Times New Roman" w:eastAsia="Times New Roman" w:hAnsi="Times New Roman" w:cs="Times New Roman"/>
          <w:color w:val="auto"/>
          <w:sz w:val="22"/>
          <w:szCs w:val="22"/>
        </w:rPr>
        <w:t xml:space="preserve">Purpose 2 “Improve access to sustainable water sources for productive purpose”: The second purpose will improve access to sustainable water sources for productive purposes, with a focus on supporting to water projects, including multiple use water systems and irrigation schemes and </w:t>
      </w:r>
    </w:p>
    <w:p w14:paraId="26C329E5" w14:textId="77777777" w:rsidR="00461B4A" w:rsidRPr="00461B4A" w:rsidRDefault="00461B4A" w:rsidP="00461B4A">
      <w:pPr>
        <w:rPr>
          <w:rFonts w:ascii="Times New Roman" w:eastAsia="Times New Roman" w:hAnsi="Times New Roman" w:cs="Times New Roman"/>
          <w:color w:val="auto"/>
          <w:sz w:val="22"/>
          <w:szCs w:val="22"/>
        </w:rPr>
      </w:pPr>
      <w:r w:rsidRPr="00461B4A">
        <w:rPr>
          <w:rFonts w:ascii="Times New Roman" w:eastAsia="Times New Roman" w:hAnsi="Times New Roman" w:cs="Times New Roman"/>
          <w:color w:val="auto"/>
          <w:sz w:val="22"/>
          <w:szCs w:val="22"/>
        </w:rPr>
        <w:t>Purpose 3 “Reduce the impact of natural disasters”:  Third purpose will strengthen the ability of community groups and HHs to cope with recurrent shocks and stressors that affect food security including floods, droughts and water scarcity.</w:t>
      </w:r>
    </w:p>
    <w:p w14:paraId="282AF129" w14:textId="77777777" w:rsidR="009F0B9B" w:rsidRDefault="00A5720B">
      <w:pPr>
        <w:rPr>
          <w:b/>
          <w:color w:val="000000"/>
          <w:highlight w:val="yellow"/>
        </w:rPr>
      </w:pPr>
      <w:r>
        <w:rPr>
          <w:b/>
          <w:color w:val="000000"/>
        </w:rPr>
        <w:t xml:space="preserve">5.2 Scope of Work </w:t>
      </w:r>
    </w:p>
    <w:p w14:paraId="127289DD" w14:textId="77777777" w:rsidR="00461B4A" w:rsidRPr="00461B4A" w:rsidRDefault="00461B4A" w:rsidP="00461B4A">
      <w:pPr>
        <w:widowControl w:val="0"/>
        <w:spacing w:after="160" w:line="240" w:lineRule="auto"/>
        <w:rPr>
          <w:rFonts w:ascii="Times New Roman" w:eastAsia="Times New Roman" w:hAnsi="Times New Roman" w:cs="Times New Roman"/>
          <w:color w:val="auto"/>
          <w:sz w:val="22"/>
          <w:szCs w:val="22"/>
        </w:rPr>
      </w:pPr>
      <w:r w:rsidRPr="00461B4A">
        <w:rPr>
          <w:rFonts w:ascii="Times New Roman" w:eastAsia="Times New Roman" w:hAnsi="Times New Roman" w:cs="Times New Roman"/>
          <w:color w:val="auto"/>
          <w:sz w:val="22"/>
          <w:szCs w:val="22"/>
        </w:rPr>
        <w:t xml:space="preserve">Mercy Corps Nepal will require a research/data collection firm to support in planning and executing baseline/final evaluation survey and other monitoring surveys and assessments throughout the life of Award. The Research firm will provide support to the </w:t>
      </w:r>
      <w:proofErr w:type="spellStart"/>
      <w:r w:rsidRPr="00461B4A">
        <w:rPr>
          <w:rFonts w:ascii="Times New Roman" w:eastAsia="Times New Roman" w:hAnsi="Times New Roman" w:cs="Times New Roman"/>
          <w:color w:val="auto"/>
          <w:sz w:val="22"/>
          <w:szCs w:val="22"/>
        </w:rPr>
        <w:t>Bhakari</w:t>
      </w:r>
      <w:proofErr w:type="spellEnd"/>
      <w:r w:rsidRPr="00461B4A">
        <w:rPr>
          <w:rFonts w:ascii="Times New Roman" w:eastAsia="Times New Roman" w:hAnsi="Times New Roman" w:cs="Times New Roman"/>
          <w:color w:val="auto"/>
          <w:sz w:val="22"/>
          <w:szCs w:val="22"/>
        </w:rPr>
        <w:t xml:space="preserve"> program, under the supervision of MEL Director and in close coordination with the Start-Up Team Lead, Technical Advisors, </w:t>
      </w:r>
      <w:proofErr w:type="gramStart"/>
      <w:r w:rsidRPr="00461B4A">
        <w:rPr>
          <w:rFonts w:ascii="Times New Roman" w:eastAsia="Times New Roman" w:hAnsi="Times New Roman" w:cs="Times New Roman"/>
          <w:color w:val="auto"/>
          <w:sz w:val="22"/>
          <w:szCs w:val="22"/>
        </w:rPr>
        <w:t>program</w:t>
      </w:r>
      <w:proofErr w:type="gramEnd"/>
      <w:r w:rsidRPr="00461B4A">
        <w:rPr>
          <w:rFonts w:ascii="Times New Roman" w:eastAsia="Times New Roman" w:hAnsi="Times New Roman" w:cs="Times New Roman"/>
          <w:color w:val="auto"/>
          <w:sz w:val="22"/>
          <w:szCs w:val="22"/>
        </w:rPr>
        <w:t xml:space="preserve"> and operations team in the Mercy Corps Nepal Country Office. </w:t>
      </w:r>
    </w:p>
    <w:p w14:paraId="4F1FA034" w14:textId="77777777" w:rsidR="00461B4A" w:rsidRPr="00461B4A" w:rsidRDefault="00461B4A" w:rsidP="00461B4A">
      <w:pPr>
        <w:widowControl w:val="0"/>
        <w:spacing w:after="160" w:line="240" w:lineRule="auto"/>
        <w:rPr>
          <w:rFonts w:ascii="Times New Roman" w:eastAsia="Times New Roman" w:hAnsi="Times New Roman" w:cs="Times New Roman"/>
          <w:color w:val="auto"/>
          <w:sz w:val="22"/>
          <w:szCs w:val="22"/>
        </w:rPr>
      </w:pPr>
      <w:r w:rsidRPr="00461B4A">
        <w:rPr>
          <w:rFonts w:ascii="Times New Roman" w:eastAsia="Times New Roman" w:hAnsi="Times New Roman" w:cs="Times New Roman"/>
          <w:color w:val="auto"/>
          <w:sz w:val="22"/>
          <w:szCs w:val="22"/>
        </w:rPr>
        <w:t>1.</w:t>
      </w:r>
      <w:r w:rsidRPr="00461B4A">
        <w:rPr>
          <w:rFonts w:ascii="Times New Roman" w:eastAsia="Times New Roman" w:hAnsi="Times New Roman" w:cs="Times New Roman"/>
          <w:color w:val="auto"/>
          <w:sz w:val="22"/>
          <w:szCs w:val="22"/>
        </w:rPr>
        <w:tab/>
      </w:r>
      <w:r w:rsidRPr="00461B4A">
        <w:rPr>
          <w:rFonts w:ascii="Times New Roman" w:eastAsia="Times New Roman" w:hAnsi="Times New Roman" w:cs="Times New Roman"/>
          <w:b/>
          <w:bCs/>
          <w:color w:val="auto"/>
          <w:sz w:val="22"/>
          <w:szCs w:val="22"/>
        </w:rPr>
        <w:t>Baseline survey</w:t>
      </w:r>
      <w:r w:rsidRPr="00461B4A">
        <w:rPr>
          <w:rFonts w:ascii="Times New Roman" w:eastAsia="Times New Roman" w:hAnsi="Times New Roman" w:cs="Times New Roman"/>
          <w:color w:val="auto"/>
          <w:sz w:val="22"/>
          <w:szCs w:val="22"/>
        </w:rPr>
        <w:t>: USAID/Bureau for Humanitarian Assistance (formerly FFP &amp; OFDA) requires the collection and analysis of quantitative survey data at baseline and as part of the final evaluation. The purpose of the baseline study is to collect baseline values for specific food security and resilience outcome indicators such as Reduced Coping Strategy Index (</w:t>
      </w:r>
      <w:proofErr w:type="spellStart"/>
      <w:r w:rsidRPr="00461B4A">
        <w:rPr>
          <w:rFonts w:ascii="Times New Roman" w:eastAsia="Times New Roman" w:hAnsi="Times New Roman" w:cs="Times New Roman"/>
          <w:color w:val="auto"/>
          <w:sz w:val="22"/>
          <w:szCs w:val="22"/>
        </w:rPr>
        <w:t>rCSI</w:t>
      </w:r>
      <w:proofErr w:type="spellEnd"/>
      <w:r w:rsidRPr="00461B4A">
        <w:rPr>
          <w:rFonts w:ascii="Times New Roman" w:eastAsia="Times New Roman" w:hAnsi="Times New Roman" w:cs="Times New Roman"/>
          <w:color w:val="auto"/>
          <w:sz w:val="22"/>
          <w:szCs w:val="22"/>
        </w:rPr>
        <w:t xml:space="preserve">) and Household Dietary Diversity Score (HDDS) that will be compared to values collected during the final evaluation and to provide information to the program team about target population to strengthen the design and targeting of interventions. The baseline survey of </w:t>
      </w:r>
      <w:proofErr w:type="spellStart"/>
      <w:r w:rsidRPr="00461B4A">
        <w:rPr>
          <w:rFonts w:ascii="Times New Roman" w:eastAsia="Times New Roman" w:hAnsi="Times New Roman" w:cs="Times New Roman"/>
          <w:color w:val="auto"/>
          <w:sz w:val="22"/>
          <w:szCs w:val="22"/>
        </w:rPr>
        <w:t>Bhakari</w:t>
      </w:r>
      <w:proofErr w:type="spellEnd"/>
      <w:r w:rsidRPr="00461B4A">
        <w:rPr>
          <w:rFonts w:ascii="Times New Roman" w:eastAsia="Times New Roman" w:hAnsi="Times New Roman" w:cs="Times New Roman"/>
          <w:color w:val="auto"/>
          <w:sz w:val="22"/>
          <w:szCs w:val="22"/>
        </w:rPr>
        <w:t xml:space="preserve"> is planned in early October. The survey includes a probability sample at the participants’ level in the activity area (6 districts as mentioned above) and designed to produce values that will be compared to results from an </w:t>
      </w:r>
      <w:proofErr w:type="spellStart"/>
      <w:r w:rsidRPr="00461B4A">
        <w:rPr>
          <w:rFonts w:ascii="Times New Roman" w:eastAsia="Times New Roman" w:hAnsi="Times New Roman" w:cs="Times New Roman"/>
          <w:color w:val="auto"/>
          <w:sz w:val="22"/>
          <w:szCs w:val="22"/>
        </w:rPr>
        <w:t>endline</w:t>
      </w:r>
      <w:proofErr w:type="spellEnd"/>
      <w:r w:rsidRPr="00461B4A">
        <w:rPr>
          <w:rFonts w:ascii="Times New Roman" w:eastAsia="Times New Roman" w:hAnsi="Times New Roman" w:cs="Times New Roman"/>
          <w:color w:val="auto"/>
          <w:sz w:val="22"/>
          <w:szCs w:val="22"/>
        </w:rPr>
        <w:t xml:space="preserve"> survey so that change can be measures and tested for difference. Quantitative baseline/</w:t>
      </w:r>
      <w:proofErr w:type="spellStart"/>
      <w:r w:rsidRPr="00461B4A">
        <w:rPr>
          <w:rFonts w:ascii="Times New Roman" w:eastAsia="Times New Roman" w:hAnsi="Times New Roman" w:cs="Times New Roman"/>
          <w:color w:val="auto"/>
          <w:sz w:val="22"/>
          <w:szCs w:val="22"/>
        </w:rPr>
        <w:t>endline</w:t>
      </w:r>
      <w:proofErr w:type="spellEnd"/>
      <w:r w:rsidRPr="00461B4A">
        <w:rPr>
          <w:rFonts w:ascii="Times New Roman" w:eastAsia="Times New Roman" w:hAnsi="Times New Roman" w:cs="Times New Roman"/>
          <w:color w:val="auto"/>
          <w:sz w:val="22"/>
          <w:szCs w:val="22"/>
        </w:rPr>
        <w:t xml:space="preserve"> surveys must utilize the same data collection instruments, level of statistical precision, and statistical power. The evaluation should be designed to detect statistically significant changes in estimates from baseline to </w:t>
      </w:r>
      <w:proofErr w:type="spellStart"/>
      <w:r w:rsidRPr="00461B4A">
        <w:rPr>
          <w:rFonts w:ascii="Times New Roman" w:eastAsia="Times New Roman" w:hAnsi="Times New Roman" w:cs="Times New Roman"/>
          <w:color w:val="auto"/>
          <w:sz w:val="22"/>
          <w:szCs w:val="22"/>
        </w:rPr>
        <w:t>endline</w:t>
      </w:r>
      <w:proofErr w:type="spellEnd"/>
      <w:r w:rsidRPr="00461B4A">
        <w:rPr>
          <w:rFonts w:ascii="Times New Roman" w:eastAsia="Times New Roman" w:hAnsi="Times New Roman" w:cs="Times New Roman"/>
          <w:color w:val="auto"/>
          <w:sz w:val="22"/>
          <w:szCs w:val="22"/>
        </w:rPr>
        <w:t xml:space="preserve"> </w:t>
      </w:r>
      <w:r w:rsidRPr="00461B4A">
        <w:rPr>
          <w:rFonts w:ascii="Times New Roman" w:eastAsia="Times New Roman" w:hAnsi="Times New Roman" w:cs="Times New Roman"/>
          <w:color w:val="auto"/>
          <w:sz w:val="22"/>
          <w:szCs w:val="22"/>
        </w:rPr>
        <w:lastRenderedPageBreak/>
        <w:t xml:space="preserve">for key indicators. The baseline will follow Multi-Stage Probability Proportional to Size (PPS) Cluster Sampling with sample size of approx. 700 </w:t>
      </w:r>
      <w:r w:rsidR="00C71160" w:rsidRPr="00461B4A">
        <w:rPr>
          <w:rFonts w:ascii="Times New Roman" w:eastAsia="Times New Roman" w:hAnsi="Times New Roman" w:cs="Times New Roman"/>
          <w:color w:val="auto"/>
          <w:sz w:val="22"/>
          <w:szCs w:val="22"/>
        </w:rPr>
        <w:t>participants.</w:t>
      </w:r>
      <w:r w:rsidRPr="00461B4A">
        <w:rPr>
          <w:rFonts w:ascii="Times New Roman" w:eastAsia="Times New Roman" w:hAnsi="Times New Roman" w:cs="Times New Roman"/>
          <w:color w:val="auto"/>
          <w:sz w:val="22"/>
          <w:szCs w:val="22"/>
        </w:rPr>
        <w:t xml:space="preserve"> </w:t>
      </w:r>
    </w:p>
    <w:p w14:paraId="0B51B838" w14:textId="77777777" w:rsidR="00461B4A" w:rsidRPr="00461B4A" w:rsidRDefault="00461B4A" w:rsidP="00461B4A">
      <w:pPr>
        <w:widowControl w:val="0"/>
        <w:spacing w:after="160" w:line="240" w:lineRule="auto"/>
        <w:rPr>
          <w:rFonts w:ascii="Times New Roman" w:eastAsia="Times New Roman" w:hAnsi="Times New Roman" w:cs="Times New Roman"/>
          <w:color w:val="auto"/>
          <w:sz w:val="22"/>
          <w:szCs w:val="22"/>
        </w:rPr>
      </w:pPr>
    </w:p>
    <w:p w14:paraId="59150134" w14:textId="77777777" w:rsidR="00461B4A" w:rsidRPr="00461B4A" w:rsidRDefault="00461B4A" w:rsidP="00461B4A">
      <w:pPr>
        <w:widowControl w:val="0"/>
        <w:spacing w:after="160" w:line="240" w:lineRule="auto"/>
        <w:rPr>
          <w:rFonts w:ascii="Times New Roman" w:eastAsia="Times New Roman" w:hAnsi="Times New Roman" w:cs="Times New Roman"/>
          <w:color w:val="auto"/>
          <w:sz w:val="22"/>
          <w:szCs w:val="22"/>
        </w:rPr>
      </w:pPr>
      <w:r w:rsidRPr="00461B4A">
        <w:rPr>
          <w:rFonts w:ascii="Times New Roman" w:eastAsia="Times New Roman" w:hAnsi="Times New Roman" w:cs="Times New Roman"/>
          <w:color w:val="auto"/>
          <w:sz w:val="22"/>
          <w:szCs w:val="22"/>
        </w:rPr>
        <w:t>2.</w:t>
      </w:r>
      <w:r w:rsidRPr="00461B4A">
        <w:rPr>
          <w:rFonts w:ascii="Times New Roman" w:eastAsia="Times New Roman" w:hAnsi="Times New Roman" w:cs="Times New Roman"/>
          <w:color w:val="auto"/>
          <w:sz w:val="22"/>
          <w:szCs w:val="22"/>
        </w:rPr>
        <w:tab/>
      </w:r>
      <w:proofErr w:type="spellStart"/>
      <w:r w:rsidRPr="00461B4A">
        <w:rPr>
          <w:rFonts w:ascii="Times New Roman" w:eastAsia="Times New Roman" w:hAnsi="Times New Roman" w:cs="Times New Roman"/>
          <w:b/>
          <w:bCs/>
          <w:color w:val="auto"/>
          <w:sz w:val="22"/>
          <w:szCs w:val="22"/>
        </w:rPr>
        <w:t>Endline</w:t>
      </w:r>
      <w:proofErr w:type="spellEnd"/>
      <w:r w:rsidRPr="00461B4A">
        <w:rPr>
          <w:rFonts w:ascii="Times New Roman" w:eastAsia="Times New Roman" w:hAnsi="Times New Roman" w:cs="Times New Roman"/>
          <w:b/>
          <w:bCs/>
          <w:color w:val="auto"/>
          <w:sz w:val="22"/>
          <w:szCs w:val="22"/>
        </w:rPr>
        <w:t xml:space="preserve"> and Final Evaluation</w:t>
      </w:r>
      <w:r w:rsidRPr="00461B4A">
        <w:rPr>
          <w:rFonts w:ascii="Times New Roman" w:eastAsia="Times New Roman" w:hAnsi="Times New Roman" w:cs="Times New Roman"/>
          <w:color w:val="auto"/>
          <w:sz w:val="22"/>
          <w:szCs w:val="22"/>
        </w:rPr>
        <w:t xml:space="preserve">:  The final evaluation will be mixed method performance evaluation which includes a comparison of baseline and </w:t>
      </w:r>
      <w:proofErr w:type="spellStart"/>
      <w:r w:rsidRPr="00461B4A">
        <w:rPr>
          <w:rFonts w:ascii="Times New Roman" w:eastAsia="Times New Roman" w:hAnsi="Times New Roman" w:cs="Times New Roman"/>
          <w:color w:val="auto"/>
          <w:sz w:val="22"/>
          <w:szCs w:val="22"/>
        </w:rPr>
        <w:t>endline</w:t>
      </w:r>
      <w:proofErr w:type="spellEnd"/>
      <w:r w:rsidRPr="00461B4A">
        <w:rPr>
          <w:rFonts w:ascii="Times New Roman" w:eastAsia="Times New Roman" w:hAnsi="Times New Roman" w:cs="Times New Roman"/>
          <w:color w:val="auto"/>
          <w:sz w:val="22"/>
          <w:szCs w:val="22"/>
        </w:rPr>
        <w:t xml:space="preserve"> data, and a qualitative study. Final evaluation data will be used for reporting the extent to which the program met its goals and targets. Data will also be used to inform design and indicator targeting for successive programs both within the country and across the region. Where possible, the </w:t>
      </w:r>
      <w:proofErr w:type="spellStart"/>
      <w:r w:rsidRPr="00461B4A">
        <w:rPr>
          <w:rFonts w:ascii="Times New Roman" w:eastAsia="Times New Roman" w:hAnsi="Times New Roman" w:cs="Times New Roman"/>
          <w:color w:val="auto"/>
          <w:sz w:val="22"/>
          <w:szCs w:val="22"/>
        </w:rPr>
        <w:t>endline</w:t>
      </w:r>
      <w:proofErr w:type="spellEnd"/>
      <w:r w:rsidRPr="00461B4A">
        <w:rPr>
          <w:rFonts w:ascii="Times New Roman" w:eastAsia="Times New Roman" w:hAnsi="Times New Roman" w:cs="Times New Roman"/>
          <w:color w:val="auto"/>
          <w:sz w:val="22"/>
          <w:szCs w:val="22"/>
        </w:rPr>
        <w:t xml:space="preserve"> survey data collection should match the season of the baseline survey in order to enhance the comparability of the surveys. The </w:t>
      </w:r>
      <w:proofErr w:type="spellStart"/>
      <w:r w:rsidRPr="00461B4A">
        <w:rPr>
          <w:rFonts w:ascii="Times New Roman" w:eastAsia="Times New Roman" w:hAnsi="Times New Roman" w:cs="Times New Roman"/>
          <w:color w:val="auto"/>
          <w:sz w:val="22"/>
          <w:szCs w:val="22"/>
        </w:rPr>
        <w:t>endline</w:t>
      </w:r>
      <w:proofErr w:type="spellEnd"/>
      <w:r w:rsidRPr="00461B4A">
        <w:rPr>
          <w:rFonts w:ascii="Times New Roman" w:eastAsia="Times New Roman" w:hAnsi="Times New Roman" w:cs="Times New Roman"/>
          <w:color w:val="auto"/>
          <w:sz w:val="22"/>
          <w:szCs w:val="22"/>
        </w:rPr>
        <w:t xml:space="preserve"> will take place at the same time as the baseline data collection (around October 2023). </w:t>
      </w:r>
    </w:p>
    <w:p w14:paraId="15DBFEF6" w14:textId="77777777" w:rsidR="00461B4A" w:rsidRPr="00461B4A" w:rsidRDefault="00461B4A" w:rsidP="00461B4A">
      <w:pPr>
        <w:widowControl w:val="0"/>
        <w:spacing w:after="160" w:line="240" w:lineRule="auto"/>
        <w:rPr>
          <w:rFonts w:ascii="Times New Roman" w:eastAsia="Times New Roman" w:hAnsi="Times New Roman" w:cs="Times New Roman"/>
          <w:color w:val="auto"/>
          <w:sz w:val="22"/>
          <w:szCs w:val="22"/>
        </w:rPr>
      </w:pPr>
    </w:p>
    <w:p w14:paraId="33D0D964" w14:textId="77777777" w:rsidR="00461B4A" w:rsidRDefault="00461B4A" w:rsidP="00461B4A">
      <w:pPr>
        <w:widowControl w:val="0"/>
        <w:spacing w:after="160" w:line="240" w:lineRule="auto"/>
        <w:rPr>
          <w:rFonts w:ascii="Times New Roman" w:eastAsia="Times New Roman" w:hAnsi="Times New Roman" w:cs="Times New Roman"/>
          <w:color w:val="auto"/>
          <w:sz w:val="22"/>
          <w:szCs w:val="22"/>
        </w:rPr>
      </w:pPr>
      <w:r w:rsidRPr="00461B4A">
        <w:rPr>
          <w:rFonts w:ascii="Times New Roman" w:eastAsia="Times New Roman" w:hAnsi="Times New Roman" w:cs="Times New Roman"/>
          <w:color w:val="auto"/>
          <w:sz w:val="22"/>
          <w:szCs w:val="22"/>
        </w:rPr>
        <w:t>3.</w:t>
      </w:r>
      <w:r w:rsidRPr="00461B4A">
        <w:rPr>
          <w:rFonts w:ascii="Times New Roman" w:eastAsia="Times New Roman" w:hAnsi="Times New Roman" w:cs="Times New Roman"/>
          <w:color w:val="auto"/>
          <w:sz w:val="22"/>
          <w:szCs w:val="22"/>
        </w:rPr>
        <w:tab/>
      </w:r>
      <w:r w:rsidRPr="00461B4A">
        <w:rPr>
          <w:rFonts w:ascii="Times New Roman" w:eastAsia="Times New Roman" w:hAnsi="Times New Roman" w:cs="Times New Roman"/>
          <w:b/>
          <w:bCs/>
          <w:color w:val="auto"/>
          <w:sz w:val="22"/>
          <w:szCs w:val="22"/>
        </w:rPr>
        <w:t>Other surveys/assessments</w:t>
      </w:r>
      <w:r w:rsidRPr="00461B4A">
        <w:rPr>
          <w:rFonts w:ascii="Times New Roman" w:eastAsia="Times New Roman" w:hAnsi="Times New Roman" w:cs="Times New Roman"/>
          <w:color w:val="auto"/>
          <w:sz w:val="22"/>
          <w:szCs w:val="22"/>
        </w:rPr>
        <w:t xml:space="preserve">: Based on </w:t>
      </w:r>
      <w:proofErr w:type="spellStart"/>
      <w:r w:rsidRPr="00461B4A">
        <w:rPr>
          <w:rFonts w:ascii="Times New Roman" w:eastAsia="Times New Roman" w:hAnsi="Times New Roman" w:cs="Times New Roman"/>
          <w:color w:val="auto"/>
          <w:sz w:val="22"/>
          <w:szCs w:val="22"/>
        </w:rPr>
        <w:t>Bhakari’s</w:t>
      </w:r>
      <w:proofErr w:type="spellEnd"/>
      <w:r w:rsidRPr="00461B4A">
        <w:rPr>
          <w:rFonts w:ascii="Times New Roman" w:eastAsia="Times New Roman" w:hAnsi="Times New Roman" w:cs="Times New Roman"/>
          <w:color w:val="auto"/>
          <w:sz w:val="22"/>
          <w:szCs w:val="22"/>
        </w:rPr>
        <w:t xml:space="preserve"> resilience and learning agenda, additional assessments/studies (both quantitative and qualitative) will be planned. </w:t>
      </w:r>
    </w:p>
    <w:p w14:paraId="6E30A9BE" w14:textId="77777777" w:rsidR="00461B4A" w:rsidRDefault="00461B4A" w:rsidP="00461B4A">
      <w:pPr>
        <w:pStyle w:val="BodyText"/>
        <w:jc w:val="both"/>
        <w:rPr>
          <w:sz w:val="22"/>
          <w:szCs w:val="22"/>
        </w:rPr>
      </w:pPr>
      <w:r>
        <w:rPr>
          <w:sz w:val="22"/>
          <w:szCs w:val="22"/>
          <w:lang w:bidi="ne-NP"/>
        </w:rPr>
        <w:t>The research firm will</w:t>
      </w:r>
      <w:r>
        <w:rPr>
          <w:sz w:val="22"/>
          <w:szCs w:val="22"/>
        </w:rPr>
        <w:t xml:space="preserve"> be responsible for following activities.</w:t>
      </w:r>
    </w:p>
    <w:p w14:paraId="5BECC4C0" w14:textId="77777777" w:rsidR="00461B4A" w:rsidRDefault="00461B4A" w:rsidP="00461B4A">
      <w:pPr>
        <w:pStyle w:val="BodyText"/>
        <w:numPr>
          <w:ilvl w:val="0"/>
          <w:numId w:val="16"/>
        </w:numPr>
        <w:rPr>
          <w:sz w:val="22"/>
          <w:szCs w:val="22"/>
          <w:lang w:val="en-GB"/>
        </w:rPr>
      </w:pPr>
      <w:r>
        <w:rPr>
          <w:sz w:val="22"/>
          <w:szCs w:val="22"/>
          <w:lang w:val="en-GB"/>
        </w:rPr>
        <w:t>Support in finalization of study protocol.</w:t>
      </w:r>
    </w:p>
    <w:p w14:paraId="2544D4CA" w14:textId="77777777" w:rsidR="00461B4A" w:rsidRDefault="00461B4A" w:rsidP="00461B4A">
      <w:pPr>
        <w:pStyle w:val="BodyText"/>
        <w:numPr>
          <w:ilvl w:val="0"/>
          <w:numId w:val="16"/>
        </w:numPr>
        <w:rPr>
          <w:sz w:val="22"/>
          <w:szCs w:val="22"/>
          <w:lang w:val="en-GB"/>
        </w:rPr>
      </w:pPr>
      <w:r>
        <w:rPr>
          <w:sz w:val="22"/>
          <w:szCs w:val="22"/>
          <w:lang w:val="en-GB"/>
        </w:rPr>
        <w:t xml:space="preserve">Developing survey tools (questionnaire) in both hard copies and mobile application, translate into Nepali and back translating to English </w:t>
      </w:r>
    </w:p>
    <w:p w14:paraId="5CA41775" w14:textId="77777777" w:rsidR="00461B4A" w:rsidRDefault="00461B4A" w:rsidP="00461B4A">
      <w:pPr>
        <w:pStyle w:val="BodyText"/>
        <w:numPr>
          <w:ilvl w:val="0"/>
          <w:numId w:val="16"/>
        </w:numPr>
        <w:rPr>
          <w:sz w:val="22"/>
          <w:szCs w:val="22"/>
          <w:lang w:val="en-GB"/>
        </w:rPr>
      </w:pPr>
      <w:r>
        <w:rPr>
          <w:sz w:val="22"/>
          <w:szCs w:val="22"/>
          <w:lang w:val="en-GB"/>
        </w:rPr>
        <w:t>Printing hard copies of questionnaire for back up</w:t>
      </w:r>
    </w:p>
    <w:p w14:paraId="1E24C7AF" w14:textId="77777777" w:rsidR="00461B4A" w:rsidRDefault="00461B4A" w:rsidP="00461B4A">
      <w:pPr>
        <w:pStyle w:val="BodyText"/>
        <w:numPr>
          <w:ilvl w:val="0"/>
          <w:numId w:val="16"/>
        </w:numPr>
        <w:rPr>
          <w:sz w:val="22"/>
          <w:szCs w:val="22"/>
          <w:lang w:val="en-GB"/>
        </w:rPr>
      </w:pPr>
      <w:r>
        <w:rPr>
          <w:sz w:val="22"/>
          <w:szCs w:val="22"/>
          <w:lang w:val="en-GB"/>
        </w:rPr>
        <w:t>Recruiting survey team including highly competent Team lead, Supervisors and Enumerators (data collectors) for training and field work</w:t>
      </w:r>
    </w:p>
    <w:p w14:paraId="040D58CC" w14:textId="77777777" w:rsidR="00461B4A" w:rsidRDefault="00461B4A" w:rsidP="00461B4A">
      <w:pPr>
        <w:pStyle w:val="BodyText"/>
        <w:numPr>
          <w:ilvl w:val="0"/>
          <w:numId w:val="16"/>
        </w:numPr>
        <w:rPr>
          <w:sz w:val="22"/>
          <w:szCs w:val="22"/>
          <w:lang w:val="en-GB"/>
        </w:rPr>
      </w:pPr>
      <w:r>
        <w:rPr>
          <w:sz w:val="22"/>
          <w:szCs w:val="22"/>
          <w:lang w:val="en-GB"/>
        </w:rPr>
        <w:t xml:space="preserve">Organizing training for Enumerators and Field Supervisors </w:t>
      </w:r>
    </w:p>
    <w:p w14:paraId="0F1443E2" w14:textId="77777777" w:rsidR="00461B4A" w:rsidRDefault="00461B4A" w:rsidP="00461B4A">
      <w:pPr>
        <w:pStyle w:val="BodyText"/>
        <w:numPr>
          <w:ilvl w:val="0"/>
          <w:numId w:val="16"/>
        </w:numPr>
        <w:rPr>
          <w:sz w:val="22"/>
          <w:szCs w:val="22"/>
          <w:lang w:val="en-GB"/>
        </w:rPr>
      </w:pPr>
      <w:r>
        <w:rPr>
          <w:sz w:val="22"/>
          <w:szCs w:val="22"/>
          <w:lang w:val="en-GB"/>
        </w:rPr>
        <w:t>Reviewing training materials and field procedure manuals and translating in Nepali (if required)</w:t>
      </w:r>
    </w:p>
    <w:p w14:paraId="177CEA4E" w14:textId="77777777" w:rsidR="00461B4A" w:rsidRDefault="00461B4A" w:rsidP="00461B4A">
      <w:pPr>
        <w:pStyle w:val="BodyText"/>
        <w:numPr>
          <w:ilvl w:val="0"/>
          <w:numId w:val="16"/>
        </w:numPr>
        <w:rPr>
          <w:sz w:val="22"/>
          <w:szCs w:val="22"/>
          <w:lang w:val="en-GB"/>
        </w:rPr>
      </w:pPr>
      <w:r>
        <w:rPr>
          <w:sz w:val="22"/>
          <w:szCs w:val="22"/>
          <w:lang w:val="en-GB"/>
        </w:rPr>
        <w:t>Managing the logistical and administrative aspects of the fieldwork</w:t>
      </w:r>
    </w:p>
    <w:p w14:paraId="2E356477" w14:textId="77777777" w:rsidR="00461B4A" w:rsidRDefault="00461B4A" w:rsidP="00461B4A">
      <w:pPr>
        <w:pStyle w:val="BodyText"/>
        <w:numPr>
          <w:ilvl w:val="0"/>
          <w:numId w:val="16"/>
        </w:numPr>
        <w:rPr>
          <w:sz w:val="22"/>
          <w:szCs w:val="22"/>
          <w:lang w:val="en-GB"/>
        </w:rPr>
      </w:pPr>
      <w:r>
        <w:rPr>
          <w:sz w:val="22"/>
          <w:szCs w:val="22"/>
          <w:lang w:val="en-GB"/>
        </w:rPr>
        <w:t>Implementing data collection in field</w:t>
      </w:r>
    </w:p>
    <w:p w14:paraId="515BF090" w14:textId="77777777" w:rsidR="00461B4A" w:rsidRDefault="00461B4A" w:rsidP="00461B4A">
      <w:pPr>
        <w:pStyle w:val="BodyText"/>
        <w:numPr>
          <w:ilvl w:val="0"/>
          <w:numId w:val="16"/>
        </w:numPr>
        <w:rPr>
          <w:sz w:val="22"/>
          <w:szCs w:val="22"/>
          <w:lang w:val="en-GB"/>
        </w:rPr>
      </w:pPr>
      <w:r>
        <w:rPr>
          <w:sz w:val="22"/>
          <w:szCs w:val="22"/>
          <w:lang w:val="en-GB"/>
        </w:rPr>
        <w:t>Supervision and monitoring of daily data collection, and upload to server</w:t>
      </w:r>
    </w:p>
    <w:p w14:paraId="4F289B27" w14:textId="77777777" w:rsidR="00461B4A" w:rsidRDefault="00461B4A" w:rsidP="00461B4A">
      <w:pPr>
        <w:pStyle w:val="BodyText"/>
        <w:numPr>
          <w:ilvl w:val="0"/>
          <w:numId w:val="16"/>
        </w:numPr>
        <w:rPr>
          <w:sz w:val="22"/>
          <w:szCs w:val="22"/>
          <w:lang w:val="en-GB"/>
        </w:rPr>
      </w:pPr>
      <w:r>
        <w:rPr>
          <w:sz w:val="22"/>
          <w:szCs w:val="22"/>
          <w:lang w:val="en-GB"/>
        </w:rPr>
        <w:t>Ensuring daily data quality assurance in the field, including Supervisors providing regular feedback to enumerators</w:t>
      </w:r>
    </w:p>
    <w:p w14:paraId="63D51503" w14:textId="77777777" w:rsidR="00461B4A" w:rsidRDefault="00461B4A" w:rsidP="00461B4A">
      <w:pPr>
        <w:pStyle w:val="BodyText"/>
        <w:numPr>
          <w:ilvl w:val="0"/>
          <w:numId w:val="16"/>
        </w:numPr>
        <w:rPr>
          <w:sz w:val="22"/>
          <w:szCs w:val="22"/>
          <w:lang w:val="en-GB"/>
        </w:rPr>
      </w:pPr>
      <w:r>
        <w:rPr>
          <w:sz w:val="22"/>
          <w:szCs w:val="22"/>
          <w:lang w:val="en-GB"/>
        </w:rPr>
        <w:t xml:space="preserve">Data cleaning, analysing and preparing report as per project requirement </w:t>
      </w:r>
    </w:p>
    <w:p w14:paraId="0093F8DF" w14:textId="77777777" w:rsidR="00461B4A" w:rsidRDefault="00461B4A" w:rsidP="00461B4A">
      <w:pPr>
        <w:pStyle w:val="BodyText"/>
        <w:jc w:val="both"/>
        <w:rPr>
          <w:sz w:val="22"/>
          <w:szCs w:val="22"/>
        </w:rPr>
      </w:pPr>
    </w:p>
    <w:p w14:paraId="47BF4240" w14:textId="77777777" w:rsidR="00461B4A" w:rsidRDefault="00461B4A" w:rsidP="00461B4A">
      <w:pPr>
        <w:widowControl w:val="0"/>
        <w:spacing w:after="160" w:line="240" w:lineRule="auto"/>
      </w:pPr>
      <w:r>
        <w:t xml:space="preserve"> </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43"/>
        <w:gridCol w:w="1231"/>
        <w:gridCol w:w="1147"/>
        <w:gridCol w:w="1194"/>
      </w:tblGrid>
      <w:tr w:rsidR="00461B4A" w:rsidRPr="003A67E0" w14:paraId="5AAE2A23" w14:textId="77777777" w:rsidTr="00461B4A">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14:paraId="0F5D76C8" w14:textId="77777777" w:rsidR="00461B4A" w:rsidRPr="003A67E0" w:rsidRDefault="00461B4A">
            <w:pPr>
              <w:jc w:val="both"/>
              <w:rPr>
                <w:rFonts w:ascii="Times New Roman" w:eastAsia="Calibri" w:hAnsi="Times New Roman" w:cs="Times New Roman"/>
                <w:b/>
                <w:sz w:val="22"/>
                <w:szCs w:val="22"/>
              </w:rPr>
            </w:pPr>
            <w:r w:rsidRPr="003A67E0">
              <w:rPr>
                <w:rFonts w:ascii="Times New Roman" w:eastAsia="Calibri" w:hAnsi="Times New Roman" w:cs="Times New Roman"/>
                <w:b/>
                <w:sz w:val="22"/>
                <w:szCs w:val="22"/>
              </w:rPr>
              <w:t xml:space="preserve">S. No. </w:t>
            </w:r>
          </w:p>
        </w:tc>
        <w:tc>
          <w:tcPr>
            <w:tcW w:w="5243" w:type="dxa"/>
            <w:vMerge w:val="restart"/>
            <w:tcBorders>
              <w:top w:val="single" w:sz="4" w:space="0" w:color="auto"/>
              <w:left w:val="single" w:sz="4" w:space="0" w:color="auto"/>
              <w:bottom w:val="single" w:sz="4" w:space="0" w:color="auto"/>
              <w:right w:val="single" w:sz="4" w:space="0" w:color="auto"/>
            </w:tcBorders>
            <w:hideMark/>
          </w:tcPr>
          <w:p w14:paraId="0FA29A52" w14:textId="77777777" w:rsidR="00461B4A" w:rsidRPr="003A67E0" w:rsidRDefault="00461B4A">
            <w:pPr>
              <w:jc w:val="both"/>
              <w:rPr>
                <w:rFonts w:ascii="Times New Roman" w:eastAsia="Calibri" w:hAnsi="Times New Roman" w:cs="Times New Roman"/>
                <w:b/>
                <w:sz w:val="22"/>
                <w:szCs w:val="22"/>
              </w:rPr>
            </w:pPr>
            <w:r w:rsidRPr="003A67E0">
              <w:rPr>
                <w:rFonts w:ascii="Times New Roman" w:eastAsia="Calibri" w:hAnsi="Times New Roman" w:cs="Times New Roman"/>
                <w:b/>
                <w:sz w:val="22"/>
                <w:szCs w:val="22"/>
              </w:rPr>
              <w:t>Assignment</w:t>
            </w:r>
          </w:p>
        </w:tc>
        <w:tc>
          <w:tcPr>
            <w:tcW w:w="2378" w:type="dxa"/>
            <w:gridSpan w:val="2"/>
            <w:tcBorders>
              <w:top w:val="single" w:sz="4" w:space="0" w:color="auto"/>
              <w:left w:val="single" w:sz="4" w:space="0" w:color="auto"/>
              <w:bottom w:val="single" w:sz="4" w:space="0" w:color="auto"/>
              <w:right w:val="single" w:sz="4" w:space="0" w:color="auto"/>
            </w:tcBorders>
            <w:hideMark/>
          </w:tcPr>
          <w:p w14:paraId="6C06F016" w14:textId="77777777" w:rsidR="00461B4A" w:rsidRPr="003A67E0" w:rsidRDefault="00461B4A">
            <w:pPr>
              <w:jc w:val="both"/>
              <w:rPr>
                <w:rFonts w:ascii="Times New Roman" w:eastAsia="Calibri" w:hAnsi="Times New Roman" w:cs="Times New Roman"/>
                <w:b/>
                <w:sz w:val="22"/>
                <w:szCs w:val="22"/>
              </w:rPr>
            </w:pPr>
            <w:r w:rsidRPr="003A67E0">
              <w:rPr>
                <w:rFonts w:ascii="Times New Roman" w:eastAsia="Calibri" w:hAnsi="Times New Roman" w:cs="Times New Roman"/>
                <w:b/>
                <w:sz w:val="22"/>
                <w:szCs w:val="22"/>
              </w:rPr>
              <w:t>Anticipated dates</w:t>
            </w:r>
          </w:p>
        </w:tc>
        <w:tc>
          <w:tcPr>
            <w:tcW w:w="1194" w:type="dxa"/>
            <w:tcBorders>
              <w:top w:val="single" w:sz="4" w:space="0" w:color="auto"/>
              <w:left w:val="single" w:sz="4" w:space="0" w:color="auto"/>
              <w:bottom w:val="single" w:sz="4" w:space="0" w:color="auto"/>
              <w:right w:val="single" w:sz="4" w:space="0" w:color="auto"/>
            </w:tcBorders>
          </w:tcPr>
          <w:p w14:paraId="613573F3" w14:textId="77777777" w:rsidR="00461B4A" w:rsidRPr="003A67E0" w:rsidRDefault="00461B4A">
            <w:pPr>
              <w:jc w:val="both"/>
              <w:rPr>
                <w:rFonts w:ascii="Times New Roman" w:eastAsia="Calibri" w:hAnsi="Times New Roman" w:cs="Times New Roman"/>
                <w:b/>
                <w:sz w:val="22"/>
                <w:szCs w:val="22"/>
              </w:rPr>
            </w:pPr>
          </w:p>
        </w:tc>
      </w:tr>
      <w:tr w:rsidR="00461B4A" w:rsidRPr="003A67E0" w14:paraId="2A021DFE" w14:textId="77777777" w:rsidTr="00461B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35A07" w14:textId="77777777" w:rsidR="00461B4A" w:rsidRPr="003A67E0" w:rsidRDefault="00461B4A">
            <w:pPr>
              <w:rPr>
                <w:rFonts w:ascii="Times New Roman" w:eastAsia="Calibri" w:hAnsi="Times New Roman" w:cs="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1AC2A" w14:textId="77777777" w:rsidR="00461B4A" w:rsidRPr="003A67E0" w:rsidRDefault="00461B4A">
            <w:pPr>
              <w:rPr>
                <w:rFonts w:ascii="Times New Roman" w:eastAsia="Calibri" w:hAnsi="Times New Roman" w:cs="Times New Roman"/>
                <w:b/>
                <w:sz w:val="22"/>
                <w:szCs w:val="22"/>
              </w:rPr>
            </w:pPr>
          </w:p>
        </w:tc>
        <w:tc>
          <w:tcPr>
            <w:tcW w:w="1231" w:type="dxa"/>
            <w:tcBorders>
              <w:top w:val="single" w:sz="4" w:space="0" w:color="auto"/>
              <w:left w:val="single" w:sz="4" w:space="0" w:color="auto"/>
              <w:bottom w:val="single" w:sz="4" w:space="0" w:color="auto"/>
              <w:right w:val="single" w:sz="4" w:space="0" w:color="auto"/>
            </w:tcBorders>
            <w:hideMark/>
          </w:tcPr>
          <w:p w14:paraId="7B669721" w14:textId="77777777" w:rsidR="00461B4A" w:rsidRPr="003A67E0" w:rsidRDefault="00461B4A">
            <w:pPr>
              <w:jc w:val="both"/>
              <w:rPr>
                <w:rFonts w:ascii="Times New Roman" w:eastAsia="Calibri" w:hAnsi="Times New Roman" w:cs="Times New Roman"/>
                <w:b/>
                <w:sz w:val="22"/>
                <w:szCs w:val="22"/>
              </w:rPr>
            </w:pPr>
            <w:r w:rsidRPr="003A67E0">
              <w:rPr>
                <w:rFonts w:ascii="Times New Roman" w:eastAsia="Calibri" w:hAnsi="Times New Roman" w:cs="Times New Roman"/>
                <w:b/>
                <w:sz w:val="22"/>
                <w:szCs w:val="22"/>
              </w:rPr>
              <w:t>Year 1</w:t>
            </w:r>
          </w:p>
        </w:tc>
        <w:tc>
          <w:tcPr>
            <w:tcW w:w="1147" w:type="dxa"/>
            <w:tcBorders>
              <w:top w:val="single" w:sz="4" w:space="0" w:color="auto"/>
              <w:left w:val="single" w:sz="4" w:space="0" w:color="auto"/>
              <w:bottom w:val="single" w:sz="4" w:space="0" w:color="auto"/>
              <w:right w:val="single" w:sz="4" w:space="0" w:color="auto"/>
            </w:tcBorders>
            <w:hideMark/>
          </w:tcPr>
          <w:p w14:paraId="29C0BEF5" w14:textId="77777777" w:rsidR="00461B4A" w:rsidRPr="003A67E0" w:rsidRDefault="00461B4A">
            <w:pPr>
              <w:jc w:val="both"/>
              <w:rPr>
                <w:rFonts w:ascii="Times New Roman" w:eastAsia="Calibri" w:hAnsi="Times New Roman" w:cs="Times New Roman"/>
                <w:b/>
                <w:sz w:val="22"/>
                <w:szCs w:val="22"/>
              </w:rPr>
            </w:pPr>
            <w:r w:rsidRPr="003A67E0">
              <w:rPr>
                <w:rFonts w:ascii="Times New Roman" w:eastAsia="Calibri" w:hAnsi="Times New Roman" w:cs="Times New Roman"/>
                <w:b/>
                <w:sz w:val="22"/>
                <w:szCs w:val="22"/>
              </w:rPr>
              <w:t>Year 2</w:t>
            </w:r>
          </w:p>
        </w:tc>
        <w:tc>
          <w:tcPr>
            <w:tcW w:w="1194" w:type="dxa"/>
            <w:tcBorders>
              <w:top w:val="single" w:sz="4" w:space="0" w:color="auto"/>
              <w:left w:val="single" w:sz="4" w:space="0" w:color="auto"/>
              <w:bottom w:val="single" w:sz="4" w:space="0" w:color="auto"/>
              <w:right w:val="single" w:sz="4" w:space="0" w:color="auto"/>
            </w:tcBorders>
            <w:hideMark/>
          </w:tcPr>
          <w:p w14:paraId="626A7B1E" w14:textId="77777777" w:rsidR="00461B4A" w:rsidRPr="003A67E0" w:rsidRDefault="00461B4A">
            <w:pPr>
              <w:jc w:val="both"/>
              <w:rPr>
                <w:rFonts w:ascii="Times New Roman" w:eastAsia="Calibri" w:hAnsi="Times New Roman" w:cs="Times New Roman"/>
                <w:b/>
                <w:sz w:val="22"/>
                <w:szCs w:val="22"/>
              </w:rPr>
            </w:pPr>
            <w:r w:rsidRPr="003A67E0">
              <w:rPr>
                <w:rFonts w:ascii="Times New Roman" w:eastAsia="Calibri" w:hAnsi="Times New Roman" w:cs="Times New Roman"/>
                <w:b/>
                <w:sz w:val="22"/>
                <w:szCs w:val="22"/>
              </w:rPr>
              <w:t>Year 3</w:t>
            </w:r>
          </w:p>
        </w:tc>
      </w:tr>
      <w:tr w:rsidR="00461B4A" w:rsidRPr="003A67E0" w14:paraId="589347A6" w14:textId="77777777" w:rsidTr="00461B4A">
        <w:trPr>
          <w:jc w:val="center"/>
        </w:trPr>
        <w:tc>
          <w:tcPr>
            <w:tcW w:w="715" w:type="dxa"/>
            <w:tcBorders>
              <w:top w:val="single" w:sz="4" w:space="0" w:color="auto"/>
              <w:left w:val="single" w:sz="4" w:space="0" w:color="auto"/>
              <w:bottom w:val="single" w:sz="4" w:space="0" w:color="auto"/>
              <w:right w:val="single" w:sz="4" w:space="0" w:color="auto"/>
            </w:tcBorders>
          </w:tcPr>
          <w:p w14:paraId="2E4568EC" w14:textId="77777777" w:rsidR="00461B4A" w:rsidRPr="003A67E0" w:rsidRDefault="00461B4A" w:rsidP="00461B4A">
            <w:pPr>
              <w:pStyle w:val="NoSpacing"/>
              <w:numPr>
                <w:ilvl w:val="0"/>
                <w:numId w:val="17"/>
              </w:numPr>
              <w:jc w:val="center"/>
              <w:rPr>
                <w:rFonts w:ascii="Times New Roman" w:hAnsi="Times New Roman" w:cs="Times New Roman"/>
              </w:rPr>
            </w:pPr>
          </w:p>
        </w:tc>
        <w:tc>
          <w:tcPr>
            <w:tcW w:w="5243" w:type="dxa"/>
            <w:tcBorders>
              <w:top w:val="single" w:sz="4" w:space="0" w:color="auto"/>
              <w:left w:val="single" w:sz="4" w:space="0" w:color="auto"/>
              <w:bottom w:val="single" w:sz="4" w:space="0" w:color="auto"/>
              <w:right w:val="single" w:sz="4" w:space="0" w:color="auto"/>
            </w:tcBorders>
            <w:hideMark/>
          </w:tcPr>
          <w:p w14:paraId="37D702CC" w14:textId="77777777" w:rsidR="00461B4A" w:rsidRPr="003A67E0" w:rsidRDefault="00461B4A">
            <w:pPr>
              <w:rPr>
                <w:rFonts w:ascii="Times New Roman" w:hAnsi="Times New Roman" w:cs="Times New Roman"/>
                <w:sz w:val="22"/>
                <w:szCs w:val="22"/>
              </w:rPr>
            </w:pPr>
            <w:r w:rsidRPr="003A67E0">
              <w:rPr>
                <w:rFonts w:ascii="Times New Roman" w:hAnsi="Times New Roman" w:cs="Times New Roman"/>
                <w:sz w:val="22"/>
                <w:szCs w:val="22"/>
              </w:rPr>
              <w:t xml:space="preserve">Implement baseline survey </w:t>
            </w:r>
          </w:p>
        </w:tc>
        <w:tc>
          <w:tcPr>
            <w:tcW w:w="1231" w:type="dxa"/>
            <w:tcBorders>
              <w:top w:val="single" w:sz="4" w:space="0" w:color="auto"/>
              <w:left w:val="single" w:sz="4" w:space="0" w:color="auto"/>
              <w:bottom w:val="single" w:sz="4" w:space="0" w:color="auto"/>
              <w:right w:val="single" w:sz="4" w:space="0" w:color="auto"/>
            </w:tcBorders>
            <w:hideMark/>
          </w:tcPr>
          <w:p w14:paraId="4E931683" w14:textId="77777777" w:rsidR="00461B4A" w:rsidRPr="003A67E0" w:rsidRDefault="00461B4A">
            <w:pPr>
              <w:jc w:val="center"/>
              <w:rPr>
                <w:rFonts w:ascii="Times New Roman" w:eastAsia="Calibri" w:hAnsi="Times New Roman" w:cs="Times New Roman"/>
                <w:b/>
                <w:bCs/>
                <w:sz w:val="22"/>
                <w:szCs w:val="22"/>
              </w:rPr>
            </w:pPr>
            <w:r w:rsidRPr="003A67E0">
              <w:rPr>
                <w:rFonts w:ascii="Times New Roman" w:eastAsia="Calibri" w:hAnsi="Times New Roman" w:cs="Times New Roman"/>
                <w:b/>
                <w:bCs/>
                <w:sz w:val="22"/>
                <w:szCs w:val="22"/>
              </w:rPr>
              <w:t>X</w:t>
            </w:r>
          </w:p>
        </w:tc>
        <w:tc>
          <w:tcPr>
            <w:tcW w:w="1147" w:type="dxa"/>
            <w:tcBorders>
              <w:top w:val="single" w:sz="4" w:space="0" w:color="auto"/>
              <w:left w:val="single" w:sz="4" w:space="0" w:color="auto"/>
              <w:bottom w:val="single" w:sz="4" w:space="0" w:color="auto"/>
              <w:right w:val="single" w:sz="4" w:space="0" w:color="auto"/>
            </w:tcBorders>
          </w:tcPr>
          <w:p w14:paraId="7BD38796" w14:textId="77777777" w:rsidR="00461B4A" w:rsidRPr="003A67E0" w:rsidRDefault="00461B4A">
            <w:pPr>
              <w:jc w:val="center"/>
              <w:rPr>
                <w:rFonts w:ascii="Times New Roman" w:eastAsia="Calibri" w:hAnsi="Times New Roman" w:cs="Times New Roman"/>
                <w:b/>
                <w:bCs/>
                <w:sz w:val="22"/>
                <w:szCs w:val="22"/>
              </w:rPr>
            </w:pPr>
          </w:p>
        </w:tc>
        <w:tc>
          <w:tcPr>
            <w:tcW w:w="1194" w:type="dxa"/>
            <w:tcBorders>
              <w:top w:val="single" w:sz="4" w:space="0" w:color="auto"/>
              <w:left w:val="single" w:sz="4" w:space="0" w:color="auto"/>
              <w:bottom w:val="single" w:sz="4" w:space="0" w:color="auto"/>
              <w:right w:val="single" w:sz="4" w:space="0" w:color="auto"/>
            </w:tcBorders>
          </w:tcPr>
          <w:p w14:paraId="7D058A30" w14:textId="77777777" w:rsidR="00461B4A" w:rsidRPr="003A67E0" w:rsidRDefault="00461B4A">
            <w:pPr>
              <w:jc w:val="center"/>
              <w:rPr>
                <w:rFonts w:ascii="Times New Roman" w:eastAsia="Calibri" w:hAnsi="Times New Roman" w:cs="Times New Roman"/>
                <w:b/>
                <w:bCs/>
                <w:sz w:val="22"/>
                <w:szCs w:val="22"/>
              </w:rPr>
            </w:pPr>
          </w:p>
        </w:tc>
      </w:tr>
      <w:tr w:rsidR="00461B4A" w:rsidRPr="003A67E0" w14:paraId="05CD9D75" w14:textId="77777777" w:rsidTr="00461B4A">
        <w:trPr>
          <w:jc w:val="center"/>
        </w:trPr>
        <w:tc>
          <w:tcPr>
            <w:tcW w:w="715" w:type="dxa"/>
            <w:tcBorders>
              <w:top w:val="single" w:sz="4" w:space="0" w:color="auto"/>
              <w:left w:val="single" w:sz="4" w:space="0" w:color="auto"/>
              <w:bottom w:val="single" w:sz="4" w:space="0" w:color="auto"/>
              <w:right w:val="single" w:sz="4" w:space="0" w:color="auto"/>
            </w:tcBorders>
          </w:tcPr>
          <w:p w14:paraId="2530A105" w14:textId="77777777" w:rsidR="00461B4A" w:rsidRPr="003A67E0" w:rsidRDefault="00461B4A" w:rsidP="00461B4A">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cs="Times New Roman"/>
                <w:sz w:val="22"/>
                <w:szCs w:val="22"/>
              </w:rPr>
            </w:pPr>
          </w:p>
        </w:tc>
        <w:tc>
          <w:tcPr>
            <w:tcW w:w="5243" w:type="dxa"/>
            <w:tcBorders>
              <w:top w:val="single" w:sz="4" w:space="0" w:color="auto"/>
              <w:left w:val="single" w:sz="4" w:space="0" w:color="auto"/>
              <w:bottom w:val="single" w:sz="4" w:space="0" w:color="auto"/>
              <w:right w:val="single" w:sz="4" w:space="0" w:color="auto"/>
            </w:tcBorders>
            <w:hideMark/>
          </w:tcPr>
          <w:p w14:paraId="559DFE01" w14:textId="77777777" w:rsidR="00461B4A" w:rsidRPr="003A67E0" w:rsidRDefault="00461B4A">
            <w:pPr>
              <w:rPr>
                <w:rFonts w:ascii="Times New Roman" w:eastAsia="Calibri" w:hAnsi="Times New Roman" w:cs="Times New Roman"/>
                <w:b/>
                <w:sz w:val="22"/>
                <w:szCs w:val="22"/>
              </w:rPr>
            </w:pPr>
            <w:r w:rsidRPr="003A67E0">
              <w:rPr>
                <w:rFonts w:ascii="Times New Roman" w:hAnsi="Times New Roman" w:cs="Times New Roman"/>
                <w:sz w:val="22"/>
                <w:szCs w:val="22"/>
              </w:rPr>
              <w:t xml:space="preserve">Implement </w:t>
            </w:r>
            <w:proofErr w:type="spellStart"/>
            <w:r w:rsidRPr="003A67E0">
              <w:rPr>
                <w:rFonts w:ascii="Times New Roman" w:hAnsi="Times New Roman" w:cs="Times New Roman"/>
                <w:sz w:val="22"/>
                <w:szCs w:val="22"/>
              </w:rPr>
              <w:t>endline</w:t>
            </w:r>
            <w:proofErr w:type="spellEnd"/>
            <w:r w:rsidRPr="003A67E0">
              <w:rPr>
                <w:rFonts w:ascii="Times New Roman" w:hAnsi="Times New Roman" w:cs="Times New Roman"/>
                <w:sz w:val="22"/>
                <w:szCs w:val="22"/>
              </w:rPr>
              <w:t xml:space="preserve"> and final evaluation survey</w:t>
            </w:r>
          </w:p>
        </w:tc>
        <w:tc>
          <w:tcPr>
            <w:tcW w:w="1231" w:type="dxa"/>
            <w:tcBorders>
              <w:top w:val="single" w:sz="4" w:space="0" w:color="auto"/>
              <w:left w:val="single" w:sz="4" w:space="0" w:color="auto"/>
              <w:bottom w:val="single" w:sz="4" w:space="0" w:color="auto"/>
              <w:right w:val="single" w:sz="4" w:space="0" w:color="auto"/>
            </w:tcBorders>
          </w:tcPr>
          <w:p w14:paraId="29264741" w14:textId="77777777" w:rsidR="00461B4A" w:rsidRPr="003A67E0" w:rsidRDefault="00461B4A">
            <w:pPr>
              <w:jc w:val="center"/>
              <w:rPr>
                <w:rFonts w:ascii="Times New Roman" w:eastAsia="Calibri" w:hAnsi="Times New Roman" w:cs="Times New Roman"/>
                <w:b/>
                <w:bCs/>
                <w:sz w:val="22"/>
                <w:szCs w:val="22"/>
              </w:rPr>
            </w:pPr>
          </w:p>
        </w:tc>
        <w:tc>
          <w:tcPr>
            <w:tcW w:w="1147" w:type="dxa"/>
            <w:tcBorders>
              <w:top w:val="single" w:sz="4" w:space="0" w:color="auto"/>
              <w:left w:val="single" w:sz="4" w:space="0" w:color="auto"/>
              <w:bottom w:val="single" w:sz="4" w:space="0" w:color="auto"/>
              <w:right w:val="single" w:sz="4" w:space="0" w:color="auto"/>
            </w:tcBorders>
          </w:tcPr>
          <w:p w14:paraId="3C8848C1" w14:textId="77777777" w:rsidR="00461B4A" w:rsidRPr="003A67E0" w:rsidRDefault="00461B4A">
            <w:pPr>
              <w:jc w:val="center"/>
              <w:rPr>
                <w:rFonts w:ascii="Times New Roman" w:eastAsia="Calibri" w:hAnsi="Times New Roman" w:cs="Times New Roman"/>
                <w:b/>
                <w:bCs/>
                <w:sz w:val="22"/>
                <w:szCs w:val="22"/>
              </w:rPr>
            </w:pPr>
          </w:p>
        </w:tc>
        <w:tc>
          <w:tcPr>
            <w:tcW w:w="1194" w:type="dxa"/>
            <w:tcBorders>
              <w:top w:val="single" w:sz="4" w:space="0" w:color="auto"/>
              <w:left w:val="single" w:sz="4" w:space="0" w:color="auto"/>
              <w:bottom w:val="single" w:sz="4" w:space="0" w:color="auto"/>
              <w:right w:val="single" w:sz="4" w:space="0" w:color="auto"/>
            </w:tcBorders>
            <w:hideMark/>
          </w:tcPr>
          <w:p w14:paraId="535BDA2C" w14:textId="77777777" w:rsidR="00461B4A" w:rsidRPr="003A67E0" w:rsidRDefault="00461B4A">
            <w:pPr>
              <w:jc w:val="center"/>
              <w:rPr>
                <w:rFonts w:ascii="Times New Roman" w:eastAsia="Calibri" w:hAnsi="Times New Roman" w:cs="Times New Roman"/>
                <w:b/>
                <w:bCs/>
                <w:sz w:val="22"/>
                <w:szCs w:val="22"/>
              </w:rPr>
            </w:pPr>
            <w:r w:rsidRPr="003A67E0">
              <w:rPr>
                <w:rFonts w:ascii="Times New Roman" w:eastAsia="Calibri" w:hAnsi="Times New Roman" w:cs="Times New Roman"/>
                <w:b/>
                <w:bCs/>
                <w:sz w:val="22"/>
                <w:szCs w:val="22"/>
              </w:rPr>
              <w:t>X</w:t>
            </w:r>
          </w:p>
        </w:tc>
      </w:tr>
      <w:tr w:rsidR="00461B4A" w:rsidRPr="003A67E0" w14:paraId="2307F47C" w14:textId="77777777" w:rsidTr="00461B4A">
        <w:trPr>
          <w:jc w:val="center"/>
        </w:trPr>
        <w:tc>
          <w:tcPr>
            <w:tcW w:w="715" w:type="dxa"/>
            <w:tcBorders>
              <w:top w:val="single" w:sz="4" w:space="0" w:color="auto"/>
              <w:left w:val="single" w:sz="4" w:space="0" w:color="auto"/>
              <w:bottom w:val="single" w:sz="4" w:space="0" w:color="auto"/>
              <w:right w:val="single" w:sz="4" w:space="0" w:color="auto"/>
            </w:tcBorders>
          </w:tcPr>
          <w:p w14:paraId="3C1E5251" w14:textId="77777777" w:rsidR="00461B4A" w:rsidRPr="003A67E0" w:rsidRDefault="00461B4A" w:rsidP="00461B4A">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cs="Times New Roman"/>
                <w:sz w:val="22"/>
                <w:szCs w:val="22"/>
              </w:rPr>
            </w:pPr>
          </w:p>
        </w:tc>
        <w:tc>
          <w:tcPr>
            <w:tcW w:w="5243" w:type="dxa"/>
            <w:tcBorders>
              <w:top w:val="single" w:sz="4" w:space="0" w:color="auto"/>
              <w:left w:val="single" w:sz="4" w:space="0" w:color="auto"/>
              <w:bottom w:val="single" w:sz="4" w:space="0" w:color="auto"/>
              <w:right w:val="single" w:sz="4" w:space="0" w:color="auto"/>
            </w:tcBorders>
            <w:hideMark/>
          </w:tcPr>
          <w:p w14:paraId="7248CBD5" w14:textId="77777777" w:rsidR="00461B4A" w:rsidRPr="003A67E0" w:rsidRDefault="00461B4A">
            <w:pPr>
              <w:rPr>
                <w:rFonts w:ascii="Times New Roman" w:eastAsia="Calibri" w:hAnsi="Times New Roman" w:cs="Times New Roman"/>
                <w:sz w:val="22"/>
                <w:szCs w:val="22"/>
              </w:rPr>
            </w:pPr>
            <w:r w:rsidRPr="003A67E0">
              <w:rPr>
                <w:rFonts w:ascii="Times New Roman" w:eastAsia="Calibri" w:hAnsi="Times New Roman" w:cs="Times New Roman"/>
                <w:sz w:val="22"/>
                <w:szCs w:val="22"/>
              </w:rPr>
              <w:t>Other studies/assessments</w:t>
            </w:r>
          </w:p>
        </w:tc>
        <w:tc>
          <w:tcPr>
            <w:tcW w:w="1231" w:type="dxa"/>
            <w:tcBorders>
              <w:top w:val="single" w:sz="4" w:space="0" w:color="auto"/>
              <w:left w:val="single" w:sz="4" w:space="0" w:color="auto"/>
              <w:bottom w:val="single" w:sz="4" w:space="0" w:color="auto"/>
              <w:right w:val="single" w:sz="4" w:space="0" w:color="auto"/>
            </w:tcBorders>
            <w:hideMark/>
          </w:tcPr>
          <w:p w14:paraId="6DC0A57C" w14:textId="77777777" w:rsidR="00461B4A" w:rsidRPr="003A67E0" w:rsidRDefault="00461B4A">
            <w:pPr>
              <w:jc w:val="center"/>
              <w:rPr>
                <w:rFonts w:ascii="Times New Roman" w:eastAsia="Calibri" w:hAnsi="Times New Roman" w:cs="Times New Roman"/>
                <w:b/>
                <w:bCs/>
                <w:sz w:val="22"/>
                <w:szCs w:val="22"/>
              </w:rPr>
            </w:pPr>
            <w:r w:rsidRPr="003A67E0">
              <w:rPr>
                <w:rFonts w:ascii="Times New Roman" w:eastAsia="Calibri" w:hAnsi="Times New Roman" w:cs="Times New Roman"/>
                <w:b/>
                <w:bCs/>
                <w:sz w:val="22"/>
                <w:szCs w:val="22"/>
              </w:rPr>
              <w:t>X</w:t>
            </w:r>
          </w:p>
        </w:tc>
        <w:tc>
          <w:tcPr>
            <w:tcW w:w="1147" w:type="dxa"/>
            <w:tcBorders>
              <w:top w:val="single" w:sz="4" w:space="0" w:color="auto"/>
              <w:left w:val="single" w:sz="4" w:space="0" w:color="auto"/>
              <w:bottom w:val="single" w:sz="4" w:space="0" w:color="auto"/>
              <w:right w:val="single" w:sz="4" w:space="0" w:color="auto"/>
            </w:tcBorders>
            <w:hideMark/>
          </w:tcPr>
          <w:p w14:paraId="129970AC" w14:textId="77777777" w:rsidR="00461B4A" w:rsidRPr="003A67E0" w:rsidRDefault="00461B4A">
            <w:pPr>
              <w:jc w:val="center"/>
              <w:rPr>
                <w:rFonts w:ascii="Times New Roman" w:eastAsia="Calibri" w:hAnsi="Times New Roman" w:cs="Times New Roman"/>
                <w:b/>
                <w:bCs/>
                <w:sz w:val="22"/>
                <w:szCs w:val="22"/>
              </w:rPr>
            </w:pPr>
            <w:r w:rsidRPr="003A67E0">
              <w:rPr>
                <w:rFonts w:ascii="Times New Roman" w:eastAsia="Calibri" w:hAnsi="Times New Roman" w:cs="Times New Roman"/>
                <w:b/>
                <w:bCs/>
                <w:sz w:val="22"/>
                <w:szCs w:val="22"/>
              </w:rPr>
              <w:t>X</w:t>
            </w:r>
          </w:p>
        </w:tc>
        <w:tc>
          <w:tcPr>
            <w:tcW w:w="1194" w:type="dxa"/>
            <w:tcBorders>
              <w:top w:val="single" w:sz="4" w:space="0" w:color="auto"/>
              <w:left w:val="single" w:sz="4" w:space="0" w:color="auto"/>
              <w:bottom w:val="single" w:sz="4" w:space="0" w:color="auto"/>
              <w:right w:val="single" w:sz="4" w:space="0" w:color="auto"/>
            </w:tcBorders>
            <w:hideMark/>
          </w:tcPr>
          <w:p w14:paraId="23843C3F" w14:textId="77777777" w:rsidR="00461B4A" w:rsidRPr="003A67E0" w:rsidRDefault="00461B4A">
            <w:pPr>
              <w:jc w:val="center"/>
              <w:rPr>
                <w:rFonts w:ascii="Times New Roman" w:eastAsia="Calibri" w:hAnsi="Times New Roman" w:cs="Times New Roman"/>
                <w:b/>
                <w:bCs/>
                <w:sz w:val="22"/>
                <w:szCs w:val="22"/>
              </w:rPr>
            </w:pPr>
            <w:r w:rsidRPr="003A67E0">
              <w:rPr>
                <w:rFonts w:ascii="Times New Roman" w:eastAsia="Calibri" w:hAnsi="Times New Roman" w:cs="Times New Roman"/>
                <w:b/>
                <w:bCs/>
                <w:sz w:val="22"/>
                <w:szCs w:val="22"/>
              </w:rPr>
              <w:t>X</w:t>
            </w:r>
          </w:p>
        </w:tc>
      </w:tr>
    </w:tbl>
    <w:p w14:paraId="033B0A59" w14:textId="77777777" w:rsidR="009F0B9B" w:rsidRDefault="00461B4A" w:rsidP="00461B4A">
      <w:pPr>
        <w:widowControl w:val="0"/>
        <w:spacing w:after="160" w:line="240" w:lineRule="auto"/>
        <w:rPr>
          <w:rFonts w:ascii="Times New Roman" w:eastAsia="Times New Roman" w:hAnsi="Times New Roman" w:cs="Times New Roman"/>
          <w:color w:val="0563C1"/>
          <w:sz w:val="22"/>
          <w:szCs w:val="22"/>
        </w:rPr>
      </w:pPr>
      <w:r>
        <w:t xml:space="preserve"> </w:t>
      </w:r>
      <w:r w:rsidR="00A5720B">
        <w:br w:type="page"/>
      </w:r>
    </w:p>
    <w:p w14:paraId="0B08AEE2" w14:textId="77777777" w:rsidR="009F0B9B" w:rsidRDefault="00A5720B">
      <w:pPr>
        <w:pStyle w:val="Heading1"/>
        <w:widowControl w:val="0"/>
        <w:spacing w:after="160" w:line="240" w:lineRule="auto"/>
        <w:rPr>
          <w:sz w:val="28"/>
          <w:szCs w:val="28"/>
        </w:rPr>
      </w:pPr>
      <w:bookmarkStart w:id="10" w:name="_1g6tj6ittymx" w:colFirst="0" w:colLast="0"/>
      <w:bookmarkEnd w:id="10"/>
      <w:r>
        <w:rPr>
          <w:sz w:val="28"/>
          <w:szCs w:val="28"/>
        </w:rPr>
        <w:lastRenderedPageBreak/>
        <w:t>6. Sample Contract</w:t>
      </w:r>
    </w:p>
    <w:p w14:paraId="6729D092" w14:textId="77777777" w:rsidR="009F0B9B" w:rsidRDefault="00A5720B">
      <w:pPr>
        <w:widowControl w:val="0"/>
        <w:spacing w:after="160" w:line="240" w:lineRule="auto"/>
        <w:rPr>
          <w:color w:val="000000"/>
        </w:rPr>
      </w:pPr>
      <w:r>
        <w:rPr>
          <w:color w:val="000000"/>
        </w:rPr>
        <w:t>This is the anticipated contract. However, if required, additional terms and conditions may be added by Mercy Corps in the final contract.</w:t>
      </w:r>
    </w:p>
    <w:p w14:paraId="4A3351E9" w14:textId="77777777" w:rsidR="009F0B9B" w:rsidRPr="00461B4A" w:rsidRDefault="00A5720B">
      <w:pPr>
        <w:widowControl w:val="0"/>
        <w:spacing w:after="160" w:line="240" w:lineRule="auto"/>
        <w:jc w:val="center"/>
        <w:rPr>
          <w:b/>
          <w:sz w:val="28"/>
          <w:szCs w:val="28"/>
        </w:rPr>
      </w:pPr>
      <w:r w:rsidRPr="00461B4A">
        <w:rPr>
          <w:b/>
          <w:sz w:val="28"/>
          <w:szCs w:val="28"/>
        </w:rPr>
        <w:t>[</w:t>
      </w:r>
      <w:r w:rsidR="0042545B">
        <w:rPr>
          <w:b/>
          <w:sz w:val="28"/>
          <w:szCs w:val="28"/>
        </w:rPr>
        <w:t>Attachment 3]</w:t>
      </w:r>
    </w:p>
    <w:p w14:paraId="2DDA433E" w14:textId="77777777" w:rsidR="009F0B9B" w:rsidRDefault="009F0B9B">
      <w:pPr>
        <w:widowControl w:val="0"/>
        <w:spacing w:after="160" w:line="240" w:lineRule="auto"/>
      </w:pPr>
    </w:p>
    <w:p w14:paraId="29527512" w14:textId="77777777" w:rsidR="009F0B9B" w:rsidRDefault="00A5720B">
      <w:pPr>
        <w:pStyle w:val="Heading1"/>
        <w:keepNext w:val="0"/>
        <w:keepLines w:val="0"/>
        <w:widowControl w:val="0"/>
        <w:spacing w:after="160" w:line="288" w:lineRule="auto"/>
        <w:rPr>
          <w:sz w:val="28"/>
          <w:szCs w:val="28"/>
        </w:rPr>
      </w:pPr>
      <w:bookmarkStart w:id="11" w:name="_tfpqbmyw287i" w:colFirst="0" w:colLast="0"/>
      <w:bookmarkEnd w:id="11"/>
      <w:r>
        <w:rPr>
          <w:sz w:val="28"/>
          <w:szCs w:val="28"/>
        </w:rPr>
        <w:t>7. Attachments to the Tender Package</w:t>
      </w:r>
    </w:p>
    <w:p w14:paraId="5B61FB52" w14:textId="77777777" w:rsidR="009F0B9B" w:rsidRDefault="009F0B9B">
      <w:pPr>
        <w:widowControl w:val="0"/>
        <w:spacing w:after="160" w:line="240" w:lineRule="auto"/>
        <w:rPr>
          <w:b/>
          <w:color w:val="D01D2B"/>
          <w:sz w:val="28"/>
          <w:szCs w:val="28"/>
        </w:rPr>
      </w:pPr>
    </w:p>
    <w:p w14:paraId="58F35314" w14:textId="77777777" w:rsidR="009F0B9B" w:rsidRPr="00461B4A" w:rsidRDefault="00A5720B">
      <w:pPr>
        <w:widowControl w:val="0"/>
        <w:spacing w:after="160" w:line="288" w:lineRule="auto"/>
        <w:jc w:val="center"/>
        <w:rPr>
          <w:b/>
          <w:sz w:val="28"/>
          <w:szCs w:val="28"/>
        </w:rPr>
      </w:pPr>
      <w:r w:rsidRPr="00461B4A">
        <w:rPr>
          <w:b/>
          <w:sz w:val="28"/>
          <w:szCs w:val="28"/>
        </w:rPr>
        <w:t>Attachment 1 -Supplier Information Form template</w:t>
      </w:r>
    </w:p>
    <w:p w14:paraId="09C6FB63" w14:textId="77777777" w:rsidR="009F0B9B" w:rsidRPr="00461B4A" w:rsidRDefault="00A5720B">
      <w:pPr>
        <w:widowControl w:val="0"/>
        <w:spacing w:after="160" w:line="288" w:lineRule="auto"/>
        <w:jc w:val="center"/>
        <w:rPr>
          <w:b/>
          <w:sz w:val="28"/>
          <w:szCs w:val="28"/>
        </w:rPr>
      </w:pPr>
      <w:r w:rsidRPr="00461B4A">
        <w:rPr>
          <w:b/>
          <w:sz w:val="28"/>
          <w:szCs w:val="28"/>
        </w:rPr>
        <w:t>Attachment 2 -Price Offer Sheet template</w:t>
      </w:r>
    </w:p>
    <w:p w14:paraId="31A6C5A1" w14:textId="77777777" w:rsidR="009F0B9B" w:rsidRDefault="009F0B9B">
      <w:pPr>
        <w:widowControl w:val="0"/>
        <w:spacing w:after="160" w:line="288" w:lineRule="auto"/>
        <w:jc w:val="center"/>
        <w:rPr>
          <w:sz w:val="28"/>
          <w:szCs w:val="28"/>
          <w:highlight w:val="yellow"/>
        </w:rPr>
      </w:pPr>
    </w:p>
    <w:p w14:paraId="65F881F6" w14:textId="77777777" w:rsidR="009F0B9B" w:rsidRDefault="009F0B9B">
      <w:pPr>
        <w:widowControl w:val="0"/>
        <w:spacing w:after="0" w:line="240" w:lineRule="auto"/>
      </w:pPr>
    </w:p>
    <w:tbl>
      <w:tblPr>
        <w:tblStyle w:val="a9"/>
        <w:tblW w:w="10800" w:type="dxa"/>
        <w:tblInd w:w="100" w:type="dxa"/>
        <w:tblLayout w:type="fixed"/>
        <w:tblLook w:val="0600" w:firstRow="0" w:lastRow="0" w:firstColumn="0" w:lastColumn="0" w:noHBand="1" w:noVBand="1"/>
      </w:tblPr>
      <w:tblGrid>
        <w:gridCol w:w="10800"/>
      </w:tblGrid>
      <w:tr w:rsidR="009F0B9B" w14:paraId="2ADA6AE6"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099E975B" w14:textId="77777777" w:rsidR="009F0B9B" w:rsidRDefault="009F0B9B">
            <w:pPr>
              <w:widowControl w:val="0"/>
              <w:spacing w:after="160" w:line="240" w:lineRule="auto"/>
            </w:pPr>
          </w:p>
          <w:p w14:paraId="2421417F" w14:textId="77777777" w:rsidR="009F0B9B" w:rsidRDefault="00A5720B">
            <w:pPr>
              <w:widowControl w:val="0"/>
              <w:spacing w:after="160" w:line="240" w:lineRule="auto"/>
            </w:pPr>
            <w:r>
              <w:t xml:space="preserve"> </w:t>
            </w:r>
          </w:p>
        </w:tc>
      </w:tr>
    </w:tbl>
    <w:p w14:paraId="1843B127" w14:textId="77777777" w:rsidR="009F0B9B" w:rsidRDefault="009F0B9B">
      <w:pPr>
        <w:widowControl w:val="0"/>
        <w:spacing w:after="160" w:line="240" w:lineRule="auto"/>
      </w:pPr>
    </w:p>
    <w:sectPr w:rsidR="009F0B9B">
      <w:headerReference w:type="default" r:id="rId8"/>
      <w:footerReference w:type="default" r:id="rId9"/>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147E" w14:textId="77777777" w:rsidR="004455EA" w:rsidRDefault="004455EA">
      <w:pPr>
        <w:spacing w:after="0" w:line="240" w:lineRule="auto"/>
      </w:pPr>
      <w:r>
        <w:separator/>
      </w:r>
    </w:p>
  </w:endnote>
  <w:endnote w:type="continuationSeparator" w:id="0">
    <w:p w14:paraId="4BDAE0C0" w14:textId="77777777" w:rsidR="004455EA" w:rsidRDefault="0044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00F8" w14:textId="6B047C46" w:rsidR="00E92A9E" w:rsidRDefault="00E92A9E">
    <w:r>
      <w:t xml:space="preserve">Tender No: </w:t>
    </w:r>
    <w:r>
      <w:rPr>
        <w:color w:val="0000FF"/>
      </w:rPr>
      <w:t>[</w:t>
    </w:r>
    <w:r>
      <w:rPr>
        <w:rFonts w:ascii="Times New Roman" w:hAnsi="Times New Roman" w:cs="Times New Roman"/>
        <w:b/>
        <w:bCs/>
        <w:color w:val="auto"/>
        <w:lang w:bidi="ne-NP"/>
      </w:rPr>
      <w:t>MCN/MAR</w:t>
    </w:r>
    <w:r w:rsidRPr="00697D13">
      <w:rPr>
        <w:rFonts w:ascii="Times New Roman" w:hAnsi="Times New Roman" w:cs="Times New Roman"/>
        <w:b/>
        <w:bCs/>
        <w:color w:val="auto"/>
        <w:lang w:bidi="ne-NP"/>
      </w:rPr>
      <w:t>/2020/</w:t>
    </w:r>
    <w:r>
      <w:rPr>
        <w:rFonts w:ascii="Times New Roman" w:hAnsi="Times New Roman" w:cs="Times New Roman"/>
        <w:b/>
        <w:bCs/>
        <w:color w:val="auto"/>
        <w:lang w:bidi="ne-NP"/>
      </w:rPr>
      <w:t>18</w:t>
    </w:r>
    <w:r w:rsidRPr="00697D13">
      <w:rPr>
        <w:rFonts w:ascii="Times New Roman" w:hAnsi="Times New Roman" w:cs="Times New Roman"/>
        <w:b/>
        <w:bCs/>
        <w:color w:val="auto"/>
        <w:lang w:bidi="ne-NP"/>
      </w:rPr>
      <w:t>/NEPAL</w:t>
    </w:r>
    <w:r>
      <w:rPr>
        <w:color w:val="0000FF"/>
      </w:rPr>
      <w:t xml:space="preserve">] </w:t>
    </w:r>
    <w:r>
      <w:tab/>
    </w:r>
    <w:r>
      <w:tab/>
    </w:r>
    <w:r>
      <w:tab/>
    </w:r>
    <w:r>
      <w:tab/>
    </w:r>
    <w:r>
      <w:tab/>
    </w:r>
    <w:r>
      <w:tab/>
    </w:r>
    <w:r>
      <w:tab/>
      <w:t xml:space="preserve">Page </w:t>
    </w:r>
    <w:r>
      <w:fldChar w:fldCharType="begin"/>
    </w:r>
    <w:r>
      <w:instrText>PAGE</w:instrText>
    </w:r>
    <w:r>
      <w:fldChar w:fldCharType="separate"/>
    </w:r>
    <w:r w:rsidR="00A53707">
      <w:rPr>
        <w:noProof/>
      </w:rPr>
      <w:t>12</w:t>
    </w:r>
    <w:r>
      <w:fldChar w:fldCharType="end"/>
    </w:r>
    <w:r>
      <w:t xml:space="preserve"> of </w:t>
    </w:r>
    <w:r>
      <w:fldChar w:fldCharType="begin"/>
    </w:r>
    <w:r>
      <w:instrText>NUMPAGES</w:instrText>
    </w:r>
    <w:r>
      <w:fldChar w:fldCharType="separate"/>
    </w:r>
    <w:r w:rsidR="00A53707">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0902" w14:textId="77777777" w:rsidR="004455EA" w:rsidRDefault="004455EA">
      <w:pPr>
        <w:spacing w:after="0" w:line="240" w:lineRule="auto"/>
      </w:pPr>
      <w:r>
        <w:separator/>
      </w:r>
    </w:p>
  </w:footnote>
  <w:footnote w:type="continuationSeparator" w:id="0">
    <w:p w14:paraId="26AADB42" w14:textId="77777777" w:rsidR="004455EA" w:rsidRDefault="0044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3F5D" w14:textId="77777777" w:rsidR="00E92A9E" w:rsidRDefault="00E92A9E">
    <w:pPr>
      <w:pStyle w:val="Title"/>
      <w:spacing w:before="0" w:after="0"/>
      <w:rPr>
        <w:sz w:val="36"/>
        <w:szCs w:val="36"/>
      </w:rPr>
    </w:pPr>
    <w:bookmarkStart w:id="12" w:name="_fxpprzt9v65c" w:colFirst="0" w:colLast="0"/>
    <w:bookmarkEnd w:id="12"/>
    <w:r>
      <w:rPr>
        <w:noProof/>
        <w:lang w:val="en-US" w:eastAsia="en-US"/>
      </w:rPr>
      <w:drawing>
        <wp:anchor distT="114300" distB="114300" distL="114300" distR="114300" simplePos="0" relativeHeight="251658240" behindDoc="0" locked="0" layoutInCell="1" hidden="0" allowOverlap="1" wp14:anchorId="4467EDD2" wp14:editId="621B6608">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17ABADAD" w14:textId="77777777" w:rsidR="00E92A9E" w:rsidRDefault="00E92A9E">
    <w:pPr>
      <w:pStyle w:val="Title"/>
      <w:spacing w:before="0" w:after="0" w:line="240" w:lineRule="auto"/>
      <w:rPr>
        <w:sz w:val="36"/>
        <w:szCs w:val="36"/>
      </w:rPr>
    </w:pPr>
    <w:bookmarkStart w:id="13" w:name="_j8ygr4y4rt81" w:colFirst="0" w:colLast="0"/>
    <w:bookmarkEnd w:id="13"/>
    <w:r>
      <w:rPr>
        <w:sz w:val="36"/>
        <w:szCs w:val="36"/>
      </w:rPr>
      <w:t xml:space="preserve">Tender </w:t>
    </w:r>
    <w:proofErr w:type="gramStart"/>
    <w:r>
      <w:rPr>
        <w:sz w:val="36"/>
        <w:szCs w:val="36"/>
      </w:rPr>
      <w:t>Package  —</w:t>
    </w:r>
    <w:proofErr w:type="gramEnd"/>
    <w:r>
      <w:rPr>
        <w:sz w:val="36"/>
        <w:szCs w:val="36"/>
      </w:rPr>
      <w:t xml:space="preserve">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ED287A"/>
    <w:multiLevelType w:val="hybridMultilevel"/>
    <w:tmpl w:val="166A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7"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3" w15:restartNumberingAfterBreak="0">
    <w:nsid w:val="5061681F"/>
    <w:multiLevelType w:val="multilevel"/>
    <w:tmpl w:val="9AFE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61733C8D"/>
    <w:multiLevelType w:val="hybridMultilevel"/>
    <w:tmpl w:val="63D091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3"/>
  </w:num>
  <w:num w:numId="4">
    <w:abstractNumId w:val="16"/>
  </w:num>
  <w:num w:numId="5">
    <w:abstractNumId w:val="9"/>
  </w:num>
  <w:num w:numId="6">
    <w:abstractNumId w:val="14"/>
  </w:num>
  <w:num w:numId="7">
    <w:abstractNumId w:val="6"/>
  </w:num>
  <w:num w:numId="8">
    <w:abstractNumId w:val="12"/>
  </w:num>
  <w:num w:numId="9">
    <w:abstractNumId w:val="7"/>
  </w:num>
  <w:num w:numId="10">
    <w:abstractNumId w:val="0"/>
  </w:num>
  <w:num w:numId="11">
    <w:abstractNumId w:val="8"/>
  </w:num>
  <w:num w:numId="12">
    <w:abstractNumId w:val="4"/>
  </w:num>
  <w:num w:numId="13">
    <w:abstractNumId w:val="1"/>
  </w:num>
  <w:num w:numId="14">
    <w:abstractNumId w:val="10"/>
  </w:num>
  <w:num w:numId="15">
    <w:abstractNumId w:val="5"/>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9B"/>
    <w:rsid w:val="00096B58"/>
    <w:rsid w:val="000C741A"/>
    <w:rsid w:val="000E2121"/>
    <w:rsid w:val="00103B86"/>
    <w:rsid w:val="00222EE1"/>
    <w:rsid w:val="002716E1"/>
    <w:rsid w:val="0028665A"/>
    <w:rsid w:val="002B77EF"/>
    <w:rsid w:val="003A67E0"/>
    <w:rsid w:val="003D605B"/>
    <w:rsid w:val="003E548C"/>
    <w:rsid w:val="004173AD"/>
    <w:rsid w:val="0042545B"/>
    <w:rsid w:val="00431C6A"/>
    <w:rsid w:val="004455EA"/>
    <w:rsid w:val="00461B4A"/>
    <w:rsid w:val="004B1B62"/>
    <w:rsid w:val="00602FF0"/>
    <w:rsid w:val="006667E3"/>
    <w:rsid w:val="006945CB"/>
    <w:rsid w:val="006A22CE"/>
    <w:rsid w:val="00716340"/>
    <w:rsid w:val="007632DA"/>
    <w:rsid w:val="00766392"/>
    <w:rsid w:val="007C36D2"/>
    <w:rsid w:val="007E6499"/>
    <w:rsid w:val="008230D0"/>
    <w:rsid w:val="008B74D5"/>
    <w:rsid w:val="0099347B"/>
    <w:rsid w:val="009B08F2"/>
    <w:rsid w:val="009F0B9B"/>
    <w:rsid w:val="009F3294"/>
    <w:rsid w:val="00A53707"/>
    <w:rsid w:val="00A5720B"/>
    <w:rsid w:val="00A860D5"/>
    <w:rsid w:val="00AE48C3"/>
    <w:rsid w:val="00B365EA"/>
    <w:rsid w:val="00B375AC"/>
    <w:rsid w:val="00B912C5"/>
    <w:rsid w:val="00C27EE7"/>
    <w:rsid w:val="00C71160"/>
    <w:rsid w:val="00CC0773"/>
    <w:rsid w:val="00DD5717"/>
    <w:rsid w:val="00E827C0"/>
    <w:rsid w:val="00E92A9E"/>
    <w:rsid w:val="00E95C8A"/>
    <w:rsid w:val="00FD58BC"/>
    <w:rsid w:val="00FF0511"/>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E638"/>
  <w15:docId w15:val="{3B774293-3108-461E-ACDB-83C2ECB6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styleId="ListParagraph">
    <w:name w:val="List Paragraph"/>
    <w:basedOn w:val="Normal"/>
    <w:uiPriority w:val="34"/>
    <w:qFormat/>
    <w:rsid w:val="00461B4A"/>
    <w:pPr>
      <w:ind w:left="720"/>
      <w:contextualSpacing/>
    </w:pPr>
  </w:style>
  <w:style w:type="paragraph" w:styleId="BodyText">
    <w:name w:val="Body Text"/>
    <w:basedOn w:val="Normal"/>
    <w:link w:val="BodyTextChar"/>
    <w:semiHidden/>
    <w:unhideWhenUsed/>
    <w:rsid w:val="00461B4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0"/>
      <w:lang w:val="en-US" w:eastAsia="en-US"/>
    </w:rPr>
  </w:style>
  <w:style w:type="character" w:customStyle="1" w:styleId="BodyTextChar">
    <w:name w:val="Body Text Char"/>
    <w:basedOn w:val="DefaultParagraphFont"/>
    <w:link w:val="BodyText"/>
    <w:semiHidden/>
    <w:rsid w:val="00461B4A"/>
    <w:rPr>
      <w:rFonts w:ascii="Times New Roman" w:eastAsia="Times New Roman" w:hAnsi="Times New Roman" w:cs="Times New Roman"/>
      <w:color w:val="auto"/>
      <w:sz w:val="24"/>
      <w:szCs w:val="20"/>
      <w:lang w:val="en-US" w:eastAsia="en-US"/>
    </w:rPr>
  </w:style>
  <w:style w:type="paragraph" w:styleId="NoSpacing">
    <w:name w:val="No Spacing"/>
    <w:uiPriority w:val="1"/>
    <w:qFormat/>
    <w:rsid w:val="00461B4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Mangal"/>
      <w:color w:val="auto"/>
      <w:sz w:val="22"/>
      <w:szCs w:val="22"/>
      <w:lang w:val="en-AU" w:eastAsia="en-US"/>
    </w:rPr>
  </w:style>
  <w:style w:type="paragraph" w:styleId="Header">
    <w:name w:val="header"/>
    <w:basedOn w:val="Normal"/>
    <w:link w:val="HeaderChar"/>
    <w:uiPriority w:val="99"/>
    <w:unhideWhenUsed/>
    <w:rsid w:val="00C2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E7"/>
  </w:style>
  <w:style w:type="paragraph" w:styleId="Footer">
    <w:name w:val="footer"/>
    <w:basedOn w:val="Normal"/>
    <w:link w:val="FooterChar"/>
    <w:uiPriority w:val="99"/>
    <w:unhideWhenUsed/>
    <w:rsid w:val="00C2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E7"/>
  </w:style>
  <w:style w:type="character" w:styleId="CommentReference">
    <w:name w:val="annotation reference"/>
    <w:basedOn w:val="DefaultParagraphFont"/>
    <w:uiPriority w:val="99"/>
    <w:semiHidden/>
    <w:unhideWhenUsed/>
    <w:rsid w:val="00FF0511"/>
    <w:rPr>
      <w:sz w:val="16"/>
      <w:szCs w:val="16"/>
    </w:rPr>
  </w:style>
  <w:style w:type="paragraph" w:styleId="CommentText">
    <w:name w:val="annotation text"/>
    <w:basedOn w:val="Normal"/>
    <w:link w:val="CommentTextChar"/>
    <w:uiPriority w:val="99"/>
    <w:semiHidden/>
    <w:unhideWhenUsed/>
    <w:rsid w:val="00FF0511"/>
    <w:pPr>
      <w:spacing w:line="240" w:lineRule="auto"/>
    </w:pPr>
    <w:rPr>
      <w:sz w:val="20"/>
      <w:szCs w:val="20"/>
    </w:rPr>
  </w:style>
  <w:style w:type="character" w:customStyle="1" w:styleId="CommentTextChar">
    <w:name w:val="Comment Text Char"/>
    <w:basedOn w:val="DefaultParagraphFont"/>
    <w:link w:val="CommentText"/>
    <w:uiPriority w:val="99"/>
    <w:semiHidden/>
    <w:rsid w:val="00FF0511"/>
    <w:rPr>
      <w:sz w:val="20"/>
      <w:szCs w:val="20"/>
    </w:rPr>
  </w:style>
  <w:style w:type="paragraph" w:styleId="CommentSubject">
    <w:name w:val="annotation subject"/>
    <w:basedOn w:val="CommentText"/>
    <w:next w:val="CommentText"/>
    <w:link w:val="CommentSubjectChar"/>
    <w:uiPriority w:val="99"/>
    <w:semiHidden/>
    <w:unhideWhenUsed/>
    <w:rsid w:val="00FF0511"/>
    <w:rPr>
      <w:b/>
      <w:bCs/>
    </w:rPr>
  </w:style>
  <w:style w:type="character" w:customStyle="1" w:styleId="CommentSubjectChar">
    <w:name w:val="Comment Subject Char"/>
    <w:basedOn w:val="CommentTextChar"/>
    <w:link w:val="CommentSubject"/>
    <w:uiPriority w:val="99"/>
    <w:semiHidden/>
    <w:rsid w:val="00FF0511"/>
    <w:rPr>
      <w:b/>
      <w:bCs/>
      <w:sz w:val="20"/>
      <w:szCs w:val="20"/>
    </w:rPr>
  </w:style>
  <w:style w:type="paragraph" w:styleId="BalloonText">
    <w:name w:val="Balloon Text"/>
    <w:basedOn w:val="Normal"/>
    <w:link w:val="BalloonTextChar"/>
    <w:uiPriority w:val="99"/>
    <w:semiHidden/>
    <w:unhideWhenUsed/>
    <w:rsid w:val="00FF0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6403">
      <w:bodyDiv w:val="1"/>
      <w:marLeft w:val="0"/>
      <w:marRight w:val="0"/>
      <w:marTop w:val="0"/>
      <w:marBottom w:val="0"/>
      <w:divBdr>
        <w:top w:val="none" w:sz="0" w:space="0" w:color="auto"/>
        <w:left w:val="none" w:sz="0" w:space="0" w:color="auto"/>
        <w:bottom w:val="none" w:sz="0" w:space="0" w:color="auto"/>
        <w:right w:val="none" w:sz="0" w:space="0" w:color="auto"/>
      </w:divBdr>
    </w:div>
    <w:div w:id="706174921">
      <w:bodyDiv w:val="1"/>
      <w:marLeft w:val="0"/>
      <w:marRight w:val="0"/>
      <w:marTop w:val="0"/>
      <w:marBottom w:val="0"/>
      <w:divBdr>
        <w:top w:val="none" w:sz="0" w:space="0" w:color="auto"/>
        <w:left w:val="none" w:sz="0" w:space="0" w:color="auto"/>
        <w:bottom w:val="none" w:sz="0" w:space="0" w:color="auto"/>
        <w:right w:val="none" w:sz="0" w:space="0" w:color="auto"/>
      </w:divBdr>
    </w:div>
    <w:div w:id="1295214463">
      <w:bodyDiv w:val="1"/>
      <w:marLeft w:val="0"/>
      <w:marRight w:val="0"/>
      <w:marTop w:val="0"/>
      <w:marBottom w:val="0"/>
      <w:divBdr>
        <w:top w:val="none" w:sz="0" w:space="0" w:color="auto"/>
        <w:left w:val="none" w:sz="0" w:space="0" w:color="auto"/>
        <w:bottom w:val="none" w:sz="0" w:space="0" w:color="auto"/>
        <w:right w:val="none" w:sz="0" w:space="0" w:color="auto"/>
      </w:divBdr>
    </w:div>
    <w:div w:id="1496873497">
      <w:bodyDiv w:val="1"/>
      <w:marLeft w:val="0"/>
      <w:marRight w:val="0"/>
      <w:marTop w:val="0"/>
      <w:marBottom w:val="0"/>
      <w:divBdr>
        <w:top w:val="none" w:sz="0" w:space="0" w:color="auto"/>
        <w:left w:val="none" w:sz="0" w:space="0" w:color="auto"/>
        <w:bottom w:val="none" w:sz="0" w:space="0" w:color="auto"/>
        <w:right w:val="none" w:sz="0" w:space="0" w:color="auto"/>
      </w:divBdr>
    </w:div>
    <w:div w:id="1698703246">
      <w:bodyDiv w:val="1"/>
      <w:marLeft w:val="0"/>
      <w:marRight w:val="0"/>
      <w:marTop w:val="0"/>
      <w:marBottom w:val="0"/>
      <w:divBdr>
        <w:top w:val="none" w:sz="0" w:space="0" w:color="auto"/>
        <w:left w:val="none" w:sz="0" w:space="0" w:color="auto"/>
        <w:bottom w:val="none" w:sz="0" w:space="0" w:color="auto"/>
        <w:right w:val="none" w:sz="0" w:space="0" w:color="auto"/>
      </w:divBdr>
    </w:div>
    <w:div w:id="1853883125">
      <w:bodyDiv w:val="1"/>
      <w:marLeft w:val="0"/>
      <w:marRight w:val="0"/>
      <w:marTop w:val="0"/>
      <w:marBottom w:val="0"/>
      <w:divBdr>
        <w:top w:val="none" w:sz="0" w:space="0" w:color="auto"/>
        <w:left w:val="none" w:sz="0" w:space="0" w:color="auto"/>
        <w:bottom w:val="none" w:sz="0" w:space="0" w:color="auto"/>
        <w:right w:val="none" w:sz="0" w:space="0" w:color="auto"/>
      </w:divBdr>
    </w:div>
    <w:div w:id="1979721988">
      <w:bodyDiv w:val="1"/>
      <w:marLeft w:val="0"/>
      <w:marRight w:val="0"/>
      <w:marTop w:val="0"/>
      <w:marBottom w:val="0"/>
      <w:divBdr>
        <w:top w:val="none" w:sz="0" w:space="0" w:color="auto"/>
        <w:left w:val="none" w:sz="0" w:space="0" w:color="auto"/>
        <w:bottom w:val="none" w:sz="0" w:space="0" w:color="auto"/>
        <w:right w:val="none" w:sz="0" w:space="0" w:color="auto"/>
      </w:divBdr>
    </w:div>
    <w:div w:id="2050257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rcycorps.org/integrityhot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Amber Black</cp:lastModifiedBy>
  <cp:revision>10</cp:revision>
  <dcterms:created xsi:type="dcterms:W3CDTF">2020-09-09T13:18:00Z</dcterms:created>
  <dcterms:modified xsi:type="dcterms:W3CDTF">2020-09-12T19:42:00Z</dcterms:modified>
</cp:coreProperties>
</file>