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74B5B" w14:textId="77777777" w:rsidR="003226D2" w:rsidRDefault="00CD50A5" w:rsidP="00F62E5D">
      <w:pPr>
        <w:ind w:left="-360"/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="00F62E5D">
        <w:rPr>
          <w:noProof/>
        </w:rPr>
        <w:drawing>
          <wp:inline distT="0" distB="0" distL="0" distR="0" wp14:anchorId="14324CEB" wp14:editId="68BD9515">
            <wp:extent cx="1966823" cy="694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brand_Logo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41" cy="69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8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2BEE" wp14:editId="305B397B">
                <wp:simplePos x="0" y="0"/>
                <wp:positionH relativeFrom="column">
                  <wp:posOffset>-338910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EC5D" w14:textId="77777777" w:rsidR="006C2ABB" w:rsidRDefault="006C2A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D2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0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" filled="f" stroked="f">
                <v:textbox style="mso-fit-shape-to-text:t">
                  <w:txbxContent>
                    <w:p w14:paraId="36B8EC5D" w14:textId="77777777" w:rsidR="006C2ABB" w:rsidRDefault="006C2ABB"/>
                  </w:txbxContent>
                </v:textbox>
              </v:shape>
            </w:pict>
          </mc:Fallback>
        </mc:AlternateContent>
      </w:r>
    </w:p>
    <w:p w14:paraId="38A2AB90" w14:textId="77777777" w:rsidR="0080432F" w:rsidRPr="00705427" w:rsidRDefault="0080432F" w:rsidP="0080432F">
      <w:pPr>
        <w:rPr>
          <w:rFonts w:asciiTheme="majorBidi" w:hAnsiTheme="majorBidi" w:cstheme="majorBidi"/>
          <w:noProof/>
          <w:u w:val="single"/>
        </w:rPr>
      </w:pPr>
    </w:p>
    <w:p w14:paraId="539C946B" w14:textId="74DD6B22" w:rsidR="00F62E5D" w:rsidRPr="00D24722" w:rsidRDefault="00FA0D25" w:rsidP="00203E87">
      <w:pPr>
        <w:jc w:val="center"/>
        <w:rPr>
          <w:rFonts w:ascii="Arial" w:hAnsi="Arial" w:cs="Arial"/>
          <w:noProof/>
          <w:color w:val="4D525A"/>
          <w:sz w:val="40"/>
          <w:szCs w:val="40"/>
        </w:rPr>
      </w:pPr>
      <w:r w:rsidRPr="00D24722">
        <w:rPr>
          <w:rFonts w:ascii="Arial" w:hAnsi="Arial" w:cs="Arial"/>
          <w:noProof/>
          <w:color w:val="4D525A"/>
          <w:sz w:val="16"/>
          <w:szCs w:val="16"/>
        </w:rPr>
        <w:t xml:space="preserve"> </w:t>
      </w:r>
      <w:r w:rsidR="00705427" w:rsidRPr="00D24722">
        <w:rPr>
          <w:rFonts w:ascii="Arial" w:hAnsi="Arial" w:cs="Arial"/>
          <w:noProof/>
          <w:color w:val="4D525A"/>
          <w:sz w:val="40"/>
          <w:szCs w:val="40"/>
        </w:rPr>
        <w:t xml:space="preserve"> </w:t>
      </w:r>
      <w:r w:rsidR="00764226" w:rsidRPr="00D24722">
        <w:rPr>
          <w:rFonts w:ascii="Arial" w:hAnsi="Arial" w:cs="Arial"/>
          <w:noProof/>
          <w:color w:val="4D525A"/>
          <w:sz w:val="40"/>
          <w:szCs w:val="40"/>
        </w:rPr>
        <w:t>OPEN TENDER</w:t>
      </w:r>
      <w:r w:rsidR="00705427" w:rsidRPr="00D24722">
        <w:rPr>
          <w:rFonts w:ascii="Arial" w:hAnsi="Arial" w:cs="Arial"/>
          <w:noProof/>
          <w:color w:val="4D525A"/>
          <w:sz w:val="40"/>
          <w:szCs w:val="40"/>
        </w:rPr>
        <w:t xml:space="preserve"> </w:t>
      </w:r>
      <w:r w:rsidR="00B73494" w:rsidRPr="00D24722">
        <w:rPr>
          <w:rFonts w:ascii="Arial" w:hAnsi="Arial" w:cs="Arial"/>
          <w:noProof/>
          <w:color w:val="4D525A"/>
          <w:sz w:val="40"/>
          <w:szCs w:val="40"/>
        </w:rPr>
        <w:t xml:space="preserve"># </w:t>
      </w:r>
      <w:r w:rsidR="00842A94">
        <w:rPr>
          <w:rFonts w:ascii="Arial" w:hAnsi="Arial" w:cs="Arial"/>
          <w:noProof/>
          <w:color w:val="4D525A"/>
          <w:sz w:val="40"/>
          <w:szCs w:val="40"/>
        </w:rPr>
        <w:t>MC-SJU-T0</w:t>
      </w:r>
      <w:r w:rsidR="00F90625">
        <w:rPr>
          <w:rFonts w:ascii="Arial" w:hAnsi="Arial" w:cs="Arial"/>
          <w:noProof/>
          <w:color w:val="4D525A"/>
          <w:sz w:val="40"/>
          <w:szCs w:val="40"/>
        </w:rPr>
        <w:t xml:space="preserve">28 </w:t>
      </w:r>
    </w:p>
    <w:p w14:paraId="7BAE4F4C" w14:textId="3D967AA2" w:rsidR="006C2ABB" w:rsidRPr="00F90625" w:rsidRDefault="00F90625" w:rsidP="00F90625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color w:val="000000"/>
          <w:sz w:val="40"/>
          <w:szCs w:val="40"/>
        </w:rPr>
        <w:t> Restoration of Water Well, Construction of Concrete Slab and Pump Installation.</w:t>
      </w:r>
    </w:p>
    <w:p w14:paraId="3191D908" w14:textId="5A67DD2C" w:rsidR="0080432F" w:rsidRPr="009C19F9" w:rsidRDefault="00705427" w:rsidP="00842A94">
      <w:pPr>
        <w:jc w:val="center"/>
        <w:rPr>
          <w:rFonts w:ascii="Arial" w:hAnsi="Arial" w:cs="Arial"/>
          <w:noProof/>
          <w:color w:val="4D525A"/>
          <w:sz w:val="20"/>
          <w:szCs w:val="20"/>
        </w:rPr>
      </w:pPr>
      <w:r w:rsidRPr="009C19F9">
        <w:rPr>
          <w:rFonts w:ascii="Arial" w:hAnsi="Arial" w:cs="Arial"/>
          <w:noProof/>
          <w:color w:val="4D525A"/>
          <w:sz w:val="20"/>
          <w:szCs w:val="20"/>
        </w:rPr>
        <w:t>Mercy Corps</w:t>
      </w:r>
      <w:r w:rsidRPr="009C19F9">
        <w:rPr>
          <w:noProof/>
          <w:color w:val="4D525A"/>
          <w:sz w:val="20"/>
          <w:szCs w:val="20"/>
        </w:rPr>
        <w:t xml:space="preserve"> </w:t>
      </w:r>
      <w:r w:rsidRPr="009C19F9">
        <w:rPr>
          <w:rFonts w:ascii="Arial" w:hAnsi="Arial" w:cs="Arial"/>
          <w:noProof/>
          <w:color w:val="4D525A"/>
          <w:sz w:val="20"/>
          <w:szCs w:val="20"/>
        </w:rPr>
        <w:t xml:space="preserve">is a non-profit, humanitarian agency </w:t>
      </w:r>
      <w:r w:rsidR="00413899" w:rsidRPr="009C19F9">
        <w:rPr>
          <w:rFonts w:ascii="Arial" w:hAnsi="Arial" w:cs="Arial"/>
          <w:noProof/>
          <w:color w:val="4D525A"/>
          <w:sz w:val="20"/>
          <w:szCs w:val="20"/>
        </w:rPr>
        <w:t>registered in Puerto Rico since 2017</w:t>
      </w:r>
      <w:r w:rsidR="00764226" w:rsidRPr="009C19F9">
        <w:rPr>
          <w:rFonts w:ascii="Arial" w:hAnsi="Arial" w:cs="Arial"/>
          <w:noProof/>
          <w:color w:val="4D525A"/>
          <w:sz w:val="20"/>
          <w:szCs w:val="20"/>
        </w:rPr>
        <w:t xml:space="preserve">. </w:t>
      </w:r>
      <w:r w:rsidR="002E3CAC" w:rsidRPr="009C19F9">
        <w:rPr>
          <w:rFonts w:ascii="Arial" w:hAnsi="Arial" w:cs="Arial"/>
          <w:noProof/>
          <w:color w:val="4D525A"/>
          <w:sz w:val="20"/>
          <w:szCs w:val="20"/>
        </w:rPr>
        <w:t>We create breakthrough solutions by connecting people to the resources they need to strengthen their community from within</w:t>
      </w:r>
      <w:r w:rsidR="00D24722" w:rsidRPr="009C19F9">
        <w:rPr>
          <w:rFonts w:ascii="Arial" w:hAnsi="Arial" w:cs="Arial"/>
          <w:noProof/>
          <w:color w:val="4D525A"/>
          <w:sz w:val="20"/>
          <w:szCs w:val="20"/>
        </w:rPr>
        <w:t>.</w:t>
      </w:r>
      <w:r w:rsidR="00BB14C6" w:rsidRPr="009C19F9">
        <w:rPr>
          <w:rFonts w:ascii="Arial" w:hAnsi="Arial" w:cs="Arial"/>
          <w:noProof/>
          <w:color w:val="4D525A"/>
          <w:sz w:val="20"/>
          <w:szCs w:val="20"/>
        </w:rPr>
        <w:tab/>
      </w:r>
    </w:p>
    <w:p w14:paraId="433FD768" w14:textId="15B624B0" w:rsidR="0006359C" w:rsidRDefault="0006359C" w:rsidP="0006359C">
      <w:pPr>
        <w:spacing w:after="0" w:line="240" w:lineRule="auto"/>
        <w:jc w:val="center"/>
        <w:rPr>
          <w:rFonts w:ascii="Arial" w:hAnsi="Arial" w:cs="Arial"/>
          <w:color w:val="4C515A"/>
          <w:sz w:val="20"/>
          <w:szCs w:val="20"/>
        </w:rPr>
      </w:pPr>
      <w:r>
        <w:rPr>
          <w:rFonts w:ascii="Arial" w:hAnsi="Arial" w:cs="Arial"/>
          <w:noProof/>
          <w:color w:val="4D525A"/>
          <w:sz w:val="20"/>
          <w:szCs w:val="20"/>
        </w:rPr>
        <w:t xml:space="preserve">Registered companies can </w:t>
      </w:r>
      <w:r>
        <w:rPr>
          <w:rFonts w:ascii="Arial" w:hAnsi="Arial" w:cs="Arial"/>
          <w:b/>
          <w:noProof/>
          <w:color w:val="4D525A"/>
          <w:sz w:val="20"/>
          <w:szCs w:val="20"/>
        </w:rPr>
        <w:t xml:space="preserve">obtain the tender documents from </w:t>
      </w:r>
      <w:r w:rsidR="00F90625">
        <w:rPr>
          <w:rFonts w:ascii="Arial" w:hAnsi="Arial" w:cs="Arial"/>
          <w:b/>
          <w:noProof/>
          <w:color w:val="4D525A"/>
          <w:sz w:val="20"/>
          <w:szCs w:val="20"/>
        </w:rPr>
        <w:t>June 11, 2020 to June 23, 2020</w:t>
      </w:r>
      <w:r>
        <w:rPr>
          <w:rFonts w:ascii="Arial" w:hAnsi="Arial" w:cs="Arial"/>
          <w:b/>
          <w:noProof/>
          <w:color w:val="4D525A"/>
          <w:sz w:val="20"/>
          <w:szCs w:val="20"/>
        </w:rPr>
        <w:t xml:space="preserve"> </w:t>
      </w:r>
      <w:r>
        <w:rPr>
          <w:rFonts w:ascii="Arial" w:hAnsi="Arial" w:cs="Arial"/>
          <w:color w:val="4C515A"/>
          <w:sz w:val="20"/>
          <w:szCs w:val="20"/>
        </w:rPr>
        <w:t xml:space="preserve">via email </w:t>
      </w:r>
      <w:r w:rsidRPr="0028429D">
        <w:rPr>
          <w:rFonts w:ascii="Arial" w:hAnsi="Arial" w:cs="Arial"/>
          <w:color w:val="4C515A"/>
          <w:sz w:val="20"/>
          <w:szCs w:val="20"/>
        </w:rPr>
        <w:t xml:space="preserve"> </w:t>
      </w:r>
    </w:p>
    <w:p w14:paraId="03377FE9" w14:textId="3349D83B" w:rsidR="0006359C" w:rsidRPr="00A355F1" w:rsidRDefault="006C194F" w:rsidP="0006359C">
      <w:pPr>
        <w:spacing w:after="0" w:line="240" w:lineRule="auto"/>
        <w:jc w:val="center"/>
        <w:rPr>
          <w:rFonts w:ascii="Arial" w:hAnsi="Arial" w:cs="Arial"/>
          <w:noProof/>
          <w:color w:val="4D525A"/>
          <w:sz w:val="20"/>
          <w:szCs w:val="20"/>
        </w:rPr>
      </w:pPr>
      <w:hyperlink r:id="rId6" w:history="1">
        <w:r w:rsidR="0006359C" w:rsidRPr="00532795">
          <w:rPr>
            <w:rStyle w:val="Hyperlink"/>
            <w:rFonts w:ascii="Arial" w:hAnsi="Arial" w:cs="Arial"/>
            <w:b/>
            <w:color w:val="0000FF"/>
            <w:sz w:val="20"/>
            <w:szCs w:val="20"/>
          </w:rPr>
          <w:t>pr-procurement@mercycorps.org</w:t>
        </w:r>
      </w:hyperlink>
      <w:r w:rsidR="0006359C">
        <w:rPr>
          <w:rFonts w:ascii="Arial" w:hAnsi="Arial" w:cs="Arial"/>
          <w:color w:val="4C515A"/>
          <w:sz w:val="20"/>
          <w:szCs w:val="20"/>
        </w:rPr>
        <w:t xml:space="preserve"> </w:t>
      </w:r>
    </w:p>
    <w:p w14:paraId="0332B9EE" w14:textId="77777777" w:rsidR="007D4F56" w:rsidRPr="0028429D" w:rsidRDefault="007D4F56" w:rsidP="00D24722">
      <w:pPr>
        <w:spacing w:after="0" w:line="240" w:lineRule="auto"/>
        <w:jc w:val="center"/>
        <w:rPr>
          <w:rFonts w:ascii="Arial" w:hAnsi="Arial" w:cs="Arial"/>
          <w:color w:val="4C515A"/>
          <w:sz w:val="20"/>
          <w:szCs w:val="20"/>
        </w:rPr>
      </w:pPr>
    </w:p>
    <w:p w14:paraId="4C13A05A" w14:textId="77777777" w:rsidR="0028429D" w:rsidRPr="009C19F9" w:rsidRDefault="0028429D" w:rsidP="00D24722">
      <w:pPr>
        <w:spacing w:after="0" w:line="240" w:lineRule="auto"/>
        <w:jc w:val="center"/>
        <w:rPr>
          <w:rFonts w:ascii="Arial" w:hAnsi="Arial" w:cs="Arial"/>
          <w:noProof/>
          <w:color w:val="4D525A"/>
          <w:sz w:val="20"/>
          <w:szCs w:val="20"/>
        </w:rPr>
      </w:pPr>
    </w:p>
    <w:p w14:paraId="27FB72B6" w14:textId="34BC34FF" w:rsidR="0080432F" w:rsidRPr="009C19F9" w:rsidRDefault="003D7FE9" w:rsidP="005F6732">
      <w:pPr>
        <w:spacing w:after="0" w:line="240" w:lineRule="auto"/>
        <w:jc w:val="center"/>
        <w:rPr>
          <w:rFonts w:ascii="Arial" w:hAnsi="Arial" w:cs="Arial"/>
          <w:noProof/>
          <w:color w:val="4D525A"/>
          <w:sz w:val="20"/>
          <w:szCs w:val="20"/>
        </w:rPr>
      </w:pPr>
      <w:r>
        <w:rPr>
          <w:rFonts w:ascii="Arial" w:hAnsi="Arial" w:cs="Arial"/>
          <w:b/>
          <w:noProof/>
          <w:color w:val="4D525A"/>
          <w:sz w:val="20"/>
          <w:szCs w:val="20"/>
        </w:rPr>
        <w:t>Last Date for bid submission is</w:t>
      </w:r>
      <w:r w:rsidR="00764226" w:rsidRPr="009C19F9">
        <w:rPr>
          <w:rFonts w:ascii="Arial" w:hAnsi="Arial" w:cs="Arial"/>
          <w:b/>
          <w:noProof/>
          <w:color w:val="4D525A"/>
          <w:sz w:val="20"/>
          <w:szCs w:val="20"/>
        </w:rPr>
        <w:t xml:space="preserve"> </w:t>
      </w:r>
      <w:r w:rsidR="00F90625">
        <w:rPr>
          <w:rFonts w:ascii="Arial" w:hAnsi="Arial" w:cs="Arial"/>
          <w:b/>
          <w:noProof/>
          <w:color w:val="4D525A"/>
          <w:sz w:val="20"/>
          <w:szCs w:val="20"/>
        </w:rPr>
        <w:t>July 3, 2020 5:00</w:t>
      </w:r>
      <w:r w:rsidR="00A723DE">
        <w:rPr>
          <w:rFonts w:ascii="Arial" w:hAnsi="Arial" w:cs="Arial"/>
          <w:b/>
          <w:noProof/>
          <w:color w:val="4D525A"/>
          <w:sz w:val="20"/>
          <w:szCs w:val="20"/>
        </w:rPr>
        <w:t xml:space="preserve"> PM</w:t>
      </w:r>
      <w:r w:rsidRPr="00532795">
        <w:rPr>
          <w:rFonts w:ascii="Arial" w:hAnsi="Arial" w:cs="Arial"/>
          <w:b/>
          <w:noProof/>
          <w:color w:val="4D525A"/>
          <w:sz w:val="20"/>
          <w:szCs w:val="20"/>
        </w:rPr>
        <w:t xml:space="preserve"> </w:t>
      </w:r>
      <w:r w:rsidR="0028429D" w:rsidRPr="00532795">
        <w:rPr>
          <w:rFonts w:ascii="Arial" w:hAnsi="Arial" w:cs="Arial"/>
          <w:b/>
          <w:noProof/>
          <w:color w:val="4D525A"/>
          <w:sz w:val="20"/>
          <w:szCs w:val="20"/>
        </w:rPr>
        <w:t>A</w:t>
      </w:r>
      <w:r w:rsidR="00842A94" w:rsidRPr="00532795">
        <w:rPr>
          <w:rFonts w:ascii="Arial" w:hAnsi="Arial" w:cs="Arial"/>
          <w:b/>
          <w:noProof/>
          <w:color w:val="4D525A"/>
          <w:sz w:val="20"/>
          <w:szCs w:val="20"/>
        </w:rPr>
        <w:t>ST</w:t>
      </w:r>
      <w:r w:rsidR="00842A94">
        <w:rPr>
          <w:rFonts w:ascii="Arial" w:hAnsi="Arial" w:cs="Arial"/>
          <w:noProof/>
          <w:color w:val="4D525A"/>
          <w:sz w:val="20"/>
          <w:szCs w:val="20"/>
        </w:rPr>
        <w:t xml:space="preserve"> </w:t>
      </w:r>
    </w:p>
    <w:p w14:paraId="746C7007" w14:textId="77777777" w:rsidR="00D24722" w:rsidRDefault="00D24722" w:rsidP="00D24722">
      <w:pPr>
        <w:spacing w:after="0" w:line="240" w:lineRule="auto"/>
        <w:jc w:val="center"/>
        <w:rPr>
          <w:rFonts w:ascii="Arial" w:hAnsi="Arial" w:cs="Arial"/>
          <w:noProof/>
          <w:color w:val="4D525A"/>
        </w:rPr>
      </w:pPr>
    </w:p>
    <w:p w14:paraId="7F12BA6B" w14:textId="16063B49" w:rsidR="0080432F" w:rsidRPr="009C19F9" w:rsidRDefault="00996932" w:rsidP="003365B6">
      <w:pPr>
        <w:spacing w:after="0" w:line="240" w:lineRule="auto"/>
        <w:jc w:val="center"/>
        <w:rPr>
          <w:rFonts w:ascii="Arial" w:hAnsi="Arial" w:cs="Arial"/>
          <w:noProof/>
          <w:color w:val="4D525A"/>
          <w:sz w:val="20"/>
          <w:szCs w:val="20"/>
        </w:rPr>
      </w:pPr>
      <w:r>
        <w:rPr>
          <w:rFonts w:ascii="Arial" w:hAnsi="Arial" w:cs="Arial"/>
          <w:noProof/>
          <w:color w:val="4D525A"/>
          <w:sz w:val="20"/>
          <w:szCs w:val="20"/>
        </w:rPr>
        <w:t xml:space="preserve">If any, submit questions in writing </w:t>
      </w:r>
      <w:r w:rsidRPr="00F90625">
        <w:rPr>
          <w:rFonts w:ascii="Arial" w:hAnsi="Arial" w:cs="Arial"/>
          <w:noProof/>
          <w:color w:val="0000CC"/>
          <w:sz w:val="20"/>
          <w:szCs w:val="20"/>
        </w:rPr>
        <w:t>to</w:t>
      </w:r>
      <w:r w:rsidR="003030F6" w:rsidRPr="00F90625">
        <w:rPr>
          <w:rFonts w:ascii="Arial" w:hAnsi="Arial" w:cs="Arial"/>
          <w:noProof/>
          <w:color w:val="0000CC"/>
          <w:sz w:val="20"/>
          <w:szCs w:val="20"/>
        </w:rPr>
        <w:t xml:space="preserve"> </w:t>
      </w:r>
      <w:hyperlink r:id="rId7" w:tgtFrame="_blank" w:history="1">
        <w:r w:rsidR="009E1F91" w:rsidRPr="00F90625">
          <w:rPr>
            <w:rStyle w:val="Hyperlink"/>
            <w:rFonts w:ascii="Arial" w:hAnsi="Arial" w:cs="Arial"/>
            <w:b/>
            <w:color w:val="0000CC"/>
            <w:sz w:val="20"/>
            <w:szCs w:val="20"/>
            <w:shd w:val="clear" w:color="auto" w:fill="FFFFFF"/>
          </w:rPr>
          <w:t>pr-procurement@mercycorps.org</w:t>
        </w:r>
      </w:hyperlink>
      <w:r w:rsidR="009E1F91" w:rsidRPr="009E1F91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noProof/>
          <w:color w:val="4D525A"/>
          <w:sz w:val="20"/>
          <w:szCs w:val="20"/>
        </w:rPr>
        <w:t>indicating the tender number in the subject line</w:t>
      </w:r>
      <w:r w:rsidR="00F90625">
        <w:rPr>
          <w:rFonts w:ascii="Arial" w:hAnsi="Arial" w:cs="Arial"/>
          <w:noProof/>
          <w:color w:val="4D525A"/>
          <w:sz w:val="20"/>
          <w:szCs w:val="20"/>
        </w:rPr>
        <w:t>.</w:t>
      </w:r>
    </w:p>
    <w:p w14:paraId="0C86A112" w14:textId="77777777" w:rsidR="001B64AD" w:rsidRPr="0080432F" w:rsidRDefault="001B64AD" w:rsidP="000B3374">
      <w:pPr>
        <w:spacing w:after="0"/>
        <w:jc w:val="center"/>
        <w:rPr>
          <w:noProof/>
        </w:rPr>
      </w:pPr>
    </w:p>
    <w:p w14:paraId="23DDEF4E" w14:textId="081D1CE4" w:rsidR="0080432F" w:rsidRDefault="00D24722" w:rsidP="00BA7F61">
      <w:pPr>
        <w:jc w:val="center"/>
        <w:rPr>
          <w:rStyle w:val="Hyperlink"/>
          <w:rFonts w:ascii="Arial" w:hAnsi="Arial" w:cs="Arial"/>
          <w:noProof/>
          <w:color w:val="D0001D"/>
          <w:sz w:val="16"/>
          <w:szCs w:val="16"/>
        </w:rPr>
      </w:pPr>
      <w:r>
        <w:rPr>
          <w:rFonts w:ascii="Arial" w:hAnsi="Arial" w:cs="Arial"/>
          <w:noProof/>
          <w:color w:val="4D525A"/>
          <w:sz w:val="16"/>
          <w:szCs w:val="16"/>
        </w:rPr>
        <w:t>Powered by the belief that a better world is possible.</w:t>
      </w:r>
      <w:r w:rsidR="009C19F9">
        <w:rPr>
          <w:rFonts w:ascii="Arial" w:hAnsi="Arial" w:cs="Arial"/>
          <w:noProof/>
          <w:color w:val="4D525A"/>
          <w:sz w:val="16"/>
          <w:szCs w:val="16"/>
        </w:rPr>
        <w:t xml:space="preserve"> </w:t>
      </w:r>
      <w:hyperlink r:id="rId8" w:tgtFrame="_blank" w:history="1">
        <w:r>
          <w:rPr>
            <w:rStyle w:val="Hyperlink"/>
            <w:rFonts w:ascii="Arial" w:hAnsi="Arial" w:cs="Arial"/>
            <w:noProof/>
            <w:color w:val="D0001D"/>
            <w:sz w:val="16"/>
            <w:szCs w:val="16"/>
          </w:rPr>
          <w:t>mercycorps.org</w:t>
        </w:r>
      </w:hyperlink>
    </w:p>
    <w:p w14:paraId="46161883" w14:textId="77777777" w:rsidR="00F90625" w:rsidRPr="00F90625" w:rsidRDefault="00F90625" w:rsidP="00F906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625">
        <w:rPr>
          <w:rFonts w:ascii="Arial" w:eastAsia="Times New Roman" w:hAnsi="Arial" w:cs="Arial"/>
          <w:color w:val="000000"/>
          <w:sz w:val="20"/>
          <w:szCs w:val="20"/>
        </w:rPr>
        <w:t>We're social:</w:t>
      </w:r>
      <w:hyperlink r:id="rId9" w:history="1">
        <w:r w:rsidRPr="00F90625">
          <w:rPr>
            <w:rFonts w:ascii="Arial" w:eastAsia="Times New Roman" w:hAnsi="Arial" w:cs="Arial"/>
            <w:color w:val="FF0000"/>
            <w:sz w:val="20"/>
            <w:szCs w:val="20"/>
            <w:u w:val="single"/>
          </w:rPr>
          <w:t xml:space="preserve"> facebook.com/</w:t>
        </w:r>
        <w:proofErr w:type="spellStart"/>
        <w:r w:rsidRPr="00F90625">
          <w:rPr>
            <w:rFonts w:ascii="Arial" w:eastAsia="Times New Roman" w:hAnsi="Arial" w:cs="Arial"/>
            <w:color w:val="FF0000"/>
            <w:sz w:val="20"/>
            <w:szCs w:val="20"/>
            <w:u w:val="single"/>
          </w:rPr>
          <w:t>MercyCorpsPR</w:t>
        </w:r>
        <w:proofErr w:type="spellEnd"/>
      </w:hyperlink>
    </w:p>
    <w:p w14:paraId="5FEA013C" w14:textId="77777777" w:rsidR="00F90625" w:rsidRPr="0080432F" w:rsidRDefault="00F90625" w:rsidP="00BA7F61">
      <w:pPr>
        <w:jc w:val="center"/>
        <w:rPr>
          <w:rStyle w:val="hps"/>
          <w:color w:val="333333"/>
          <w:shd w:val="clear" w:color="auto" w:fill="F5F5F5"/>
        </w:rPr>
      </w:pPr>
    </w:p>
    <w:sectPr w:rsidR="00F90625" w:rsidRPr="0080432F" w:rsidSect="00B73494">
      <w:pgSz w:w="12240" w:h="15840" w:code="1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79F6"/>
    <w:multiLevelType w:val="hybridMultilevel"/>
    <w:tmpl w:val="5D2A8C7A"/>
    <w:lvl w:ilvl="0" w:tplc="523A02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06"/>
    <w:rsid w:val="00012E92"/>
    <w:rsid w:val="0006359C"/>
    <w:rsid w:val="00072904"/>
    <w:rsid w:val="000822C2"/>
    <w:rsid w:val="000B3374"/>
    <w:rsid w:val="000B3B3C"/>
    <w:rsid w:val="000C7AA0"/>
    <w:rsid w:val="000C7FA7"/>
    <w:rsid w:val="000F25B5"/>
    <w:rsid w:val="00107545"/>
    <w:rsid w:val="00135587"/>
    <w:rsid w:val="00137DFD"/>
    <w:rsid w:val="00187CDC"/>
    <w:rsid w:val="001A0DCD"/>
    <w:rsid w:val="001A7726"/>
    <w:rsid w:val="001B64AD"/>
    <w:rsid w:val="001E39BF"/>
    <w:rsid w:val="00203E87"/>
    <w:rsid w:val="00210321"/>
    <w:rsid w:val="00223884"/>
    <w:rsid w:val="002302AD"/>
    <w:rsid w:val="00252819"/>
    <w:rsid w:val="00275D63"/>
    <w:rsid w:val="0028429D"/>
    <w:rsid w:val="0028448D"/>
    <w:rsid w:val="00293A06"/>
    <w:rsid w:val="00296A7E"/>
    <w:rsid w:val="002B7CB8"/>
    <w:rsid w:val="002C45EC"/>
    <w:rsid w:val="002E3CAC"/>
    <w:rsid w:val="003008FE"/>
    <w:rsid w:val="003030F6"/>
    <w:rsid w:val="003226D2"/>
    <w:rsid w:val="003365B6"/>
    <w:rsid w:val="00353D27"/>
    <w:rsid w:val="0036114C"/>
    <w:rsid w:val="00363509"/>
    <w:rsid w:val="003B0244"/>
    <w:rsid w:val="003B78E5"/>
    <w:rsid w:val="003C4651"/>
    <w:rsid w:val="003C76E0"/>
    <w:rsid w:val="003D7312"/>
    <w:rsid w:val="003D7644"/>
    <w:rsid w:val="003D7FE9"/>
    <w:rsid w:val="003F46E9"/>
    <w:rsid w:val="00404249"/>
    <w:rsid w:val="00405DCE"/>
    <w:rsid w:val="00410B01"/>
    <w:rsid w:val="00413899"/>
    <w:rsid w:val="00425000"/>
    <w:rsid w:val="00453C62"/>
    <w:rsid w:val="0046478D"/>
    <w:rsid w:val="004744FB"/>
    <w:rsid w:val="00485205"/>
    <w:rsid w:val="0049121E"/>
    <w:rsid w:val="00493CA6"/>
    <w:rsid w:val="004A0226"/>
    <w:rsid w:val="004C1479"/>
    <w:rsid w:val="00505F1F"/>
    <w:rsid w:val="0052615A"/>
    <w:rsid w:val="00532795"/>
    <w:rsid w:val="005679DB"/>
    <w:rsid w:val="00574EB7"/>
    <w:rsid w:val="005B437D"/>
    <w:rsid w:val="005F47A9"/>
    <w:rsid w:val="005F5E52"/>
    <w:rsid w:val="005F6422"/>
    <w:rsid w:val="005F6732"/>
    <w:rsid w:val="00644544"/>
    <w:rsid w:val="00653AFA"/>
    <w:rsid w:val="00661D8C"/>
    <w:rsid w:val="00681E2C"/>
    <w:rsid w:val="006A4E5C"/>
    <w:rsid w:val="006A6663"/>
    <w:rsid w:val="006C194F"/>
    <w:rsid w:val="006C2ABB"/>
    <w:rsid w:val="00705427"/>
    <w:rsid w:val="0071145A"/>
    <w:rsid w:val="00712683"/>
    <w:rsid w:val="00714870"/>
    <w:rsid w:val="0073248A"/>
    <w:rsid w:val="00735AC2"/>
    <w:rsid w:val="00764226"/>
    <w:rsid w:val="00775E0E"/>
    <w:rsid w:val="00775F14"/>
    <w:rsid w:val="00792F2F"/>
    <w:rsid w:val="007B097B"/>
    <w:rsid w:val="007B3EE1"/>
    <w:rsid w:val="007C1808"/>
    <w:rsid w:val="007D3C07"/>
    <w:rsid w:val="007D483D"/>
    <w:rsid w:val="007D4F56"/>
    <w:rsid w:val="007D6290"/>
    <w:rsid w:val="007E19DA"/>
    <w:rsid w:val="007E5FFA"/>
    <w:rsid w:val="0080432F"/>
    <w:rsid w:val="008308F7"/>
    <w:rsid w:val="008356FB"/>
    <w:rsid w:val="00842A94"/>
    <w:rsid w:val="0084731B"/>
    <w:rsid w:val="0085062F"/>
    <w:rsid w:val="008563E0"/>
    <w:rsid w:val="00865B57"/>
    <w:rsid w:val="0089179B"/>
    <w:rsid w:val="00923E2E"/>
    <w:rsid w:val="00940542"/>
    <w:rsid w:val="00944C36"/>
    <w:rsid w:val="0094573D"/>
    <w:rsid w:val="00967D7F"/>
    <w:rsid w:val="00976384"/>
    <w:rsid w:val="00996932"/>
    <w:rsid w:val="009A0631"/>
    <w:rsid w:val="009C19F9"/>
    <w:rsid w:val="009C6D6E"/>
    <w:rsid w:val="009D167D"/>
    <w:rsid w:val="009E1F91"/>
    <w:rsid w:val="009E4316"/>
    <w:rsid w:val="009E76E6"/>
    <w:rsid w:val="00A044CF"/>
    <w:rsid w:val="00A0757D"/>
    <w:rsid w:val="00A12A26"/>
    <w:rsid w:val="00A177C3"/>
    <w:rsid w:val="00A355F1"/>
    <w:rsid w:val="00A44750"/>
    <w:rsid w:val="00A47D50"/>
    <w:rsid w:val="00A50195"/>
    <w:rsid w:val="00A723DE"/>
    <w:rsid w:val="00A746D5"/>
    <w:rsid w:val="00A74BFD"/>
    <w:rsid w:val="00A74CB8"/>
    <w:rsid w:val="00A86D3B"/>
    <w:rsid w:val="00A94A95"/>
    <w:rsid w:val="00A9589F"/>
    <w:rsid w:val="00AB0627"/>
    <w:rsid w:val="00AB330E"/>
    <w:rsid w:val="00AB4AF9"/>
    <w:rsid w:val="00AB6351"/>
    <w:rsid w:val="00AC1631"/>
    <w:rsid w:val="00AD2517"/>
    <w:rsid w:val="00B310D4"/>
    <w:rsid w:val="00B40DAF"/>
    <w:rsid w:val="00B44630"/>
    <w:rsid w:val="00B560AE"/>
    <w:rsid w:val="00B63C9B"/>
    <w:rsid w:val="00B66C31"/>
    <w:rsid w:val="00B73494"/>
    <w:rsid w:val="00B777F3"/>
    <w:rsid w:val="00B82967"/>
    <w:rsid w:val="00B85687"/>
    <w:rsid w:val="00BA22C4"/>
    <w:rsid w:val="00BA7F61"/>
    <w:rsid w:val="00BB14C6"/>
    <w:rsid w:val="00BE6D10"/>
    <w:rsid w:val="00C04421"/>
    <w:rsid w:val="00C23315"/>
    <w:rsid w:val="00C34F8D"/>
    <w:rsid w:val="00C9209E"/>
    <w:rsid w:val="00C944E2"/>
    <w:rsid w:val="00CA361B"/>
    <w:rsid w:val="00CB0487"/>
    <w:rsid w:val="00CD50A5"/>
    <w:rsid w:val="00CF2611"/>
    <w:rsid w:val="00D04854"/>
    <w:rsid w:val="00D24722"/>
    <w:rsid w:val="00D24914"/>
    <w:rsid w:val="00D819D6"/>
    <w:rsid w:val="00D94503"/>
    <w:rsid w:val="00D97223"/>
    <w:rsid w:val="00E173B6"/>
    <w:rsid w:val="00E27689"/>
    <w:rsid w:val="00E3291B"/>
    <w:rsid w:val="00E54521"/>
    <w:rsid w:val="00E678CD"/>
    <w:rsid w:val="00E8534A"/>
    <w:rsid w:val="00E92BD7"/>
    <w:rsid w:val="00EA0D29"/>
    <w:rsid w:val="00EB3ABD"/>
    <w:rsid w:val="00EB47B3"/>
    <w:rsid w:val="00EB7D2D"/>
    <w:rsid w:val="00ED54B7"/>
    <w:rsid w:val="00EE5B8E"/>
    <w:rsid w:val="00EE631A"/>
    <w:rsid w:val="00EF1AF0"/>
    <w:rsid w:val="00F0032D"/>
    <w:rsid w:val="00F048EA"/>
    <w:rsid w:val="00F04C3B"/>
    <w:rsid w:val="00F05FD0"/>
    <w:rsid w:val="00F07827"/>
    <w:rsid w:val="00F165A2"/>
    <w:rsid w:val="00F25E1A"/>
    <w:rsid w:val="00F41318"/>
    <w:rsid w:val="00F62E5D"/>
    <w:rsid w:val="00F71F53"/>
    <w:rsid w:val="00F90625"/>
    <w:rsid w:val="00FA0D25"/>
    <w:rsid w:val="00FC10CF"/>
    <w:rsid w:val="00FC7A6B"/>
    <w:rsid w:val="00FD62C3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8B99"/>
  <w15:docId w15:val="{B40EA8AB-C5F2-4F8B-8D4F-0AD855E6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275D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75D6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3B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6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basedOn w:val="DefaultParagraphFont"/>
    <w:rsid w:val="0080432F"/>
  </w:style>
  <w:style w:type="character" w:customStyle="1" w:styleId="apple-style-span">
    <w:name w:val="apple-style-span"/>
    <w:basedOn w:val="DefaultParagraphFont"/>
    <w:uiPriority w:val="99"/>
    <w:rsid w:val="00705427"/>
  </w:style>
  <w:style w:type="character" w:styleId="CommentReference">
    <w:name w:val="annotation reference"/>
    <w:basedOn w:val="DefaultParagraphFont"/>
    <w:uiPriority w:val="99"/>
    <w:semiHidden/>
    <w:unhideWhenUsed/>
    <w:rsid w:val="002E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C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4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-procurement@mercycor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-procurement@mercycorp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cebook.com/MercyCorpsP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l%20Al%20Shoufi\Desktop\USAID%20Tenders\MC-008-2013\Advertisement%20for%20RE-Tender%20MC-008-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Advertisement for RE-Tender MC-008-2013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 Al Shoufi</dc:creator>
  <cp:lastModifiedBy>Raymond Rodriguez</cp:lastModifiedBy>
  <cp:revision>2</cp:revision>
  <cp:lastPrinted>2018-07-24T20:26:00Z</cp:lastPrinted>
  <dcterms:created xsi:type="dcterms:W3CDTF">2020-06-11T00:28:00Z</dcterms:created>
  <dcterms:modified xsi:type="dcterms:W3CDTF">2020-06-11T00:28:00Z</dcterms:modified>
</cp:coreProperties>
</file>