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6EF5" w:rsidRDefault="00CB6EF5">
      <w:pPr>
        <w:pStyle w:val="Heading1"/>
        <w:rPr>
          <w:sz w:val="28"/>
          <w:szCs w:val="28"/>
        </w:rPr>
      </w:pPr>
      <w:bookmarkStart w:id="0" w:name="_wm7d9ir5vubo" w:colFirst="0" w:colLast="0"/>
      <w:bookmarkEnd w:id="0"/>
    </w:p>
    <w:tbl>
      <w:tblPr>
        <w:tblStyle w:val="a"/>
        <w:tblW w:w="108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400"/>
        <w:gridCol w:w="5400"/>
      </w:tblGrid>
      <w:tr w:rsidR="00CB6EF5">
        <w:trPr>
          <w:trHeight w:val="400"/>
        </w:trPr>
        <w:tc>
          <w:tcPr>
            <w:tcW w:w="5400" w:type="dxa"/>
            <w:shd w:val="clear" w:color="auto" w:fill="auto"/>
            <w:tcMar>
              <w:top w:w="100" w:type="dxa"/>
              <w:left w:w="100" w:type="dxa"/>
              <w:bottom w:w="100" w:type="dxa"/>
              <w:right w:w="100" w:type="dxa"/>
            </w:tcMar>
          </w:tcPr>
          <w:p w:rsidR="00CB6EF5" w:rsidRDefault="00BC573A">
            <w:pPr>
              <w:widowControl w:val="0"/>
              <w:spacing w:after="0" w:line="240" w:lineRule="auto"/>
              <w:rPr>
                <w:b/>
              </w:rPr>
            </w:pPr>
            <w:r>
              <w:rPr>
                <w:b/>
              </w:rPr>
              <w:t>Tender No:</w:t>
            </w:r>
            <w:r w:rsidR="00273C74">
              <w:rPr>
                <w:b/>
              </w:rPr>
              <w:t xml:space="preserve"> 444</w:t>
            </w:r>
          </w:p>
        </w:tc>
        <w:tc>
          <w:tcPr>
            <w:tcW w:w="5400" w:type="dxa"/>
            <w:shd w:val="clear" w:color="auto" w:fill="auto"/>
            <w:tcMar>
              <w:top w:w="100" w:type="dxa"/>
              <w:left w:w="100" w:type="dxa"/>
              <w:bottom w:w="100" w:type="dxa"/>
              <w:right w:w="100" w:type="dxa"/>
            </w:tcMar>
          </w:tcPr>
          <w:p w:rsidR="00CB6EF5" w:rsidRDefault="00BC573A" w:rsidP="00E6332F">
            <w:pPr>
              <w:widowControl w:val="0"/>
              <w:spacing w:after="0" w:line="240" w:lineRule="auto"/>
              <w:rPr>
                <w:b/>
              </w:rPr>
            </w:pPr>
            <w:r>
              <w:rPr>
                <w:b/>
              </w:rPr>
              <w:t>Addendum No:</w:t>
            </w:r>
            <w:r w:rsidR="00273C74">
              <w:rPr>
                <w:b/>
              </w:rPr>
              <w:t xml:space="preserve"> </w:t>
            </w:r>
            <w:r w:rsidR="00E6332F">
              <w:rPr>
                <w:b/>
              </w:rPr>
              <w:t>2</w:t>
            </w:r>
          </w:p>
        </w:tc>
      </w:tr>
      <w:tr w:rsidR="00CB6EF5">
        <w:trPr>
          <w:trHeight w:val="400"/>
        </w:trPr>
        <w:tc>
          <w:tcPr>
            <w:tcW w:w="5400" w:type="dxa"/>
            <w:shd w:val="clear" w:color="auto" w:fill="auto"/>
            <w:tcMar>
              <w:top w:w="100" w:type="dxa"/>
              <w:left w:w="100" w:type="dxa"/>
              <w:bottom w:w="100" w:type="dxa"/>
              <w:right w:w="100" w:type="dxa"/>
            </w:tcMar>
          </w:tcPr>
          <w:p w:rsidR="00CB6EF5" w:rsidRDefault="00BC573A">
            <w:pPr>
              <w:widowControl w:val="0"/>
              <w:spacing w:after="0" w:line="240" w:lineRule="auto"/>
              <w:rPr>
                <w:b/>
              </w:rPr>
            </w:pPr>
            <w:r>
              <w:rPr>
                <w:b/>
              </w:rPr>
              <w:t>Tender Name:</w:t>
            </w:r>
            <w:r w:rsidR="00273C74">
              <w:rPr>
                <w:b/>
              </w:rPr>
              <w:t xml:space="preserve"> Construction of an odor control system in Jeb </w:t>
            </w:r>
            <w:proofErr w:type="spellStart"/>
            <w:r w:rsidR="00273C74">
              <w:rPr>
                <w:b/>
              </w:rPr>
              <w:t>Jannine</w:t>
            </w:r>
            <w:proofErr w:type="spellEnd"/>
            <w:r w:rsidR="00273C74">
              <w:rPr>
                <w:b/>
              </w:rPr>
              <w:t xml:space="preserve"> </w:t>
            </w:r>
          </w:p>
        </w:tc>
        <w:tc>
          <w:tcPr>
            <w:tcW w:w="5400" w:type="dxa"/>
            <w:shd w:val="clear" w:color="auto" w:fill="auto"/>
            <w:tcMar>
              <w:top w:w="100" w:type="dxa"/>
              <w:left w:w="100" w:type="dxa"/>
              <w:bottom w:w="100" w:type="dxa"/>
              <w:right w:w="100" w:type="dxa"/>
            </w:tcMar>
          </w:tcPr>
          <w:p w:rsidR="00CB6EF5" w:rsidRDefault="00BC573A" w:rsidP="00E6332F">
            <w:pPr>
              <w:widowControl w:val="0"/>
              <w:spacing w:after="0" w:line="240" w:lineRule="auto"/>
              <w:rPr>
                <w:b/>
              </w:rPr>
            </w:pPr>
            <w:r>
              <w:rPr>
                <w:b/>
              </w:rPr>
              <w:t>Date Issued:</w:t>
            </w:r>
            <w:r w:rsidR="00273C74">
              <w:rPr>
                <w:b/>
              </w:rPr>
              <w:t xml:space="preserve"> </w:t>
            </w:r>
            <w:r w:rsidR="00E6332F">
              <w:rPr>
                <w:b/>
              </w:rPr>
              <w:t>28 May 2020</w:t>
            </w:r>
          </w:p>
        </w:tc>
      </w:tr>
    </w:tbl>
    <w:p w:rsidR="00CB6EF5" w:rsidRDefault="00CB6EF5">
      <w:pPr>
        <w:spacing w:line="240" w:lineRule="auto"/>
        <w:rPr>
          <w:rFonts w:ascii="Times New Roman" w:eastAsia="Times New Roman" w:hAnsi="Times New Roman" w:cs="Times New Roman"/>
          <w:color w:val="000000"/>
          <w:sz w:val="22"/>
          <w:szCs w:val="22"/>
        </w:rPr>
      </w:pPr>
    </w:p>
    <w:p w:rsidR="00CB6EF5" w:rsidRDefault="00BC573A">
      <w:pP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4"/>
          <w:szCs w:val="24"/>
        </w:rPr>
        <w:t>This letter amends the copy of the Tender Package as detailed below. Tenderers are required to sign and return this addendum with the tender submission as confirmation that the addendum was taken into consideration.</w:t>
      </w:r>
    </w:p>
    <w:p w:rsidR="00CB6EF5" w:rsidRDefault="00BC573A">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bookmarkStart w:id="1" w:name="_GoBack"/>
      <w:bookmarkEnd w:id="1"/>
    </w:p>
    <w:p w:rsidR="00CB6EF5" w:rsidRDefault="00BC573A">
      <w:pPr>
        <w:spacing w:line="240" w:lineRule="auto"/>
        <w:rPr>
          <w:rFonts w:ascii="Times New Roman" w:eastAsia="Times New Roman" w:hAnsi="Times New Roman" w:cs="Times New Roman"/>
          <w:b/>
          <w:color w:val="000000"/>
          <w:sz w:val="24"/>
          <w:szCs w:val="24"/>
          <w:u w:val="single"/>
        </w:rPr>
      </w:pPr>
      <w:r>
        <w:rPr>
          <w:rFonts w:ascii="Times New Roman" w:eastAsia="Times New Roman" w:hAnsi="Times New Roman" w:cs="Times New Roman"/>
          <w:b/>
          <w:color w:val="000000"/>
          <w:sz w:val="24"/>
          <w:szCs w:val="24"/>
          <w:u w:val="single"/>
        </w:rPr>
        <w:t>Details of addendum:</w:t>
      </w:r>
    </w:p>
    <w:tbl>
      <w:tblPr>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115"/>
        <w:gridCol w:w="5685"/>
      </w:tblGrid>
      <w:tr w:rsidR="00E6332F" w:rsidRPr="00E1139C" w:rsidTr="000328B1">
        <w:trPr>
          <w:trHeight w:val="237"/>
        </w:trPr>
        <w:tc>
          <w:tcPr>
            <w:tcW w:w="10800" w:type="dxa"/>
            <w:gridSpan w:val="2"/>
            <w:shd w:val="clear" w:color="auto" w:fill="auto"/>
            <w:tcMar>
              <w:top w:w="100" w:type="dxa"/>
              <w:left w:w="100" w:type="dxa"/>
              <w:bottom w:w="100" w:type="dxa"/>
              <w:right w:w="100" w:type="dxa"/>
            </w:tcMar>
          </w:tcPr>
          <w:p w:rsidR="00E6332F" w:rsidRPr="00E1139C" w:rsidRDefault="00E6332F" w:rsidP="000328B1">
            <w:pPr>
              <w:widowControl w:val="0"/>
              <w:spacing w:after="0" w:line="240" w:lineRule="auto"/>
              <w:jc w:val="center"/>
              <w:rPr>
                <w:rFonts w:asciiTheme="minorHAnsi" w:hAnsiTheme="minorHAnsi" w:cstheme="minorHAnsi"/>
              </w:rPr>
            </w:pPr>
            <w:r w:rsidRPr="00E1139C">
              <w:rPr>
                <w:rFonts w:asciiTheme="minorHAnsi" w:hAnsiTheme="minorHAnsi" w:cstheme="minorHAnsi"/>
                <w:b/>
              </w:rPr>
              <w:t>Questions and Answers (Q&amp;A)</w:t>
            </w:r>
          </w:p>
        </w:tc>
      </w:tr>
      <w:tr w:rsidR="00E6332F" w:rsidRPr="00E1139C" w:rsidTr="000328B1">
        <w:trPr>
          <w:trHeight w:val="400"/>
        </w:trPr>
        <w:tc>
          <w:tcPr>
            <w:tcW w:w="10800" w:type="dxa"/>
            <w:gridSpan w:val="2"/>
            <w:shd w:val="clear" w:color="auto" w:fill="auto"/>
            <w:tcMar>
              <w:top w:w="100" w:type="dxa"/>
              <w:left w:w="100" w:type="dxa"/>
              <w:bottom w:w="100" w:type="dxa"/>
              <w:right w:w="100" w:type="dxa"/>
            </w:tcMar>
          </w:tcPr>
          <w:p w:rsidR="00E6332F" w:rsidRPr="00E1139C" w:rsidRDefault="00E6332F" w:rsidP="000328B1">
            <w:pPr>
              <w:widowControl w:val="0"/>
              <w:spacing w:after="0" w:line="240" w:lineRule="auto"/>
              <w:rPr>
                <w:rFonts w:asciiTheme="minorHAnsi" w:hAnsiTheme="minorHAnsi" w:cstheme="minorHAnsi"/>
              </w:rPr>
            </w:pPr>
            <w:r w:rsidRPr="00E1139C">
              <w:rPr>
                <w:rFonts w:asciiTheme="minorHAnsi" w:hAnsiTheme="minorHAnsi" w:cstheme="minorHAnsi"/>
              </w:rPr>
              <w:t xml:space="preserve">If any, Submit Questions in writing to: </w:t>
            </w:r>
            <w:r w:rsidRPr="00E1139C">
              <w:rPr>
                <w:rFonts w:asciiTheme="minorHAnsi" w:hAnsiTheme="minorHAnsi" w:cstheme="minorHAnsi"/>
                <w:b/>
                <w:color w:val="0070C0"/>
                <w:u w:val="single"/>
              </w:rPr>
              <w:t>lb-tenders-questions@mercycorps.org</w:t>
            </w:r>
          </w:p>
        </w:tc>
      </w:tr>
      <w:tr w:rsidR="00E6332F" w:rsidRPr="00E1139C" w:rsidTr="000328B1">
        <w:trPr>
          <w:trHeight w:val="390"/>
        </w:trPr>
        <w:tc>
          <w:tcPr>
            <w:tcW w:w="5115" w:type="dxa"/>
            <w:shd w:val="clear" w:color="auto" w:fill="auto"/>
            <w:tcMar>
              <w:top w:w="100" w:type="dxa"/>
              <w:left w:w="100" w:type="dxa"/>
              <w:bottom w:w="100" w:type="dxa"/>
              <w:right w:w="100" w:type="dxa"/>
            </w:tcMar>
          </w:tcPr>
          <w:p w:rsidR="00E6332F" w:rsidRPr="00E1139C" w:rsidRDefault="00E6332F" w:rsidP="00E6332F">
            <w:pPr>
              <w:widowControl w:val="0"/>
              <w:spacing w:after="0" w:line="240" w:lineRule="auto"/>
              <w:rPr>
                <w:rFonts w:asciiTheme="minorHAnsi" w:hAnsiTheme="minorHAnsi" w:cstheme="minorHAnsi"/>
              </w:rPr>
            </w:pPr>
            <w:r w:rsidRPr="00E1139C">
              <w:rPr>
                <w:rFonts w:asciiTheme="minorHAnsi" w:hAnsiTheme="minorHAnsi" w:cstheme="minorHAnsi"/>
              </w:rPr>
              <w:t>Last Day for Questions:</w:t>
            </w:r>
            <w:r>
              <w:rPr>
                <w:rFonts w:asciiTheme="minorHAnsi" w:hAnsiTheme="minorHAnsi" w:cstheme="minorHAnsi"/>
              </w:rPr>
              <w:t xml:space="preserve"> </w:t>
            </w:r>
            <w:r>
              <w:rPr>
                <w:rFonts w:asciiTheme="minorHAnsi" w:hAnsiTheme="minorHAnsi" w:cstheme="minorHAnsi"/>
                <w:b/>
                <w:color w:val="0070C0"/>
              </w:rPr>
              <w:t>1 June</w:t>
            </w:r>
            <w:r>
              <w:rPr>
                <w:rFonts w:asciiTheme="minorHAnsi" w:hAnsiTheme="minorHAnsi" w:cstheme="minorHAnsi"/>
                <w:b/>
                <w:color w:val="0070C0"/>
              </w:rPr>
              <w:t xml:space="preserve"> 2020</w:t>
            </w:r>
          </w:p>
          <w:p w:rsidR="00E6332F" w:rsidRPr="00E1139C" w:rsidRDefault="00E6332F" w:rsidP="000328B1">
            <w:pPr>
              <w:widowControl w:val="0"/>
              <w:spacing w:after="0" w:line="240" w:lineRule="auto"/>
              <w:rPr>
                <w:rFonts w:asciiTheme="minorHAnsi" w:hAnsiTheme="minorHAnsi" w:cstheme="minorHAnsi"/>
              </w:rPr>
            </w:pPr>
          </w:p>
        </w:tc>
        <w:tc>
          <w:tcPr>
            <w:tcW w:w="5685" w:type="dxa"/>
            <w:shd w:val="clear" w:color="auto" w:fill="auto"/>
            <w:tcMar>
              <w:top w:w="100" w:type="dxa"/>
              <w:left w:w="100" w:type="dxa"/>
              <w:bottom w:w="100" w:type="dxa"/>
              <w:right w:w="100" w:type="dxa"/>
            </w:tcMar>
          </w:tcPr>
          <w:p w:rsidR="00E6332F" w:rsidRPr="00E1139C" w:rsidRDefault="00E6332F" w:rsidP="000328B1">
            <w:pPr>
              <w:widowControl w:val="0"/>
              <w:spacing w:after="0" w:line="240" w:lineRule="auto"/>
              <w:rPr>
                <w:rFonts w:asciiTheme="minorHAnsi" w:hAnsiTheme="minorHAnsi" w:cstheme="minorHAnsi"/>
              </w:rPr>
            </w:pPr>
          </w:p>
        </w:tc>
      </w:tr>
      <w:tr w:rsidR="00E6332F" w:rsidRPr="00E1139C" w:rsidTr="000328B1">
        <w:trPr>
          <w:trHeight w:val="400"/>
        </w:trPr>
        <w:tc>
          <w:tcPr>
            <w:tcW w:w="10800" w:type="dxa"/>
            <w:gridSpan w:val="2"/>
            <w:shd w:val="clear" w:color="auto" w:fill="auto"/>
            <w:tcMar>
              <w:top w:w="100" w:type="dxa"/>
              <w:left w:w="100" w:type="dxa"/>
              <w:bottom w:w="100" w:type="dxa"/>
              <w:right w:w="100" w:type="dxa"/>
            </w:tcMar>
          </w:tcPr>
          <w:p w:rsidR="00E6332F" w:rsidRPr="00E1139C" w:rsidRDefault="00E6332F" w:rsidP="00E6332F">
            <w:pPr>
              <w:widowControl w:val="0"/>
              <w:spacing w:after="0" w:line="240" w:lineRule="auto"/>
              <w:rPr>
                <w:rFonts w:asciiTheme="minorHAnsi" w:hAnsiTheme="minorHAnsi" w:cstheme="minorHAnsi"/>
              </w:rPr>
            </w:pPr>
            <w:r w:rsidRPr="00E1139C">
              <w:rPr>
                <w:rFonts w:asciiTheme="minorHAnsi" w:hAnsiTheme="minorHAnsi" w:cstheme="minorHAnsi"/>
                <w:bCs/>
              </w:rPr>
              <w:t xml:space="preserve">All questions </w:t>
            </w:r>
            <w:r>
              <w:rPr>
                <w:rFonts w:asciiTheme="minorHAnsi" w:hAnsiTheme="minorHAnsi" w:cstheme="minorHAnsi"/>
                <w:bCs/>
              </w:rPr>
              <w:t xml:space="preserve">and answers </w:t>
            </w:r>
            <w:proofErr w:type="gramStart"/>
            <w:r>
              <w:rPr>
                <w:rFonts w:asciiTheme="minorHAnsi" w:hAnsiTheme="minorHAnsi" w:cstheme="minorHAnsi"/>
                <w:bCs/>
              </w:rPr>
              <w:t>will be uploaded</w:t>
            </w:r>
            <w:proofErr w:type="gramEnd"/>
            <w:r>
              <w:rPr>
                <w:rFonts w:asciiTheme="minorHAnsi" w:hAnsiTheme="minorHAnsi" w:cstheme="minorHAnsi"/>
                <w:bCs/>
              </w:rPr>
              <w:t xml:space="preserve"> on Mercy Corps Website on 2 </w:t>
            </w:r>
            <w:r>
              <w:rPr>
                <w:rFonts w:asciiTheme="minorHAnsi" w:hAnsiTheme="minorHAnsi" w:cstheme="minorHAnsi"/>
                <w:bCs/>
              </w:rPr>
              <w:t>June</w:t>
            </w:r>
            <w:r>
              <w:rPr>
                <w:rFonts w:asciiTheme="minorHAnsi" w:hAnsiTheme="minorHAnsi" w:cstheme="minorHAnsi"/>
                <w:bCs/>
              </w:rPr>
              <w:t xml:space="preserve"> 2020.</w:t>
            </w:r>
          </w:p>
        </w:tc>
      </w:tr>
    </w:tbl>
    <w:p w:rsidR="00273C74" w:rsidRDefault="00273C74">
      <w:pPr>
        <w:rPr>
          <w:rFonts w:ascii="Times New Roman" w:eastAsia="Times New Roman" w:hAnsi="Times New Roman" w:cs="Times New Roman"/>
          <w:color w:val="000000"/>
          <w:sz w:val="24"/>
          <w:szCs w:val="24"/>
        </w:rPr>
      </w:pPr>
    </w:p>
    <w:p w:rsidR="00CB6EF5" w:rsidRDefault="00BC573A">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All other terms and conditions remain unchanged.</w:t>
      </w:r>
    </w:p>
    <w:p w:rsidR="00CB6EF5" w:rsidRDefault="00BC573A">
      <w:pP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4"/>
          <w:szCs w:val="24"/>
        </w:rPr>
        <w:t>*******************************</w:t>
      </w:r>
    </w:p>
    <w:p w:rsidR="00CB6EF5" w:rsidRDefault="00BC573A">
      <w:r>
        <w:rPr>
          <w:rFonts w:ascii="Times New Roman" w:eastAsia="Times New Roman" w:hAnsi="Times New Roman" w:cs="Times New Roman"/>
          <w:color w:val="000000"/>
          <w:sz w:val="24"/>
          <w:szCs w:val="24"/>
        </w:rPr>
        <w:t>We acknowledge receipt of the above referenced Addendum to the Tender Package, and the Tender Addendum shall be incorporated into our Tender submission.</w:t>
      </w:r>
    </w:p>
    <w:tbl>
      <w:tblPr>
        <w:tblStyle w:val="a0"/>
        <w:tblW w:w="10792"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185"/>
        <w:gridCol w:w="6127"/>
        <w:gridCol w:w="255"/>
        <w:gridCol w:w="3225"/>
      </w:tblGrid>
      <w:tr w:rsidR="00CB6EF5" w:rsidTr="00EE03AA">
        <w:trPr>
          <w:trHeight w:val="400"/>
        </w:trPr>
        <w:tc>
          <w:tcPr>
            <w:tcW w:w="1185"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CB6EF5" w:rsidRDefault="00BC573A">
            <w:pPr>
              <w:widowControl w:val="0"/>
              <w:spacing w:after="0" w:line="240" w:lineRule="auto"/>
            </w:pPr>
            <w:r>
              <w:t xml:space="preserve">Name: </w:t>
            </w:r>
          </w:p>
        </w:tc>
        <w:tc>
          <w:tcPr>
            <w:tcW w:w="6127" w:type="dxa"/>
            <w:tcBorders>
              <w:top w:val="single" w:sz="8" w:space="0" w:color="FFFFFF"/>
              <w:left w:val="single" w:sz="8" w:space="0" w:color="FFFFFF"/>
            </w:tcBorders>
            <w:shd w:val="clear" w:color="auto" w:fill="auto"/>
            <w:tcMar>
              <w:top w:w="100" w:type="dxa"/>
              <w:left w:w="100" w:type="dxa"/>
              <w:bottom w:w="100" w:type="dxa"/>
              <w:right w:w="100" w:type="dxa"/>
            </w:tcMar>
          </w:tcPr>
          <w:p w:rsidR="00CB6EF5" w:rsidRDefault="00CB6EF5">
            <w:pPr>
              <w:widowControl w:val="0"/>
              <w:spacing w:after="0" w:line="240" w:lineRule="auto"/>
            </w:pPr>
          </w:p>
        </w:tc>
        <w:tc>
          <w:tcPr>
            <w:tcW w:w="255" w:type="dxa"/>
            <w:tcBorders>
              <w:top w:val="single" w:sz="8" w:space="0" w:color="FFFFFF"/>
              <w:left w:val="single" w:sz="8" w:space="0" w:color="FFFFFF"/>
              <w:bottom w:val="single" w:sz="8" w:space="0" w:color="FFFFFF"/>
            </w:tcBorders>
            <w:shd w:val="clear" w:color="auto" w:fill="auto"/>
            <w:tcMar>
              <w:top w:w="100" w:type="dxa"/>
              <w:left w:w="100" w:type="dxa"/>
              <w:bottom w:w="100" w:type="dxa"/>
              <w:right w:w="100" w:type="dxa"/>
            </w:tcMar>
          </w:tcPr>
          <w:p w:rsidR="00CB6EF5" w:rsidRDefault="00CB6EF5">
            <w:pPr>
              <w:widowControl w:val="0"/>
              <w:spacing w:after="0" w:line="240" w:lineRule="auto"/>
            </w:pPr>
          </w:p>
        </w:tc>
        <w:tc>
          <w:tcPr>
            <w:tcW w:w="3225" w:type="dxa"/>
            <w:vMerge w:val="restart"/>
            <w:shd w:val="clear" w:color="auto" w:fill="auto"/>
            <w:tcMar>
              <w:top w:w="100" w:type="dxa"/>
              <w:left w:w="100" w:type="dxa"/>
              <w:bottom w:w="100" w:type="dxa"/>
              <w:right w:w="100" w:type="dxa"/>
            </w:tcMar>
          </w:tcPr>
          <w:p w:rsidR="00CB6EF5" w:rsidRDefault="00BC573A">
            <w:pPr>
              <w:widowControl w:val="0"/>
              <w:spacing w:after="0" w:line="240" w:lineRule="auto"/>
            </w:pPr>
            <w:r>
              <w:t xml:space="preserve">Stamp: </w:t>
            </w:r>
          </w:p>
        </w:tc>
      </w:tr>
      <w:tr w:rsidR="00CB6EF5" w:rsidTr="00EE03AA">
        <w:trPr>
          <w:trHeight w:val="400"/>
        </w:trPr>
        <w:tc>
          <w:tcPr>
            <w:tcW w:w="1185"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CB6EF5" w:rsidRDefault="00BC573A">
            <w:pPr>
              <w:widowControl w:val="0"/>
              <w:spacing w:after="0" w:line="240" w:lineRule="auto"/>
            </w:pPr>
            <w:r>
              <w:t>Signature:</w:t>
            </w:r>
          </w:p>
        </w:tc>
        <w:tc>
          <w:tcPr>
            <w:tcW w:w="6127" w:type="dxa"/>
            <w:tcBorders>
              <w:left w:val="single" w:sz="8" w:space="0" w:color="FFFFFF"/>
            </w:tcBorders>
            <w:shd w:val="clear" w:color="auto" w:fill="auto"/>
            <w:tcMar>
              <w:top w:w="100" w:type="dxa"/>
              <w:left w:w="100" w:type="dxa"/>
              <w:bottom w:w="100" w:type="dxa"/>
              <w:right w:w="100" w:type="dxa"/>
            </w:tcMar>
          </w:tcPr>
          <w:p w:rsidR="00CB6EF5" w:rsidRDefault="00CB6EF5">
            <w:pPr>
              <w:widowControl w:val="0"/>
              <w:spacing w:after="0" w:line="240" w:lineRule="auto"/>
            </w:pPr>
          </w:p>
        </w:tc>
        <w:tc>
          <w:tcPr>
            <w:tcW w:w="255" w:type="dxa"/>
            <w:tcBorders>
              <w:top w:val="single" w:sz="8" w:space="0" w:color="FFFFFF"/>
              <w:left w:val="single" w:sz="8" w:space="0" w:color="FFFFFF"/>
              <w:bottom w:val="single" w:sz="8" w:space="0" w:color="FFFFFF"/>
            </w:tcBorders>
            <w:shd w:val="clear" w:color="auto" w:fill="auto"/>
            <w:tcMar>
              <w:top w:w="100" w:type="dxa"/>
              <w:left w:w="100" w:type="dxa"/>
              <w:bottom w:w="100" w:type="dxa"/>
              <w:right w:w="100" w:type="dxa"/>
            </w:tcMar>
          </w:tcPr>
          <w:p w:rsidR="00CB6EF5" w:rsidRDefault="00CB6EF5">
            <w:pPr>
              <w:widowControl w:val="0"/>
              <w:spacing w:after="0" w:line="240" w:lineRule="auto"/>
            </w:pPr>
          </w:p>
        </w:tc>
        <w:tc>
          <w:tcPr>
            <w:tcW w:w="3225" w:type="dxa"/>
            <w:vMerge/>
            <w:shd w:val="clear" w:color="auto" w:fill="auto"/>
            <w:tcMar>
              <w:top w:w="100" w:type="dxa"/>
              <w:left w:w="100" w:type="dxa"/>
              <w:bottom w:w="100" w:type="dxa"/>
              <w:right w:w="100" w:type="dxa"/>
            </w:tcMar>
          </w:tcPr>
          <w:p w:rsidR="00CB6EF5" w:rsidRDefault="00CB6EF5">
            <w:pPr>
              <w:widowControl w:val="0"/>
              <w:spacing w:after="0" w:line="240" w:lineRule="auto"/>
            </w:pPr>
          </w:p>
        </w:tc>
      </w:tr>
      <w:tr w:rsidR="00CB6EF5" w:rsidTr="00EE03AA">
        <w:trPr>
          <w:trHeight w:val="400"/>
        </w:trPr>
        <w:tc>
          <w:tcPr>
            <w:tcW w:w="1185"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CB6EF5" w:rsidRDefault="00BC573A">
            <w:pPr>
              <w:widowControl w:val="0"/>
              <w:spacing w:after="0" w:line="240" w:lineRule="auto"/>
            </w:pPr>
            <w:r>
              <w:t>Date:</w:t>
            </w:r>
          </w:p>
        </w:tc>
        <w:tc>
          <w:tcPr>
            <w:tcW w:w="6127" w:type="dxa"/>
            <w:tcBorders>
              <w:left w:val="single" w:sz="8" w:space="0" w:color="FFFFFF"/>
            </w:tcBorders>
            <w:shd w:val="clear" w:color="auto" w:fill="auto"/>
            <w:tcMar>
              <w:top w:w="100" w:type="dxa"/>
              <w:left w:w="100" w:type="dxa"/>
              <w:bottom w:w="100" w:type="dxa"/>
              <w:right w:w="100" w:type="dxa"/>
            </w:tcMar>
          </w:tcPr>
          <w:p w:rsidR="00CB6EF5" w:rsidRDefault="00CB6EF5">
            <w:pPr>
              <w:widowControl w:val="0"/>
              <w:spacing w:after="0" w:line="240" w:lineRule="auto"/>
            </w:pPr>
          </w:p>
        </w:tc>
        <w:tc>
          <w:tcPr>
            <w:tcW w:w="255" w:type="dxa"/>
            <w:tcBorders>
              <w:top w:val="single" w:sz="8" w:space="0" w:color="FFFFFF"/>
              <w:left w:val="single" w:sz="8" w:space="0" w:color="FFFFFF"/>
              <w:bottom w:val="single" w:sz="8" w:space="0" w:color="FFFFFF"/>
            </w:tcBorders>
            <w:shd w:val="clear" w:color="auto" w:fill="auto"/>
            <w:tcMar>
              <w:top w:w="100" w:type="dxa"/>
              <w:left w:w="100" w:type="dxa"/>
              <w:bottom w:w="100" w:type="dxa"/>
              <w:right w:w="100" w:type="dxa"/>
            </w:tcMar>
          </w:tcPr>
          <w:p w:rsidR="00CB6EF5" w:rsidRDefault="00CB6EF5">
            <w:pPr>
              <w:widowControl w:val="0"/>
              <w:spacing w:after="0" w:line="240" w:lineRule="auto"/>
            </w:pPr>
          </w:p>
        </w:tc>
        <w:tc>
          <w:tcPr>
            <w:tcW w:w="3225" w:type="dxa"/>
            <w:vMerge/>
            <w:shd w:val="clear" w:color="auto" w:fill="auto"/>
            <w:tcMar>
              <w:top w:w="100" w:type="dxa"/>
              <w:left w:w="100" w:type="dxa"/>
              <w:bottom w:w="100" w:type="dxa"/>
              <w:right w:w="100" w:type="dxa"/>
            </w:tcMar>
          </w:tcPr>
          <w:p w:rsidR="00CB6EF5" w:rsidRDefault="00CB6EF5">
            <w:pPr>
              <w:widowControl w:val="0"/>
              <w:spacing w:after="0" w:line="240" w:lineRule="auto"/>
            </w:pPr>
          </w:p>
        </w:tc>
      </w:tr>
    </w:tbl>
    <w:p w:rsidR="00CB6EF5" w:rsidRDefault="00CB6EF5">
      <w:pPr>
        <w:widowControl w:val="0"/>
        <w:spacing w:after="160" w:line="240" w:lineRule="auto"/>
        <w:rPr>
          <w:rFonts w:ascii="Times New Roman" w:eastAsia="Times New Roman" w:hAnsi="Times New Roman" w:cs="Times New Roman"/>
          <w:color w:val="000000"/>
          <w:sz w:val="22"/>
          <w:szCs w:val="22"/>
        </w:rPr>
      </w:pPr>
    </w:p>
    <w:p w:rsidR="00CB6EF5" w:rsidRDefault="00CB6EF5">
      <w:pPr>
        <w:widowControl w:val="0"/>
        <w:spacing w:after="160" w:line="240" w:lineRule="auto"/>
      </w:pPr>
    </w:p>
    <w:sectPr w:rsidR="00CB6EF5" w:rsidSect="00EE03AA">
      <w:headerReference w:type="default" r:id="rId6"/>
      <w:pgSz w:w="12240" w:h="15840"/>
      <w:pgMar w:top="1440" w:right="720" w:bottom="1440" w:left="72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478C" w:rsidRDefault="0042478C">
      <w:pPr>
        <w:spacing w:after="0" w:line="240" w:lineRule="auto"/>
      </w:pPr>
      <w:r>
        <w:separator/>
      </w:r>
    </w:p>
  </w:endnote>
  <w:endnote w:type="continuationSeparator" w:id="0">
    <w:p w:rsidR="0042478C" w:rsidRDefault="004247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478C" w:rsidRDefault="0042478C">
      <w:pPr>
        <w:spacing w:after="0" w:line="240" w:lineRule="auto"/>
      </w:pPr>
      <w:r>
        <w:separator/>
      </w:r>
    </w:p>
  </w:footnote>
  <w:footnote w:type="continuationSeparator" w:id="0">
    <w:p w:rsidR="0042478C" w:rsidRDefault="004247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6EF5" w:rsidRDefault="00BC573A">
    <w:pPr>
      <w:pStyle w:val="Title"/>
      <w:spacing w:before="0" w:after="0"/>
      <w:rPr>
        <w:sz w:val="36"/>
        <w:szCs w:val="36"/>
      </w:rPr>
    </w:pPr>
    <w:bookmarkStart w:id="2" w:name="_fxpprzt9v65c" w:colFirst="0" w:colLast="0"/>
    <w:bookmarkEnd w:id="2"/>
    <w:r>
      <w:rPr>
        <w:noProof/>
        <w:lang w:val="en-US"/>
      </w:rPr>
      <w:drawing>
        <wp:anchor distT="114300" distB="114300" distL="114300" distR="114300" simplePos="0" relativeHeight="251658240" behindDoc="0" locked="0" layoutInCell="1" hidden="0" allowOverlap="1">
          <wp:simplePos x="0" y="0"/>
          <wp:positionH relativeFrom="margin">
            <wp:posOffset>6105525</wp:posOffset>
          </wp:positionH>
          <wp:positionV relativeFrom="paragraph">
            <wp:posOffset>17780</wp:posOffset>
          </wp:positionV>
          <wp:extent cx="638175" cy="800100"/>
          <wp:effectExtent l="0" t="0" r="9525" b="0"/>
          <wp:wrapSquare wrapText="bothSides" distT="114300" distB="114300" distL="114300" distR="114300"/>
          <wp:docPr id="1" name="image2.jpg" descr="MC Logo Vertical.jpg"/>
          <wp:cNvGraphicFramePr/>
          <a:graphic xmlns:a="http://schemas.openxmlformats.org/drawingml/2006/main">
            <a:graphicData uri="http://schemas.openxmlformats.org/drawingml/2006/picture">
              <pic:pic xmlns:pic="http://schemas.openxmlformats.org/drawingml/2006/picture">
                <pic:nvPicPr>
                  <pic:cNvPr id="0" name="image2.jpg" descr="MC Logo Vertical.jpg"/>
                  <pic:cNvPicPr preferRelativeResize="0"/>
                </pic:nvPicPr>
                <pic:blipFill>
                  <a:blip r:embed="rId1"/>
                  <a:srcRect/>
                  <a:stretch>
                    <a:fillRect/>
                  </a:stretch>
                </pic:blipFill>
                <pic:spPr>
                  <a:xfrm>
                    <a:off x="0" y="0"/>
                    <a:ext cx="638175" cy="800100"/>
                  </a:xfrm>
                  <a:prstGeom prst="rect">
                    <a:avLst/>
                  </a:prstGeom>
                  <a:ln/>
                </pic:spPr>
              </pic:pic>
            </a:graphicData>
          </a:graphic>
        </wp:anchor>
      </w:drawing>
    </w:r>
  </w:p>
  <w:p w:rsidR="00CB6EF5" w:rsidRDefault="00BC573A">
    <w:pPr>
      <w:pStyle w:val="Title"/>
      <w:spacing w:before="0" w:after="0" w:line="240" w:lineRule="auto"/>
      <w:rPr>
        <w:sz w:val="36"/>
        <w:szCs w:val="36"/>
      </w:rPr>
    </w:pPr>
    <w:bookmarkStart w:id="3" w:name="_j8ygr4y4rt81" w:colFirst="0" w:colLast="0"/>
    <w:bookmarkEnd w:id="3"/>
    <w:r>
      <w:rPr>
        <w:sz w:val="36"/>
        <w:szCs w:val="36"/>
      </w:rPr>
      <w:t xml:space="preserve">Addendum to Tender Package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6EF5"/>
    <w:rsid w:val="00013698"/>
    <w:rsid w:val="00273C74"/>
    <w:rsid w:val="0042478C"/>
    <w:rsid w:val="007F502D"/>
    <w:rsid w:val="00BC573A"/>
    <w:rsid w:val="00CB6EF5"/>
    <w:rsid w:val="00E6332F"/>
    <w:rsid w:val="00EE03AA"/>
    <w:rsid w:val="00F83C9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61F36F"/>
  <w15:docId w15:val="{5CC9808F-A027-4720-9AAD-E136A5073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color w:val="4C515A"/>
        <w:sz w:val="21"/>
        <w:szCs w:val="21"/>
        <w:lang w:val="en" w:eastAsia="en-US" w:bidi="ar-SA"/>
      </w:rPr>
    </w:rPrDefault>
    <w:pPrDefault>
      <w:pPr>
        <w:pBdr>
          <w:top w:val="nil"/>
          <w:left w:val="nil"/>
          <w:bottom w:val="nil"/>
          <w:right w:val="nil"/>
          <w:between w:val="nil"/>
        </w:pBdr>
        <w:spacing w:after="28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280" w:after="140" w:line="216" w:lineRule="auto"/>
      <w:outlineLvl w:val="0"/>
    </w:pPr>
    <w:rPr>
      <w:b/>
      <w:color w:val="D01D2B"/>
      <w:sz w:val="48"/>
      <w:szCs w:val="48"/>
    </w:rPr>
  </w:style>
  <w:style w:type="paragraph" w:styleId="Heading2">
    <w:name w:val="heading 2"/>
    <w:basedOn w:val="Normal"/>
    <w:next w:val="Normal"/>
    <w:pPr>
      <w:keepNext/>
      <w:keepLines/>
      <w:spacing w:after="240" w:line="228" w:lineRule="auto"/>
      <w:outlineLvl w:val="1"/>
    </w:pPr>
    <w:rPr>
      <w:rFonts w:ascii="Times New Roman" w:eastAsia="Times New Roman" w:hAnsi="Times New Roman" w:cs="Times New Roman"/>
      <w:b/>
      <w:sz w:val="36"/>
      <w:szCs w:val="36"/>
    </w:rPr>
  </w:style>
  <w:style w:type="paragraph" w:styleId="Heading3">
    <w:name w:val="heading 3"/>
    <w:basedOn w:val="Normal"/>
    <w:next w:val="Normal"/>
    <w:pPr>
      <w:keepNext/>
      <w:keepLines/>
      <w:spacing w:after="100" w:line="228" w:lineRule="auto"/>
      <w:outlineLvl w:val="2"/>
    </w:pPr>
    <w:rPr>
      <w:b/>
      <w:color w:val="D01D2B"/>
      <w:sz w:val="28"/>
      <w:szCs w:val="28"/>
    </w:rPr>
  </w:style>
  <w:style w:type="paragraph" w:styleId="Heading4">
    <w:name w:val="heading 4"/>
    <w:basedOn w:val="Normal"/>
    <w:next w:val="Normal"/>
    <w:pPr>
      <w:keepNext/>
      <w:keepLines/>
      <w:spacing w:before="40" w:after="40"/>
      <w:outlineLvl w:val="3"/>
    </w:pPr>
    <w:rPr>
      <w:b/>
      <w:sz w:val="24"/>
      <w:szCs w:val="24"/>
    </w:rPr>
  </w:style>
  <w:style w:type="paragraph" w:styleId="Heading5">
    <w:name w:val="heading 5"/>
    <w:basedOn w:val="Normal"/>
    <w:next w:val="Normal"/>
    <w:pPr>
      <w:keepNext/>
      <w:keepLines/>
      <w:spacing w:after="100" w:line="228" w:lineRule="auto"/>
      <w:outlineLvl w:val="4"/>
    </w:pPr>
    <w:rPr>
      <w:smallCaps/>
      <w:color w:val="868A90"/>
    </w:rPr>
  </w:style>
  <w:style w:type="paragraph" w:styleId="Heading6">
    <w:name w:val="heading 6"/>
    <w:basedOn w:val="Normal"/>
    <w:next w:val="Normal"/>
    <w:pPr>
      <w:keepNext/>
      <w:keepLines/>
      <w:spacing w:before="40"/>
      <w:outlineLvl w:val="5"/>
    </w:pPr>
    <w:rPr>
      <w:b/>
      <w:color w:val="868A9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280" w:after="140" w:line="216" w:lineRule="auto"/>
    </w:pPr>
    <w:rPr>
      <w:b/>
      <w:color w:val="D01D2B"/>
      <w:sz w:val="60"/>
      <w:szCs w:val="60"/>
    </w:rPr>
  </w:style>
  <w:style w:type="paragraph" w:styleId="Subtitle">
    <w:name w:val="Subtitle"/>
    <w:basedOn w:val="Normal"/>
    <w:next w:val="Normal"/>
    <w:pPr>
      <w:keepNext/>
      <w:keepLines/>
      <w:spacing w:after="120" w:line="216" w:lineRule="auto"/>
    </w:pPr>
    <w:rPr>
      <w:rFonts w:ascii="Times" w:eastAsia="Times" w:hAnsi="Times" w:cs="Times"/>
      <w:b/>
      <w:i/>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EE03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03AA"/>
  </w:style>
  <w:style w:type="paragraph" w:styleId="Footer">
    <w:name w:val="footer"/>
    <w:basedOn w:val="Normal"/>
    <w:link w:val="FooterChar"/>
    <w:uiPriority w:val="99"/>
    <w:unhideWhenUsed/>
    <w:rsid w:val="00EE03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03AA"/>
  </w:style>
  <w:style w:type="character" w:styleId="Hyperlink">
    <w:name w:val="Hyperlink"/>
    <w:basedOn w:val="DefaultParagraphFont"/>
    <w:uiPriority w:val="99"/>
    <w:semiHidden/>
    <w:unhideWhenUsed/>
    <w:rsid w:val="00273C7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91054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134</Words>
  <Characters>770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Xavier Tissier</dc:creator>
  <cp:lastModifiedBy>Marie Atiyeh</cp:lastModifiedBy>
  <cp:revision>2</cp:revision>
  <dcterms:created xsi:type="dcterms:W3CDTF">2020-05-28T05:44:00Z</dcterms:created>
  <dcterms:modified xsi:type="dcterms:W3CDTF">2020-05-28T05:44:00Z</dcterms:modified>
</cp:coreProperties>
</file>