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EF5" w:rsidRDefault="00CB6EF5">
      <w:pPr>
        <w:pStyle w:val="Heading1"/>
        <w:rPr>
          <w:sz w:val="28"/>
          <w:szCs w:val="28"/>
        </w:rPr>
      </w:pPr>
      <w:bookmarkStart w:id="0" w:name="_wm7d9ir5vubo" w:colFirst="0" w:colLast="0"/>
      <w:bookmarkEnd w:id="0"/>
    </w:p>
    <w:tbl>
      <w:tblPr>
        <w:tblStyle w:val="a"/>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CB6EF5" w:rsidRPr="007D130E">
        <w:trPr>
          <w:trHeight w:val="400"/>
        </w:trPr>
        <w:tc>
          <w:tcPr>
            <w:tcW w:w="5400" w:type="dxa"/>
            <w:shd w:val="clear" w:color="auto" w:fill="auto"/>
            <w:tcMar>
              <w:top w:w="100" w:type="dxa"/>
              <w:left w:w="100" w:type="dxa"/>
              <w:bottom w:w="100" w:type="dxa"/>
              <w:right w:w="100" w:type="dxa"/>
            </w:tcMar>
          </w:tcPr>
          <w:p w:rsidR="00CB6EF5" w:rsidRPr="007D130E" w:rsidRDefault="00BC573A">
            <w:pPr>
              <w:widowControl w:val="0"/>
              <w:spacing w:after="0" w:line="240" w:lineRule="auto"/>
              <w:rPr>
                <w:rFonts w:asciiTheme="majorBidi" w:hAnsiTheme="majorBidi" w:cstheme="majorBidi"/>
                <w:b/>
                <w:sz w:val="22"/>
                <w:szCs w:val="22"/>
              </w:rPr>
            </w:pPr>
            <w:r w:rsidRPr="007D130E">
              <w:rPr>
                <w:rFonts w:asciiTheme="majorBidi" w:hAnsiTheme="majorBidi" w:cstheme="majorBidi"/>
                <w:b/>
                <w:sz w:val="22"/>
                <w:szCs w:val="22"/>
              </w:rPr>
              <w:t>Tender No:</w:t>
            </w:r>
            <w:r w:rsidR="004733FA" w:rsidRPr="007D130E">
              <w:rPr>
                <w:rFonts w:asciiTheme="majorBidi" w:hAnsiTheme="majorBidi" w:cstheme="majorBidi"/>
                <w:b/>
                <w:sz w:val="22"/>
                <w:szCs w:val="22"/>
              </w:rPr>
              <w:t xml:space="preserve"> </w:t>
            </w:r>
            <w:r w:rsidR="005A5CEE" w:rsidRPr="007D130E">
              <w:rPr>
                <w:rFonts w:asciiTheme="majorBidi" w:hAnsiTheme="majorBidi" w:cstheme="majorBidi"/>
                <w:b/>
                <w:sz w:val="22"/>
                <w:szCs w:val="22"/>
              </w:rPr>
              <w:t>KBL 0035</w:t>
            </w:r>
          </w:p>
        </w:tc>
        <w:tc>
          <w:tcPr>
            <w:tcW w:w="5400" w:type="dxa"/>
            <w:shd w:val="clear" w:color="auto" w:fill="auto"/>
            <w:tcMar>
              <w:top w:w="100" w:type="dxa"/>
              <w:left w:w="100" w:type="dxa"/>
              <w:bottom w:w="100" w:type="dxa"/>
              <w:right w:w="100" w:type="dxa"/>
            </w:tcMar>
          </w:tcPr>
          <w:p w:rsidR="00CB6EF5" w:rsidRPr="007D130E" w:rsidRDefault="00BC573A">
            <w:pPr>
              <w:widowControl w:val="0"/>
              <w:spacing w:after="0" w:line="240" w:lineRule="auto"/>
              <w:rPr>
                <w:rFonts w:asciiTheme="majorBidi" w:hAnsiTheme="majorBidi" w:cstheme="majorBidi"/>
                <w:b/>
                <w:sz w:val="22"/>
                <w:szCs w:val="22"/>
              </w:rPr>
            </w:pPr>
            <w:r w:rsidRPr="007D130E">
              <w:rPr>
                <w:rFonts w:asciiTheme="majorBidi" w:hAnsiTheme="majorBidi" w:cstheme="majorBidi"/>
                <w:b/>
                <w:sz w:val="22"/>
                <w:szCs w:val="22"/>
              </w:rPr>
              <w:t>Addendum No:</w:t>
            </w:r>
            <w:r w:rsidR="004733FA" w:rsidRPr="007D130E">
              <w:rPr>
                <w:rFonts w:asciiTheme="majorBidi" w:hAnsiTheme="majorBidi" w:cstheme="majorBidi"/>
                <w:b/>
                <w:sz w:val="22"/>
                <w:szCs w:val="22"/>
              </w:rPr>
              <w:t xml:space="preserve"> </w:t>
            </w:r>
            <w:r w:rsidR="005A5CEE" w:rsidRPr="007D130E">
              <w:rPr>
                <w:rFonts w:asciiTheme="majorBidi" w:hAnsiTheme="majorBidi" w:cstheme="majorBidi"/>
                <w:b/>
                <w:sz w:val="22"/>
                <w:szCs w:val="22"/>
              </w:rPr>
              <w:t>KBL 0001</w:t>
            </w:r>
          </w:p>
        </w:tc>
      </w:tr>
      <w:tr w:rsidR="00CB6EF5" w:rsidRPr="007D130E">
        <w:trPr>
          <w:trHeight w:val="400"/>
        </w:trPr>
        <w:tc>
          <w:tcPr>
            <w:tcW w:w="5400" w:type="dxa"/>
            <w:shd w:val="clear" w:color="auto" w:fill="auto"/>
            <w:tcMar>
              <w:top w:w="100" w:type="dxa"/>
              <w:left w:w="100" w:type="dxa"/>
              <w:bottom w:w="100" w:type="dxa"/>
              <w:right w:w="100" w:type="dxa"/>
            </w:tcMar>
          </w:tcPr>
          <w:p w:rsidR="00CB6EF5" w:rsidRPr="007D130E" w:rsidRDefault="00BC573A" w:rsidP="005A5CEE">
            <w:pPr>
              <w:widowControl w:val="0"/>
              <w:spacing w:after="0" w:line="240" w:lineRule="auto"/>
              <w:rPr>
                <w:rFonts w:asciiTheme="majorBidi" w:hAnsiTheme="majorBidi" w:cstheme="majorBidi"/>
                <w:b/>
                <w:sz w:val="22"/>
                <w:szCs w:val="22"/>
              </w:rPr>
            </w:pPr>
            <w:r w:rsidRPr="007D130E">
              <w:rPr>
                <w:rFonts w:asciiTheme="majorBidi" w:hAnsiTheme="majorBidi" w:cstheme="majorBidi"/>
                <w:b/>
                <w:sz w:val="22"/>
                <w:szCs w:val="22"/>
              </w:rPr>
              <w:t>Tender Name:</w:t>
            </w:r>
            <w:r w:rsidR="00F37DCF" w:rsidRPr="007D130E">
              <w:rPr>
                <w:rFonts w:asciiTheme="majorBidi" w:hAnsiTheme="majorBidi" w:cstheme="majorBidi"/>
                <w:b/>
                <w:sz w:val="22"/>
                <w:szCs w:val="22"/>
              </w:rPr>
              <w:t xml:space="preserve"> </w:t>
            </w:r>
            <w:r w:rsidR="005A5CEE" w:rsidRPr="007D130E">
              <w:rPr>
                <w:rFonts w:asciiTheme="majorBidi" w:hAnsiTheme="majorBidi" w:cstheme="majorBidi"/>
                <w:b/>
                <w:sz w:val="22"/>
                <w:szCs w:val="22"/>
              </w:rPr>
              <w:t>Call for Proposal to Establish a Master Agreement for Engineering Design and Consultancy Services</w:t>
            </w:r>
          </w:p>
        </w:tc>
        <w:tc>
          <w:tcPr>
            <w:tcW w:w="5400" w:type="dxa"/>
            <w:shd w:val="clear" w:color="auto" w:fill="auto"/>
            <w:tcMar>
              <w:top w:w="100" w:type="dxa"/>
              <w:left w:w="100" w:type="dxa"/>
              <w:bottom w:w="100" w:type="dxa"/>
              <w:right w:w="100" w:type="dxa"/>
            </w:tcMar>
          </w:tcPr>
          <w:p w:rsidR="00CB6EF5" w:rsidRPr="007D130E" w:rsidRDefault="00BC573A">
            <w:pPr>
              <w:widowControl w:val="0"/>
              <w:spacing w:after="0" w:line="240" w:lineRule="auto"/>
              <w:rPr>
                <w:rFonts w:asciiTheme="majorBidi" w:hAnsiTheme="majorBidi" w:cstheme="majorBidi"/>
                <w:b/>
                <w:sz w:val="22"/>
                <w:szCs w:val="22"/>
              </w:rPr>
            </w:pPr>
            <w:r w:rsidRPr="007D130E">
              <w:rPr>
                <w:rFonts w:asciiTheme="majorBidi" w:hAnsiTheme="majorBidi" w:cstheme="majorBidi"/>
                <w:b/>
                <w:sz w:val="22"/>
                <w:szCs w:val="22"/>
              </w:rPr>
              <w:t>Date Issued:</w:t>
            </w:r>
            <w:r w:rsidR="005A5CEE" w:rsidRPr="007D130E">
              <w:rPr>
                <w:rFonts w:asciiTheme="majorBidi" w:hAnsiTheme="majorBidi" w:cstheme="majorBidi"/>
                <w:b/>
                <w:sz w:val="22"/>
                <w:szCs w:val="22"/>
              </w:rPr>
              <w:t xml:space="preserve"> 30</w:t>
            </w:r>
            <w:r w:rsidR="005A5CEE" w:rsidRPr="007D130E">
              <w:rPr>
                <w:rFonts w:asciiTheme="majorBidi" w:hAnsiTheme="majorBidi" w:cstheme="majorBidi"/>
                <w:b/>
                <w:sz w:val="22"/>
                <w:szCs w:val="22"/>
                <w:vertAlign w:val="superscript"/>
              </w:rPr>
              <w:t>th</w:t>
            </w:r>
            <w:r w:rsidR="005A5CEE" w:rsidRPr="007D130E">
              <w:rPr>
                <w:rFonts w:asciiTheme="majorBidi" w:hAnsiTheme="majorBidi" w:cstheme="majorBidi"/>
                <w:b/>
                <w:sz w:val="22"/>
                <w:szCs w:val="22"/>
              </w:rPr>
              <w:t xml:space="preserve"> January 2020</w:t>
            </w:r>
          </w:p>
        </w:tc>
      </w:tr>
    </w:tbl>
    <w:p w:rsidR="00CB6EF5" w:rsidRPr="007D130E" w:rsidRDefault="00CB6EF5">
      <w:pPr>
        <w:spacing w:line="240" w:lineRule="auto"/>
        <w:rPr>
          <w:rFonts w:asciiTheme="majorBidi" w:eastAsia="Times New Roman" w:hAnsiTheme="majorBidi" w:cstheme="majorBidi"/>
          <w:color w:val="000000"/>
          <w:sz w:val="20"/>
          <w:szCs w:val="20"/>
        </w:rPr>
      </w:pPr>
    </w:p>
    <w:p w:rsidR="00CB6EF5" w:rsidRDefault="00BC573A">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4"/>
          <w:szCs w:val="24"/>
        </w:rPr>
        <w:t>This letter amends the copy of the Tender Package as detailed below. Tenderers are required to sign and return this addendum with the tender submission as confirmation that the addendum was taken into consideration.</w:t>
      </w:r>
    </w:p>
    <w:p w:rsidR="00CB6EF5" w:rsidRDefault="00BC573A">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CB6EF5" w:rsidRDefault="00BC573A">
      <w:pPr>
        <w:spacing w:line="240"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Details of addendum:</w:t>
      </w:r>
    </w:p>
    <w:p w:rsidR="00CB6EF5" w:rsidRDefault="00BC573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following sections of the Tender Package have been amended:</w:t>
      </w:r>
    </w:p>
    <w:p w:rsidR="00CB6EF5" w:rsidRDefault="00BA5C62" w:rsidP="005A5CEE">
      <w:pPr>
        <w:rPr>
          <w:rFonts w:ascii="Times New Roman" w:eastAsia="Times New Roman" w:hAnsi="Times New Roman" w:cs="Times New Roman"/>
          <w:color w:val="auto"/>
          <w:sz w:val="24"/>
          <w:szCs w:val="24"/>
        </w:rPr>
      </w:pPr>
      <w:r w:rsidRPr="00BA5C62">
        <w:rPr>
          <w:rFonts w:ascii="Times New Roman" w:eastAsia="Times New Roman" w:hAnsi="Times New Roman" w:cs="Times New Roman"/>
          <w:color w:val="auto"/>
          <w:sz w:val="24"/>
          <w:szCs w:val="24"/>
        </w:rPr>
        <w:t>Invitation to Tend</w:t>
      </w:r>
      <w:r w:rsidR="009F2223">
        <w:rPr>
          <w:rFonts w:ascii="Times New Roman" w:eastAsia="Times New Roman" w:hAnsi="Times New Roman" w:cs="Times New Roman"/>
          <w:color w:val="auto"/>
          <w:sz w:val="24"/>
          <w:szCs w:val="24"/>
        </w:rPr>
        <w:t>er</w:t>
      </w:r>
      <w:r w:rsidRPr="00BA5C62">
        <w:rPr>
          <w:rFonts w:ascii="Times New Roman" w:eastAsia="Times New Roman" w:hAnsi="Times New Roman" w:cs="Times New Roman"/>
          <w:color w:val="auto"/>
          <w:sz w:val="24"/>
          <w:szCs w:val="24"/>
        </w:rPr>
        <w:t xml:space="preserve"> part</w:t>
      </w:r>
      <w:r>
        <w:rPr>
          <w:rFonts w:ascii="Times New Roman" w:eastAsia="Times New Roman" w:hAnsi="Times New Roman" w:cs="Times New Roman"/>
          <w:color w:val="auto"/>
          <w:sz w:val="24"/>
          <w:szCs w:val="24"/>
        </w:rPr>
        <w:t xml:space="preserve"> in bid for proposal</w:t>
      </w:r>
      <w:r w:rsidRPr="00BA5C62">
        <w:rPr>
          <w:rFonts w:ascii="Times New Roman" w:eastAsia="Times New Roman" w:hAnsi="Times New Roman" w:cs="Times New Roman"/>
          <w:color w:val="auto"/>
          <w:sz w:val="24"/>
          <w:szCs w:val="24"/>
        </w:rPr>
        <w:t xml:space="preserve"> with time</w:t>
      </w:r>
      <w:r w:rsidR="004733FA">
        <w:rPr>
          <w:rFonts w:ascii="Times New Roman" w:eastAsia="Times New Roman" w:hAnsi="Times New Roman" w:cs="Times New Roman"/>
          <w:color w:val="auto"/>
          <w:sz w:val="24"/>
          <w:szCs w:val="24"/>
        </w:rPr>
        <w:t xml:space="preserve"> extensi</w:t>
      </w:r>
      <w:r w:rsidR="005A5CEE">
        <w:rPr>
          <w:rFonts w:ascii="Times New Roman" w:eastAsia="Times New Roman" w:hAnsi="Times New Roman" w:cs="Times New Roman"/>
          <w:color w:val="auto"/>
          <w:sz w:val="24"/>
          <w:szCs w:val="24"/>
        </w:rPr>
        <w:t>on from 26</w:t>
      </w:r>
      <w:r w:rsidR="005A5CEE" w:rsidRPr="005A5CEE">
        <w:rPr>
          <w:rFonts w:ascii="Times New Roman" w:eastAsia="Times New Roman" w:hAnsi="Times New Roman" w:cs="Times New Roman"/>
          <w:color w:val="auto"/>
          <w:sz w:val="24"/>
          <w:szCs w:val="24"/>
          <w:vertAlign w:val="superscript"/>
        </w:rPr>
        <w:t>th</w:t>
      </w:r>
      <w:r w:rsidR="005A5CEE">
        <w:rPr>
          <w:rFonts w:ascii="Times New Roman" w:eastAsia="Times New Roman" w:hAnsi="Times New Roman" w:cs="Times New Roman"/>
          <w:color w:val="auto"/>
          <w:sz w:val="24"/>
          <w:szCs w:val="24"/>
        </w:rPr>
        <w:t xml:space="preserve"> </w:t>
      </w:r>
      <w:r w:rsidR="009F2223">
        <w:rPr>
          <w:rFonts w:ascii="Times New Roman" w:eastAsia="Times New Roman" w:hAnsi="Times New Roman" w:cs="Times New Roman"/>
          <w:color w:val="auto"/>
          <w:sz w:val="24"/>
          <w:szCs w:val="24"/>
        </w:rPr>
        <w:t>February</w:t>
      </w:r>
      <w:r w:rsidR="007D130E">
        <w:rPr>
          <w:rFonts w:ascii="Times New Roman" w:eastAsia="Times New Roman" w:hAnsi="Times New Roman" w:cs="Times New Roman"/>
          <w:color w:val="auto"/>
          <w:sz w:val="24"/>
          <w:szCs w:val="24"/>
        </w:rPr>
        <w:t xml:space="preserve"> to 8</w:t>
      </w:r>
      <w:r w:rsidR="005A5CEE" w:rsidRPr="005A5CEE">
        <w:rPr>
          <w:rFonts w:ascii="Times New Roman" w:eastAsia="Times New Roman" w:hAnsi="Times New Roman" w:cs="Times New Roman"/>
          <w:color w:val="auto"/>
          <w:sz w:val="24"/>
          <w:szCs w:val="24"/>
          <w:vertAlign w:val="superscript"/>
        </w:rPr>
        <w:t>th</w:t>
      </w:r>
      <w:r w:rsidR="005A5CEE">
        <w:rPr>
          <w:rFonts w:ascii="Times New Roman" w:eastAsia="Times New Roman" w:hAnsi="Times New Roman" w:cs="Times New Roman"/>
          <w:color w:val="auto"/>
          <w:sz w:val="24"/>
          <w:szCs w:val="24"/>
        </w:rPr>
        <w:t xml:space="preserve"> March 2020</w:t>
      </w:r>
      <w:r w:rsidR="00625765">
        <w:rPr>
          <w:rFonts w:ascii="Times New Roman" w:eastAsia="Times New Roman" w:hAnsi="Times New Roman" w:cs="Times New Roman"/>
          <w:color w:val="auto"/>
          <w:sz w:val="24"/>
          <w:szCs w:val="24"/>
        </w:rPr>
        <w:t xml:space="preserve"> </w:t>
      </w:r>
      <w:r w:rsidRPr="00BA5C62">
        <w:rPr>
          <w:rFonts w:ascii="Times New Roman" w:eastAsia="Times New Roman" w:hAnsi="Times New Roman" w:cs="Times New Roman"/>
          <w:color w:val="auto"/>
          <w:sz w:val="24"/>
          <w:szCs w:val="24"/>
        </w:rPr>
        <w:t xml:space="preserve">is amended. </w:t>
      </w:r>
    </w:p>
    <w:p w:rsidR="004A4E68" w:rsidRPr="00BA5C62" w:rsidRDefault="004A4E68" w:rsidP="004A4E68">
      <w:pPr>
        <w:widowControl w:val="0"/>
        <w:jc w:val="both"/>
        <w:rPr>
          <w:rFonts w:ascii="Times New Roman" w:eastAsia="Times New Roman" w:hAnsi="Times New Roman" w:cs="Times New Roman"/>
          <w:color w:val="auto"/>
          <w:sz w:val="24"/>
          <w:szCs w:val="24"/>
        </w:rPr>
      </w:pPr>
      <w:r w:rsidRPr="004A4E68">
        <w:rPr>
          <w:rFonts w:ascii="Times New Roman" w:eastAsia="Times New Roman" w:hAnsi="Times New Roman" w:cs="Times New Roman"/>
          <w:color w:val="auto"/>
          <w:sz w:val="24"/>
          <w:szCs w:val="24"/>
        </w:rPr>
        <w:t>The last day for questions is 2nd March 2020 and the questions will be answered by 3-4 March 2020.</w:t>
      </w:r>
      <w:bookmarkStart w:id="1" w:name="_GoBack"/>
      <w:bookmarkEnd w:id="1"/>
    </w:p>
    <w:p w:rsidR="00CB6EF5" w:rsidRDefault="00BC573A">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All other terms and conditions remain unchanged.</w:t>
      </w:r>
    </w:p>
    <w:p w:rsidR="00CB6EF5" w:rsidRDefault="00BC573A">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4"/>
          <w:szCs w:val="24"/>
        </w:rPr>
        <w:t>*******************************</w:t>
      </w:r>
    </w:p>
    <w:p w:rsidR="00CB6EF5" w:rsidRDefault="00BC573A">
      <w:r>
        <w:rPr>
          <w:rFonts w:ascii="Times New Roman" w:eastAsia="Times New Roman" w:hAnsi="Times New Roman" w:cs="Times New Roman"/>
          <w:color w:val="000000"/>
          <w:sz w:val="24"/>
          <w:szCs w:val="24"/>
        </w:rPr>
        <w:t>We acknowledge receipt of the above referenced Addendum to the Tender Package, and the Tender Addendum shall be incorporated into our Tender submission.</w:t>
      </w:r>
    </w:p>
    <w:tbl>
      <w:tblPr>
        <w:tblStyle w:val="a0"/>
        <w:tblW w:w="1079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85"/>
        <w:gridCol w:w="6127"/>
        <w:gridCol w:w="255"/>
        <w:gridCol w:w="3225"/>
      </w:tblGrid>
      <w:tr w:rsidR="00CB6EF5" w:rsidTr="00EE03AA">
        <w:trPr>
          <w:trHeight w:val="400"/>
        </w:trPr>
        <w:tc>
          <w:tcPr>
            <w:tcW w:w="118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B6EF5" w:rsidRDefault="00BC573A">
            <w:pPr>
              <w:widowControl w:val="0"/>
              <w:spacing w:after="0" w:line="240" w:lineRule="auto"/>
            </w:pPr>
            <w:r>
              <w:t xml:space="preserve">Name: </w:t>
            </w:r>
          </w:p>
        </w:tc>
        <w:tc>
          <w:tcPr>
            <w:tcW w:w="6127" w:type="dxa"/>
            <w:tcBorders>
              <w:top w:val="single" w:sz="8" w:space="0" w:color="FFFFFF"/>
              <w:left w:val="single" w:sz="8" w:space="0" w:color="FFFFFF"/>
            </w:tcBorders>
            <w:shd w:val="clear" w:color="auto" w:fill="auto"/>
            <w:tcMar>
              <w:top w:w="100" w:type="dxa"/>
              <w:left w:w="100" w:type="dxa"/>
              <w:bottom w:w="100" w:type="dxa"/>
              <w:right w:w="100" w:type="dxa"/>
            </w:tcMar>
          </w:tcPr>
          <w:p w:rsidR="00CB6EF5" w:rsidRDefault="00CB6EF5">
            <w:pPr>
              <w:widowControl w:val="0"/>
              <w:spacing w:after="0" w:line="240" w:lineRule="auto"/>
            </w:pPr>
          </w:p>
        </w:tc>
        <w:tc>
          <w:tcPr>
            <w:tcW w:w="255"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rsidR="00CB6EF5" w:rsidRDefault="00CB6EF5">
            <w:pPr>
              <w:widowControl w:val="0"/>
              <w:spacing w:after="0" w:line="240" w:lineRule="auto"/>
            </w:pPr>
          </w:p>
        </w:tc>
        <w:tc>
          <w:tcPr>
            <w:tcW w:w="3225" w:type="dxa"/>
            <w:vMerge w:val="restart"/>
            <w:shd w:val="clear" w:color="auto" w:fill="auto"/>
            <w:tcMar>
              <w:top w:w="100" w:type="dxa"/>
              <w:left w:w="100" w:type="dxa"/>
              <w:bottom w:w="100" w:type="dxa"/>
              <w:right w:w="100" w:type="dxa"/>
            </w:tcMar>
          </w:tcPr>
          <w:p w:rsidR="00CB6EF5" w:rsidRDefault="00BC573A">
            <w:pPr>
              <w:widowControl w:val="0"/>
              <w:spacing w:after="0" w:line="240" w:lineRule="auto"/>
            </w:pPr>
            <w:r>
              <w:t xml:space="preserve">Stamp: </w:t>
            </w:r>
          </w:p>
        </w:tc>
      </w:tr>
      <w:tr w:rsidR="00CB6EF5" w:rsidTr="00EE03AA">
        <w:trPr>
          <w:trHeight w:val="400"/>
        </w:trPr>
        <w:tc>
          <w:tcPr>
            <w:tcW w:w="118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B6EF5" w:rsidRDefault="00BC573A">
            <w:pPr>
              <w:widowControl w:val="0"/>
              <w:spacing w:after="0" w:line="240" w:lineRule="auto"/>
            </w:pPr>
            <w:r>
              <w:t>Signature:</w:t>
            </w:r>
          </w:p>
        </w:tc>
        <w:tc>
          <w:tcPr>
            <w:tcW w:w="6127" w:type="dxa"/>
            <w:tcBorders>
              <w:left w:val="single" w:sz="8" w:space="0" w:color="FFFFFF"/>
            </w:tcBorders>
            <w:shd w:val="clear" w:color="auto" w:fill="auto"/>
            <w:tcMar>
              <w:top w:w="100" w:type="dxa"/>
              <w:left w:w="100" w:type="dxa"/>
              <w:bottom w:w="100" w:type="dxa"/>
              <w:right w:w="100" w:type="dxa"/>
            </w:tcMar>
          </w:tcPr>
          <w:p w:rsidR="00CB6EF5" w:rsidRDefault="00CB6EF5">
            <w:pPr>
              <w:widowControl w:val="0"/>
              <w:spacing w:after="0" w:line="240" w:lineRule="auto"/>
            </w:pPr>
          </w:p>
        </w:tc>
        <w:tc>
          <w:tcPr>
            <w:tcW w:w="255"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rsidR="00CB6EF5" w:rsidRDefault="00CB6EF5">
            <w:pPr>
              <w:widowControl w:val="0"/>
              <w:spacing w:after="0" w:line="240" w:lineRule="auto"/>
            </w:pPr>
          </w:p>
        </w:tc>
        <w:tc>
          <w:tcPr>
            <w:tcW w:w="3225" w:type="dxa"/>
            <w:vMerge/>
            <w:shd w:val="clear" w:color="auto" w:fill="auto"/>
            <w:tcMar>
              <w:top w:w="100" w:type="dxa"/>
              <w:left w:w="100" w:type="dxa"/>
              <w:bottom w:w="100" w:type="dxa"/>
              <w:right w:w="100" w:type="dxa"/>
            </w:tcMar>
          </w:tcPr>
          <w:p w:rsidR="00CB6EF5" w:rsidRDefault="00CB6EF5">
            <w:pPr>
              <w:widowControl w:val="0"/>
              <w:spacing w:after="0" w:line="240" w:lineRule="auto"/>
            </w:pPr>
          </w:p>
        </w:tc>
      </w:tr>
      <w:tr w:rsidR="00CB6EF5" w:rsidTr="00EE03AA">
        <w:trPr>
          <w:trHeight w:val="400"/>
        </w:trPr>
        <w:tc>
          <w:tcPr>
            <w:tcW w:w="118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B6EF5" w:rsidRDefault="00BC573A">
            <w:pPr>
              <w:widowControl w:val="0"/>
              <w:spacing w:after="0" w:line="240" w:lineRule="auto"/>
            </w:pPr>
            <w:r>
              <w:t>Date:</w:t>
            </w:r>
          </w:p>
        </w:tc>
        <w:tc>
          <w:tcPr>
            <w:tcW w:w="6127" w:type="dxa"/>
            <w:tcBorders>
              <w:left w:val="single" w:sz="8" w:space="0" w:color="FFFFFF"/>
            </w:tcBorders>
            <w:shd w:val="clear" w:color="auto" w:fill="auto"/>
            <w:tcMar>
              <w:top w:w="100" w:type="dxa"/>
              <w:left w:w="100" w:type="dxa"/>
              <w:bottom w:w="100" w:type="dxa"/>
              <w:right w:w="100" w:type="dxa"/>
            </w:tcMar>
          </w:tcPr>
          <w:p w:rsidR="00CB6EF5" w:rsidRDefault="00CB6EF5">
            <w:pPr>
              <w:widowControl w:val="0"/>
              <w:spacing w:after="0" w:line="240" w:lineRule="auto"/>
            </w:pPr>
          </w:p>
        </w:tc>
        <w:tc>
          <w:tcPr>
            <w:tcW w:w="255"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rsidR="00CB6EF5" w:rsidRDefault="00CB6EF5">
            <w:pPr>
              <w:widowControl w:val="0"/>
              <w:spacing w:after="0" w:line="240" w:lineRule="auto"/>
            </w:pPr>
          </w:p>
        </w:tc>
        <w:tc>
          <w:tcPr>
            <w:tcW w:w="3225" w:type="dxa"/>
            <w:vMerge/>
            <w:shd w:val="clear" w:color="auto" w:fill="auto"/>
            <w:tcMar>
              <w:top w:w="100" w:type="dxa"/>
              <w:left w:w="100" w:type="dxa"/>
              <w:bottom w:w="100" w:type="dxa"/>
              <w:right w:w="100" w:type="dxa"/>
            </w:tcMar>
          </w:tcPr>
          <w:p w:rsidR="00CB6EF5" w:rsidRDefault="00CB6EF5">
            <w:pPr>
              <w:widowControl w:val="0"/>
              <w:spacing w:after="0" w:line="240" w:lineRule="auto"/>
            </w:pPr>
          </w:p>
        </w:tc>
      </w:tr>
    </w:tbl>
    <w:p w:rsidR="00CB6EF5" w:rsidRDefault="00CB6EF5">
      <w:pPr>
        <w:widowControl w:val="0"/>
        <w:spacing w:after="160" w:line="240" w:lineRule="auto"/>
        <w:rPr>
          <w:rFonts w:ascii="Times New Roman" w:eastAsia="Times New Roman" w:hAnsi="Times New Roman" w:cs="Times New Roman"/>
          <w:color w:val="000000"/>
          <w:sz w:val="22"/>
          <w:szCs w:val="22"/>
        </w:rPr>
      </w:pPr>
    </w:p>
    <w:p w:rsidR="00CB6EF5" w:rsidRDefault="00CB6EF5">
      <w:pPr>
        <w:widowControl w:val="0"/>
        <w:spacing w:after="160" w:line="240" w:lineRule="auto"/>
      </w:pPr>
    </w:p>
    <w:sectPr w:rsidR="00CB6EF5" w:rsidSect="00EE03AA">
      <w:headerReference w:type="default" r:id="rId6"/>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6BC" w:rsidRDefault="00D916BC">
      <w:pPr>
        <w:spacing w:after="0" w:line="240" w:lineRule="auto"/>
      </w:pPr>
      <w:r>
        <w:separator/>
      </w:r>
    </w:p>
  </w:endnote>
  <w:endnote w:type="continuationSeparator" w:id="0">
    <w:p w:rsidR="00D916BC" w:rsidRDefault="00D91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6BC" w:rsidRDefault="00D916BC">
      <w:pPr>
        <w:spacing w:after="0" w:line="240" w:lineRule="auto"/>
      </w:pPr>
      <w:r>
        <w:separator/>
      </w:r>
    </w:p>
  </w:footnote>
  <w:footnote w:type="continuationSeparator" w:id="0">
    <w:p w:rsidR="00D916BC" w:rsidRDefault="00D91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EF5" w:rsidRDefault="00BC573A">
    <w:pPr>
      <w:pStyle w:val="Title"/>
      <w:spacing w:before="0" w:after="0"/>
      <w:rPr>
        <w:sz w:val="36"/>
        <w:szCs w:val="36"/>
      </w:rPr>
    </w:pPr>
    <w:bookmarkStart w:id="2" w:name="_fxpprzt9v65c" w:colFirst="0" w:colLast="0"/>
    <w:bookmarkEnd w:id="2"/>
    <w:r>
      <w:rPr>
        <w:noProof/>
        <w:lang w:val="en-US"/>
      </w:rPr>
      <w:drawing>
        <wp:anchor distT="114300" distB="114300" distL="114300" distR="114300" simplePos="0" relativeHeight="251658240" behindDoc="0" locked="0" layoutInCell="1" hidden="0" allowOverlap="1">
          <wp:simplePos x="0" y="0"/>
          <wp:positionH relativeFrom="margin">
            <wp:posOffset>6105525</wp:posOffset>
          </wp:positionH>
          <wp:positionV relativeFrom="paragraph">
            <wp:posOffset>17780</wp:posOffset>
          </wp:positionV>
          <wp:extent cx="638175" cy="800100"/>
          <wp:effectExtent l="0" t="0" r="9525" b="0"/>
          <wp:wrapSquare wrapText="bothSides" distT="114300" distB="114300" distL="114300" distR="114300"/>
          <wp:docPr id="1"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638175" cy="800100"/>
                  </a:xfrm>
                  <a:prstGeom prst="rect">
                    <a:avLst/>
                  </a:prstGeom>
                  <a:ln/>
                </pic:spPr>
              </pic:pic>
            </a:graphicData>
          </a:graphic>
        </wp:anchor>
      </w:drawing>
    </w:r>
  </w:p>
  <w:p w:rsidR="00CB6EF5" w:rsidRDefault="00BC573A">
    <w:pPr>
      <w:pStyle w:val="Title"/>
      <w:spacing w:before="0" w:after="0" w:line="240" w:lineRule="auto"/>
      <w:rPr>
        <w:sz w:val="36"/>
        <w:szCs w:val="36"/>
      </w:rPr>
    </w:pPr>
    <w:bookmarkStart w:id="3" w:name="_j8ygr4y4rt81" w:colFirst="0" w:colLast="0"/>
    <w:bookmarkEnd w:id="3"/>
    <w:r>
      <w:rPr>
        <w:sz w:val="36"/>
        <w:szCs w:val="36"/>
      </w:rPr>
      <w:t xml:space="preserve">Addendum to Tender Package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EF5"/>
    <w:rsid w:val="00013698"/>
    <w:rsid w:val="000746AB"/>
    <w:rsid w:val="00202C61"/>
    <w:rsid w:val="00413818"/>
    <w:rsid w:val="0042478C"/>
    <w:rsid w:val="004733FA"/>
    <w:rsid w:val="004A4E68"/>
    <w:rsid w:val="005A5CEE"/>
    <w:rsid w:val="00625765"/>
    <w:rsid w:val="006809E0"/>
    <w:rsid w:val="00731E60"/>
    <w:rsid w:val="007D130E"/>
    <w:rsid w:val="007F502D"/>
    <w:rsid w:val="009D5A47"/>
    <w:rsid w:val="009F2223"/>
    <w:rsid w:val="00BA5C62"/>
    <w:rsid w:val="00BC573A"/>
    <w:rsid w:val="00CB370C"/>
    <w:rsid w:val="00CB6EF5"/>
    <w:rsid w:val="00D916BC"/>
    <w:rsid w:val="00E92E47"/>
    <w:rsid w:val="00EE03AA"/>
    <w:rsid w:val="00F37DCF"/>
    <w:rsid w:val="00F40794"/>
    <w:rsid w:val="00F83C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4FEF5"/>
  <w15:docId w15:val="{F1C97F3E-DB84-4ADA-BDF1-F7B6E0594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80" w:after="140" w:line="216" w:lineRule="auto"/>
      <w:outlineLvl w:val="0"/>
    </w:pPr>
    <w:rPr>
      <w:b/>
      <w:color w:val="D01D2B"/>
      <w:sz w:val="48"/>
      <w:szCs w:val="48"/>
    </w:rPr>
  </w:style>
  <w:style w:type="paragraph" w:styleId="Heading2">
    <w:name w:val="heading 2"/>
    <w:basedOn w:val="Normal"/>
    <w:next w:val="Normal"/>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E03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3AA"/>
  </w:style>
  <w:style w:type="paragraph" w:styleId="Footer">
    <w:name w:val="footer"/>
    <w:basedOn w:val="Normal"/>
    <w:link w:val="FooterChar"/>
    <w:uiPriority w:val="99"/>
    <w:unhideWhenUsed/>
    <w:rsid w:val="00EE0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151</Words>
  <Characters>865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Xavier Tissier</dc:creator>
  <cp:lastModifiedBy>shashimi</cp:lastModifiedBy>
  <cp:revision>11</cp:revision>
  <dcterms:created xsi:type="dcterms:W3CDTF">2017-11-01T10:21:00Z</dcterms:created>
  <dcterms:modified xsi:type="dcterms:W3CDTF">2020-02-20T09:23:00Z</dcterms:modified>
</cp:coreProperties>
</file>