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63" w:rsidRDefault="00F704FC">
      <w:pPr>
        <w:pStyle w:val="Heading1"/>
        <w:numPr>
          <w:ilvl w:val="0"/>
          <w:numId w:val="1"/>
        </w:numPr>
        <w:contextualSpacing/>
        <w:rPr>
          <w:sz w:val="28"/>
          <w:szCs w:val="28"/>
        </w:rPr>
      </w:pPr>
      <w:bookmarkStart w:id="0" w:name="_7eko126f27vr" w:colFirst="0" w:colLast="0"/>
      <w:bookmarkEnd w:id="0"/>
      <w:r>
        <w:rPr>
          <w:sz w:val="28"/>
          <w:szCs w:val="28"/>
        </w:rPr>
        <w:t>Invitation to Tender</w:t>
      </w:r>
    </w:p>
    <w:p w:rsidR="00B64263" w:rsidRDefault="00B64263">
      <w:pPr>
        <w:spacing w:after="0"/>
        <w:jc w:val="center"/>
        <w:rPr>
          <w:b/>
          <w:highlight w:val="yellow"/>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B64263">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rsidR="00B64263" w:rsidRDefault="00F704FC">
            <w:pPr>
              <w:widowControl w:val="0"/>
              <w:spacing w:after="0" w:line="240" w:lineRule="auto"/>
              <w:rPr>
                <w:b/>
              </w:rPr>
            </w:pPr>
            <w:r>
              <w:rPr>
                <w:b/>
              </w:rPr>
              <w:t xml:space="preserve">Tender Name: </w:t>
            </w:r>
            <w:r w:rsidR="00F143A3">
              <w:rPr>
                <w:b/>
              </w:rPr>
              <w:t>PURCHASE OF MOTORVEHICLE</w:t>
            </w:r>
            <w:r w:rsidR="000D46B0">
              <w:rPr>
                <w:b/>
              </w:rPr>
              <w:t>- CREATE Program</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rsidR="00B64263" w:rsidRDefault="00F704FC">
            <w:pPr>
              <w:widowControl w:val="0"/>
              <w:spacing w:after="0" w:line="240" w:lineRule="auto"/>
              <w:rPr>
                <w:b/>
              </w:rPr>
            </w:pPr>
            <w:r>
              <w:rPr>
                <w:b/>
              </w:rPr>
              <w:t>Tender No:</w:t>
            </w:r>
            <w:r w:rsidR="00F143A3">
              <w:rPr>
                <w:b/>
              </w:rPr>
              <w:t xml:space="preserve"> MCK/NBO/0</w:t>
            </w:r>
            <w:r w:rsidR="000D46B0">
              <w:rPr>
                <w:b/>
              </w:rPr>
              <w:t>2</w:t>
            </w:r>
            <w:r w:rsidR="00F143A3">
              <w:rPr>
                <w:b/>
              </w:rPr>
              <w:t>/20</w:t>
            </w:r>
            <w:r w:rsidR="000D46B0">
              <w:rPr>
                <w:b/>
              </w:rPr>
              <w:t>20</w:t>
            </w:r>
          </w:p>
        </w:tc>
      </w:tr>
      <w:tr w:rsidR="00B64263">
        <w:trPr>
          <w:trHeight w:val="400"/>
        </w:trPr>
        <w:tc>
          <w:tcPr>
            <w:tcW w:w="5610" w:type="dxa"/>
            <w:tcBorders>
              <w:left w:val="single" w:sz="24" w:space="0" w:color="000000"/>
            </w:tcBorders>
            <w:shd w:val="clear" w:color="auto" w:fill="auto"/>
            <w:tcMar>
              <w:top w:w="100" w:type="dxa"/>
              <w:left w:w="100" w:type="dxa"/>
              <w:bottom w:w="100" w:type="dxa"/>
              <w:right w:w="100" w:type="dxa"/>
            </w:tcMar>
          </w:tcPr>
          <w:p w:rsidR="00B64263" w:rsidRDefault="00F143A3">
            <w:pPr>
              <w:widowControl w:val="0"/>
              <w:spacing w:after="0" w:line="240" w:lineRule="auto"/>
              <w:rPr>
                <w:color w:val="0000FF"/>
              </w:rPr>
            </w:pPr>
            <w:r>
              <w:t>Location: KENYA, NAIROBI</w:t>
            </w:r>
          </w:p>
        </w:tc>
        <w:tc>
          <w:tcPr>
            <w:tcW w:w="5190" w:type="dxa"/>
            <w:gridSpan w:val="2"/>
            <w:shd w:val="clear" w:color="auto" w:fill="auto"/>
            <w:tcMar>
              <w:top w:w="100" w:type="dxa"/>
              <w:left w:w="100" w:type="dxa"/>
              <w:bottom w:w="100" w:type="dxa"/>
              <w:right w:w="100" w:type="dxa"/>
            </w:tcMar>
          </w:tcPr>
          <w:p w:rsidR="00B64263" w:rsidRDefault="00F704FC">
            <w:pPr>
              <w:widowControl w:val="0"/>
              <w:spacing w:after="0" w:line="240" w:lineRule="auto"/>
            </w:pPr>
            <w:r>
              <w:t>Correspondence Language(s):</w:t>
            </w:r>
            <w:r w:rsidR="00F143A3">
              <w:t xml:space="preserve"> ENGLISH</w:t>
            </w:r>
          </w:p>
        </w:tc>
      </w:tr>
      <w:tr w:rsidR="00B64263">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rsidR="00B64263" w:rsidRDefault="00F704FC">
            <w:pPr>
              <w:widowControl w:val="0"/>
              <w:spacing w:after="0" w:line="240" w:lineRule="auto"/>
            </w:pPr>
            <w:r>
              <w:t xml:space="preserve">Brief Summary Description of Project: </w:t>
            </w:r>
          </w:p>
          <w:p w:rsidR="00F143A3" w:rsidRDefault="00F143A3">
            <w:pPr>
              <w:widowControl w:val="0"/>
              <w:spacing w:after="0" w:line="240" w:lineRule="auto"/>
            </w:pPr>
            <w:bookmarkStart w:id="1" w:name="_GoBack"/>
            <w:bookmarkEnd w:id="1"/>
          </w:p>
          <w:p w:rsidR="00B64263" w:rsidRDefault="00F143A3" w:rsidP="000D46B0">
            <w:pPr>
              <w:widowControl w:val="0"/>
              <w:spacing w:after="0" w:line="240" w:lineRule="auto"/>
            </w:pPr>
            <w:r w:rsidRPr="007E4729">
              <w:rPr>
                <w:rFonts w:ascii="Times New Roman" w:eastAsia="Times New Roman" w:hAnsi="Times New Roman" w:cs="Times New Roman"/>
                <w:bCs/>
                <w:color w:val="auto"/>
              </w:rPr>
              <w:t>Vehicles are an essential asset to Mercy Corps in facilitating movement of personnel and items hence effective delivery of its ma</w:t>
            </w:r>
            <w:r>
              <w:rPr>
                <w:rFonts w:ascii="Times New Roman" w:eastAsia="Times New Roman" w:hAnsi="Times New Roman" w:cs="Times New Roman"/>
                <w:bCs/>
                <w:color w:val="auto"/>
              </w:rPr>
              <w:t>ndate. Mercy Corps Kenya</w:t>
            </w:r>
            <w:r w:rsidRPr="007E4729">
              <w:rPr>
                <w:rFonts w:ascii="Times New Roman" w:eastAsia="Times New Roman" w:hAnsi="Times New Roman" w:cs="Times New Roman"/>
                <w:bCs/>
                <w:color w:val="auto"/>
              </w:rPr>
              <w:t xml:space="preserve"> would like to procure a </w:t>
            </w:r>
            <w:r w:rsidR="00C07F51">
              <w:rPr>
                <w:rFonts w:ascii="Times New Roman" w:eastAsia="Times New Roman" w:hAnsi="Times New Roman" w:cs="Times New Roman"/>
                <w:bCs/>
                <w:color w:val="auto"/>
              </w:rPr>
              <w:t xml:space="preserve">used but good condition Toyota </w:t>
            </w:r>
            <w:r w:rsidR="000D46B0">
              <w:rPr>
                <w:rFonts w:ascii="Times New Roman" w:eastAsia="Times New Roman" w:hAnsi="Times New Roman" w:cs="Times New Roman"/>
                <w:bCs/>
                <w:color w:val="auto"/>
              </w:rPr>
              <w:t xml:space="preserve">10 seater </w:t>
            </w:r>
            <w:r w:rsidR="00B42317">
              <w:rPr>
                <w:rFonts w:ascii="Times New Roman" w:eastAsia="Times New Roman" w:hAnsi="Times New Roman" w:cs="Times New Roman"/>
                <w:bCs/>
                <w:color w:val="auto"/>
              </w:rPr>
              <w:t>Landcruiser Hardtop</w:t>
            </w:r>
            <w:r w:rsidR="00D55CF3">
              <w:rPr>
                <w:rFonts w:ascii="Times New Roman" w:eastAsia="Times New Roman" w:hAnsi="Times New Roman" w:cs="Times New Roman"/>
                <w:bCs/>
                <w:color w:val="auto"/>
              </w:rPr>
              <w:t xml:space="preserve"> 4WD</w:t>
            </w:r>
            <w:r w:rsidR="00C07F51">
              <w:rPr>
                <w:rFonts w:ascii="Times New Roman" w:eastAsia="Times New Roman" w:hAnsi="Times New Roman" w:cs="Times New Roman"/>
                <w:bCs/>
                <w:color w:val="auto"/>
              </w:rPr>
              <w:t xml:space="preserve">, max mileage 60,000 km </w:t>
            </w:r>
            <w:r w:rsidRPr="007E4729">
              <w:rPr>
                <w:rFonts w:ascii="Times New Roman" w:eastAsia="Times New Roman" w:hAnsi="Times New Roman" w:cs="Times New Roman"/>
                <w:bCs/>
                <w:color w:val="auto"/>
              </w:rPr>
              <w:t xml:space="preserve">for </w:t>
            </w:r>
            <w:r w:rsidR="000D46B0">
              <w:rPr>
                <w:rFonts w:ascii="Times New Roman" w:eastAsia="Times New Roman" w:hAnsi="Times New Roman" w:cs="Times New Roman"/>
                <w:bCs/>
                <w:color w:val="auto"/>
              </w:rPr>
              <w:t xml:space="preserve">CREATE Program </w:t>
            </w:r>
            <w:r w:rsidRPr="007E4729">
              <w:rPr>
                <w:rFonts w:ascii="Times New Roman" w:eastAsia="Times New Roman" w:hAnsi="Times New Roman" w:cs="Times New Roman"/>
                <w:bCs/>
                <w:color w:val="auto"/>
              </w:rPr>
              <w:t>. Me</w:t>
            </w:r>
            <w:r>
              <w:rPr>
                <w:rFonts w:ascii="Times New Roman" w:eastAsia="Times New Roman" w:hAnsi="Times New Roman" w:cs="Times New Roman"/>
                <w:bCs/>
                <w:color w:val="auto"/>
              </w:rPr>
              <w:t xml:space="preserve">rcy Corps invites </w:t>
            </w:r>
            <w:r w:rsidRPr="007E4729">
              <w:rPr>
                <w:rFonts w:ascii="Times New Roman" w:eastAsia="Times New Roman" w:hAnsi="Times New Roman" w:cs="Times New Roman"/>
                <w:bCs/>
                <w:color w:val="auto"/>
              </w:rPr>
              <w:t>proposals from organizations in Kenya capable of supplying an</w:t>
            </w:r>
            <w:r w:rsidR="00C07F51">
              <w:rPr>
                <w:rFonts w:ascii="Times New Roman" w:eastAsia="Times New Roman" w:hAnsi="Times New Roman" w:cs="Times New Roman"/>
                <w:bCs/>
                <w:color w:val="auto"/>
              </w:rPr>
              <w:t>d delivering the vehicle.</w:t>
            </w:r>
          </w:p>
        </w:tc>
      </w:tr>
    </w:tbl>
    <w:p w:rsidR="00B64263" w:rsidRDefault="00B64263">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B64263">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B64263" w:rsidRDefault="00F704FC">
            <w:pPr>
              <w:widowControl w:val="0"/>
              <w:spacing w:after="0" w:line="240" w:lineRule="auto"/>
              <w:rPr>
                <w:b/>
              </w:rPr>
            </w:pPr>
            <w:r>
              <w:rPr>
                <w:b/>
              </w:rPr>
              <w:t>Tender Package Available from:</w:t>
            </w:r>
          </w:p>
          <w:p w:rsidR="00B64263" w:rsidRDefault="000D46B0" w:rsidP="000D46B0">
            <w:pPr>
              <w:widowControl w:val="0"/>
              <w:spacing w:after="0" w:line="240" w:lineRule="auto"/>
              <w:rPr>
                <w:b/>
                <w:color w:val="0000FF"/>
              </w:rPr>
            </w:pPr>
            <w:r>
              <w:rPr>
                <w:b/>
                <w:color w:val="auto"/>
              </w:rPr>
              <w:t>3</w:t>
            </w:r>
            <w:r w:rsidRPr="00B50D93">
              <w:rPr>
                <w:b/>
                <w:color w:val="auto"/>
                <w:vertAlign w:val="superscript"/>
              </w:rPr>
              <w:t>rd</w:t>
            </w:r>
            <w:r>
              <w:rPr>
                <w:b/>
                <w:color w:val="auto"/>
              </w:rPr>
              <w:t xml:space="preserve"> </w:t>
            </w:r>
            <w:r w:rsidR="00B42317">
              <w:rPr>
                <w:b/>
                <w:color w:val="auto"/>
              </w:rPr>
              <w:t>Fe</w:t>
            </w:r>
            <w:r>
              <w:rPr>
                <w:b/>
                <w:color w:val="auto"/>
              </w:rPr>
              <w:t>b</w:t>
            </w:r>
            <w:r w:rsidR="00B42317">
              <w:rPr>
                <w:b/>
                <w:color w:val="auto"/>
              </w:rPr>
              <w:t>ruary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B64263" w:rsidRDefault="00F704FC">
            <w:pPr>
              <w:widowControl w:val="0"/>
              <w:spacing w:after="0" w:line="240" w:lineRule="auto"/>
              <w:rPr>
                <w:b/>
              </w:rPr>
            </w:pPr>
            <w:r>
              <w:rPr>
                <w:b/>
              </w:rPr>
              <w:t xml:space="preserve">Tender Package Pickup Location: </w:t>
            </w:r>
          </w:p>
          <w:p w:rsidR="00B64263" w:rsidRDefault="00DA79A9">
            <w:pPr>
              <w:widowControl w:val="0"/>
              <w:spacing w:after="0" w:line="240" w:lineRule="auto"/>
              <w:rPr>
                <w:b/>
                <w:color w:val="0000FF"/>
              </w:rPr>
            </w:pPr>
            <w:hyperlink r:id="rId9" w:history="1">
              <w:r>
                <w:rPr>
                  <w:rStyle w:val="Hyperlink"/>
                  <w:b/>
                  <w:bCs/>
                  <w:color w:val="0563C1"/>
                </w:rPr>
                <w:t>https://www.mercycorps.org/tenders</w:t>
              </w:r>
            </w:hyperlink>
          </w:p>
        </w:tc>
      </w:tr>
      <w:tr w:rsidR="00B64263">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B64263" w:rsidRDefault="00F704FC">
            <w:pPr>
              <w:widowControl w:val="0"/>
              <w:spacing w:after="0" w:line="240" w:lineRule="auto"/>
              <w:rPr>
                <w:b/>
              </w:rPr>
            </w:pPr>
            <w:r>
              <w:rPr>
                <w:b/>
              </w:rPr>
              <w:t xml:space="preserve">Deadline for Offer Submission: </w:t>
            </w:r>
          </w:p>
          <w:p w:rsidR="0002059F" w:rsidRDefault="00B42317" w:rsidP="00B42317">
            <w:pPr>
              <w:widowControl w:val="0"/>
              <w:spacing w:after="0" w:line="240" w:lineRule="auto"/>
              <w:rPr>
                <w:b/>
              </w:rPr>
            </w:pPr>
            <w:r>
              <w:rPr>
                <w:b/>
                <w:color w:val="auto"/>
              </w:rPr>
              <w:t>14</w:t>
            </w:r>
            <w:r w:rsidRPr="00B50D93">
              <w:rPr>
                <w:b/>
                <w:color w:val="auto"/>
                <w:vertAlign w:val="superscript"/>
              </w:rPr>
              <w:t>th</w:t>
            </w:r>
            <w:r>
              <w:rPr>
                <w:b/>
                <w:color w:val="auto"/>
              </w:rPr>
              <w:t xml:space="preserve"> February 2020 </w:t>
            </w:r>
            <w:r w:rsidR="0002059F" w:rsidRPr="0002059F">
              <w:rPr>
                <w:b/>
                <w:color w:val="auto"/>
              </w:rPr>
              <w:t>1700 hours</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02059F" w:rsidRPr="0002059F" w:rsidRDefault="00F704FC">
            <w:pPr>
              <w:widowControl w:val="0"/>
              <w:spacing w:after="0" w:line="240" w:lineRule="auto"/>
              <w:rPr>
                <w:b/>
              </w:rPr>
            </w:pPr>
            <w:r>
              <w:rPr>
                <w:b/>
              </w:rPr>
              <w:t>Submit Offers to:</w:t>
            </w:r>
          </w:p>
          <w:p w:rsidR="0002059F" w:rsidRDefault="0002059F">
            <w:pPr>
              <w:widowControl w:val="0"/>
              <w:spacing w:after="0" w:line="240" w:lineRule="auto"/>
              <w:rPr>
                <w:b/>
              </w:rPr>
            </w:pPr>
            <w:r w:rsidRPr="00235B3D">
              <w:rPr>
                <w:rFonts w:ascii="Times New Roman" w:hAnsi="Times New Roman" w:cs="Times New Roman"/>
                <w:color w:val="auto"/>
                <w:sz w:val="22"/>
                <w:szCs w:val="22"/>
              </w:rPr>
              <w:t xml:space="preserve">Submit sealed </w:t>
            </w:r>
            <w:r w:rsidR="000D46B0">
              <w:rPr>
                <w:rFonts w:ascii="Times New Roman" w:hAnsi="Times New Roman" w:cs="Times New Roman"/>
                <w:color w:val="auto"/>
                <w:sz w:val="22"/>
                <w:szCs w:val="22"/>
              </w:rPr>
              <w:t xml:space="preserve">bids </w:t>
            </w:r>
            <w:r w:rsidRPr="00235B3D">
              <w:rPr>
                <w:rFonts w:ascii="Times New Roman" w:hAnsi="Times New Roman" w:cs="Times New Roman"/>
                <w:color w:val="auto"/>
                <w:sz w:val="22"/>
                <w:szCs w:val="22"/>
              </w:rPr>
              <w:t>to tender box located at Mercy Corps office at Almont Park,</w:t>
            </w:r>
            <w:r>
              <w:rPr>
                <w:rFonts w:ascii="Times New Roman" w:hAnsi="Times New Roman" w:cs="Times New Roman"/>
                <w:color w:val="auto"/>
                <w:sz w:val="22"/>
                <w:szCs w:val="22"/>
              </w:rPr>
              <w:t xml:space="preserve"> 3</w:t>
            </w:r>
            <w:r w:rsidRPr="0002059F">
              <w:rPr>
                <w:rFonts w:ascii="Times New Roman" w:hAnsi="Times New Roman" w:cs="Times New Roman"/>
                <w:color w:val="auto"/>
                <w:sz w:val="22"/>
                <w:szCs w:val="22"/>
                <w:vertAlign w:val="superscript"/>
              </w:rPr>
              <w:t>rd</w:t>
            </w:r>
            <w:r>
              <w:rPr>
                <w:rFonts w:ascii="Times New Roman" w:hAnsi="Times New Roman" w:cs="Times New Roman"/>
                <w:color w:val="auto"/>
                <w:sz w:val="22"/>
                <w:szCs w:val="22"/>
              </w:rPr>
              <w:t xml:space="preserve"> Floor,</w:t>
            </w:r>
            <w:r w:rsidRPr="00235B3D">
              <w:rPr>
                <w:rFonts w:ascii="Times New Roman" w:hAnsi="Times New Roman" w:cs="Times New Roman"/>
                <w:color w:val="auto"/>
                <w:sz w:val="22"/>
                <w:szCs w:val="22"/>
              </w:rPr>
              <w:t xml:space="preserve"> church road off Waiyaki way, behind Medanta hospi</w:t>
            </w:r>
            <w:r>
              <w:rPr>
                <w:rFonts w:ascii="Times New Roman" w:hAnsi="Times New Roman" w:cs="Times New Roman"/>
                <w:color w:val="auto"/>
                <w:sz w:val="22"/>
                <w:szCs w:val="22"/>
              </w:rPr>
              <w:t>tal opposite Toyota Westlands.</w:t>
            </w:r>
          </w:p>
        </w:tc>
      </w:tr>
    </w:tbl>
    <w:p w:rsidR="00B64263" w:rsidRDefault="00F704FC">
      <w:pPr>
        <w:spacing w:after="0"/>
        <w:jc w:val="center"/>
        <w:rPr>
          <w:i/>
          <w:color w:val="FF0000"/>
        </w:rPr>
      </w:pPr>
      <w:r>
        <w:rPr>
          <w:i/>
          <w:color w:val="FF0000"/>
        </w:rPr>
        <w:t>Mercy Corps reserves the right to accept or reject any late offers</w:t>
      </w:r>
    </w:p>
    <w:p w:rsidR="00B64263" w:rsidRDefault="00B64263">
      <w:pPr>
        <w:spacing w:after="0"/>
      </w:pPr>
    </w:p>
    <w:tbl>
      <w:tblPr>
        <w:tblStyle w:val="a1"/>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B64263">
        <w:trPr>
          <w:trHeight w:val="400"/>
        </w:trPr>
        <w:tc>
          <w:tcPr>
            <w:tcW w:w="10800" w:type="dxa"/>
            <w:gridSpan w:val="2"/>
            <w:shd w:val="clear" w:color="auto" w:fill="auto"/>
            <w:tcMar>
              <w:top w:w="100" w:type="dxa"/>
              <w:left w:w="100" w:type="dxa"/>
              <w:bottom w:w="100" w:type="dxa"/>
              <w:right w:w="100" w:type="dxa"/>
            </w:tcMar>
          </w:tcPr>
          <w:p w:rsidR="00B64263" w:rsidRDefault="00F704FC">
            <w:pPr>
              <w:widowControl w:val="0"/>
              <w:spacing w:after="0" w:line="240" w:lineRule="auto"/>
              <w:jc w:val="center"/>
            </w:pPr>
            <w:r>
              <w:rPr>
                <w:b/>
              </w:rPr>
              <w:t>Questions and Answers (Q&amp;A)</w:t>
            </w:r>
          </w:p>
        </w:tc>
      </w:tr>
      <w:tr w:rsidR="00B64263">
        <w:trPr>
          <w:trHeight w:val="400"/>
        </w:trPr>
        <w:tc>
          <w:tcPr>
            <w:tcW w:w="10800" w:type="dxa"/>
            <w:gridSpan w:val="2"/>
            <w:shd w:val="clear" w:color="auto" w:fill="auto"/>
            <w:tcMar>
              <w:top w:w="100" w:type="dxa"/>
              <w:left w:w="100" w:type="dxa"/>
              <w:bottom w:w="100" w:type="dxa"/>
              <w:right w:w="100" w:type="dxa"/>
            </w:tcMar>
          </w:tcPr>
          <w:p w:rsidR="00B64263" w:rsidRDefault="00F704FC" w:rsidP="0002059F">
            <w:pPr>
              <w:widowControl w:val="0"/>
              <w:spacing w:after="0" w:line="240" w:lineRule="auto"/>
            </w:pPr>
            <w:r>
              <w:t>If any, Submit Questions in writing to</w:t>
            </w:r>
            <w:r w:rsidRPr="0002059F">
              <w:rPr>
                <w:color w:val="auto"/>
              </w:rPr>
              <w:t xml:space="preserve">: </w:t>
            </w:r>
            <w:r w:rsidR="0002059F" w:rsidRPr="0002059F">
              <w:rPr>
                <w:color w:val="auto"/>
              </w:rPr>
              <w:t>ke-pr@mercycorps.org</w:t>
            </w:r>
          </w:p>
        </w:tc>
      </w:tr>
      <w:tr w:rsidR="00B64263">
        <w:tc>
          <w:tcPr>
            <w:tcW w:w="5115" w:type="dxa"/>
            <w:shd w:val="clear" w:color="auto" w:fill="auto"/>
            <w:tcMar>
              <w:top w:w="100" w:type="dxa"/>
              <w:left w:w="100" w:type="dxa"/>
              <w:bottom w:w="100" w:type="dxa"/>
              <w:right w:w="100" w:type="dxa"/>
            </w:tcMar>
          </w:tcPr>
          <w:p w:rsidR="00B64263" w:rsidRDefault="00F704FC">
            <w:pPr>
              <w:widowControl w:val="0"/>
              <w:spacing w:after="0" w:line="240" w:lineRule="auto"/>
            </w:pPr>
            <w:r>
              <w:t>Last Day for Questions:</w:t>
            </w:r>
          </w:p>
          <w:p w:rsidR="0002059F" w:rsidRDefault="000D46B0" w:rsidP="00B42317">
            <w:pPr>
              <w:widowControl w:val="0"/>
              <w:spacing w:after="0" w:line="240" w:lineRule="auto"/>
            </w:pPr>
            <w:r>
              <w:rPr>
                <w:color w:val="auto"/>
              </w:rPr>
              <w:t>10</w:t>
            </w:r>
            <w:r w:rsidR="00B42317" w:rsidRPr="00B50D93">
              <w:rPr>
                <w:color w:val="auto"/>
                <w:vertAlign w:val="superscript"/>
              </w:rPr>
              <w:t>th</w:t>
            </w:r>
            <w:r w:rsidR="00B42317">
              <w:rPr>
                <w:color w:val="auto"/>
              </w:rPr>
              <w:t xml:space="preserve"> February 2020 </w:t>
            </w:r>
            <w:r w:rsidR="0002059F" w:rsidRPr="0002059F">
              <w:rPr>
                <w:color w:val="auto"/>
              </w:rPr>
              <w:t>1700 hours</w:t>
            </w:r>
          </w:p>
        </w:tc>
        <w:tc>
          <w:tcPr>
            <w:tcW w:w="5685" w:type="dxa"/>
            <w:shd w:val="clear" w:color="auto" w:fill="auto"/>
            <w:tcMar>
              <w:top w:w="100" w:type="dxa"/>
              <w:left w:w="100" w:type="dxa"/>
              <w:bottom w:w="100" w:type="dxa"/>
              <w:right w:w="100" w:type="dxa"/>
            </w:tcMar>
          </w:tcPr>
          <w:p w:rsidR="00B64263" w:rsidRDefault="00F704FC">
            <w:pPr>
              <w:widowControl w:val="0"/>
              <w:spacing w:after="0" w:line="240" w:lineRule="auto"/>
            </w:pPr>
            <w:r>
              <w:t>Questions will be answered by:</w:t>
            </w:r>
          </w:p>
          <w:p w:rsidR="00B64263" w:rsidRDefault="00B42317">
            <w:pPr>
              <w:widowControl w:val="0"/>
              <w:spacing w:after="0" w:line="240" w:lineRule="auto"/>
            </w:pPr>
            <w:r>
              <w:rPr>
                <w:color w:val="auto"/>
              </w:rPr>
              <w:t>11</w:t>
            </w:r>
            <w:r w:rsidRPr="00B50D93">
              <w:rPr>
                <w:color w:val="auto"/>
                <w:vertAlign w:val="superscript"/>
              </w:rPr>
              <w:t>th</w:t>
            </w:r>
            <w:r>
              <w:rPr>
                <w:color w:val="auto"/>
              </w:rPr>
              <w:t xml:space="preserve"> February 2020</w:t>
            </w:r>
            <w:r w:rsidR="0002059F" w:rsidRPr="0002059F">
              <w:rPr>
                <w:color w:val="auto"/>
              </w:rPr>
              <w:t xml:space="preserve"> 1700 hours</w:t>
            </w:r>
          </w:p>
        </w:tc>
      </w:tr>
      <w:tr w:rsidR="00B64263">
        <w:trPr>
          <w:trHeight w:val="400"/>
        </w:trPr>
        <w:tc>
          <w:tcPr>
            <w:tcW w:w="10800" w:type="dxa"/>
            <w:gridSpan w:val="2"/>
            <w:shd w:val="clear" w:color="auto" w:fill="auto"/>
            <w:tcMar>
              <w:top w:w="100" w:type="dxa"/>
              <w:left w:w="100" w:type="dxa"/>
              <w:bottom w:w="100" w:type="dxa"/>
              <w:right w:w="100" w:type="dxa"/>
            </w:tcMar>
          </w:tcPr>
          <w:p w:rsidR="00B64263" w:rsidRDefault="00F704FC" w:rsidP="0002059F">
            <w:pPr>
              <w:widowControl w:val="0"/>
              <w:spacing w:after="0" w:line="240" w:lineRule="auto"/>
            </w:pPr>
            <w:r>
              <w:t xml:space="preserve">Questions will be answered through: </w:t>
            </w:r>
            <w:r w:rsidR="00AE01D6">
              <w:rPr>
                <w:color w:val="auto"/>
              </w:rPr>
              <w:t>asegecha</w:t>
            </w:r>
            <w:r w:rsidR="0002059F" w:rsidRPr="0002059F">
              <w:rPr>
                <w:color w:val="auto"/>
              </w:rPr>
              <w:t>@mercycorps.org</w:t>
            </w:r>
          </w:p>
        </w:tc>
      </w:tr>
    </w:tbl>
    <w:p w:rsidR="00B64263" w:rsidRDefault="00B64263">
      <w:pPr>
        <w:spacing w:after="0"/>
      </w:pPr>
    </w:p>
    <w:p w:rsidR="00B64263" w:rsidRDefault="00B64263">
      <w:pPr>
        <w:spacing w:after="0" w:line="240" w:lineRule="auto"/>
      </w:pPr>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B64263">
        <w:trPr>
          <w:trHeight w:val="400"/>
        </w:trPr>
        <w:tc>
          <w:tcPr>
            <w:tcW w:w="10800" w:type="dxa"/>
            <w:gridSpan w:val="2"/>
            <w:shd w:val="clear" w:color="auto" w:fill="auto"/>
            <w:tcMar>
              <w:top w:w="100" w:type="dxa"/>
              <w:left w:w="100" w:type="dxa"/>
              <w:bottom w:w="100" w:type="dxa"/>
              <w:right w:w="100" w:type="dxa"/>
            </w:tcMar>
          </w:tcPr>
          <w:p w:rsidR="00B64263" w:rsidRDefault="00F704FC">
            <w:pPr>
              <w:widowControl w:val="0"/>
              <w:spacing w:after="0" w:line="240" w:lineRule="auto"/>
              <w:jc w:val="center"/>
            </w:pPr>
            <w:r>
              <w:rPr>
                <w:b/>
              </w:rPr>
              <w:t>Documentation Checklist</w:t>
            </w:r>
          </w:p>
        </w:tc>
      </w:tr>
      <w:tr w:rsidR="00B64263">
        <w:tc>
          <w:tcPr>
            <w:tcW w:w="4530" w:type="dxa"/>
            <w:tcBorders>
              <w:right w:val="single" w:sz="8" w:space="0" w:color="FFFFFF"/>
            </w:tcBorders>
            <w:shd w:val="clear" w:color="auto" w:fill="auto"/>
            <w:tcMar>
              <w:top w:w="100" w:type="dxa"/>
              <w:left w:w="100" w:type="dxa"/>
              <w:bottom w:w="100" w:type="dxa"/>
              <w:right w:w="100" w:type="dxa"/>
            </w:tcMar>
          </w:tcPr>
          <w:p w:rsidR="00B64263" w:rsidRDefault="00F704FC">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rsidR="00B64263" w:rsidRDefault="00F704FC">
            <w:pPr>
              <w:numPr>
                <w:ilvl w:val="0"/>
                <w:numId w:val="9"/>
              </w:numPr>
              <w:spacing w:after="0" w:line="240" w:lineRule="auto"/>
            </w:pPr>
            <w:r>
              <w:t>Invitation to Tender</w:t>
            </w:r>
          </w:p>
          <w:p w:rsidR="00B64263" w:rsidRDefault="00F704FC">
            <w:pPr>
              <w:numPr>
                <w:ilvl w:val="0"/>
                <w:numId w:val="9"/>
              </w:numPr>
              <w:spacing w:after="0" w:line="240" w:lineRule="auto"/>
            </w:pPr>
            <w:r>
              <w:t>General Conditions for Tender</w:t>
            </w:r>
          </w:p>
          <w:p w:rsidR="00B64263" w:rsidRDefault="00F704FC">
            <w:pPr>
              <w:numPr>
                <w:ilvl w:val="0"/>
                <w:numId w:val="9"/>
              </w:numPr>
              <w:spacing w:after="0" w:line="240" w:lineRule="auto"/>
            </w:pPr>
            <w:r>
              <w:t>Criteria and Submittals</w:t>
            </w:r>
          </w:p>
          <w:p w:rsidR="00B64263" w:rsidRDefault="00F704FC">
            <w:pPr>
              <w:numPr>
                <w:ilvl w:val="0"/>
                <w:numId w:val="7"/>
              </w:numPr>
              <w:spacing w:after="0" w:line="240" w:lineRule="auto"/>
            </w:pPr>
            <w:r>
              <w:t>Price Offer Sheet</w:t>
            </w:r>
          </w:p>
          <w:p w:rsidR="00B64263" w:rsidRDefault="00F704FC">
            <w:pPr>
              <w:numPr>
                <w:ilvl w:val="0"/>
                <w:numId w:val="7"/>
              </w:numPr>
              <w:spacing w:after="0" w:line="240" w:lineRule="auto"/>
            </w:pPr>
            <w:r>
              <w:t>Supplier Information Form</w:t>
            </w:r>
          </w:p>
          <w:p w:rsidR="00B64263" w:rsidRDefault="00F704FC">
            <w:pPr>
              <w:numPr>
                <w:ilvl w:val="0"/>
                <w:numId w:val="7"/>
              </w:numPr>
              <w:spacing w:after="0" w:line="240" w:lineRule="auto"/>
            </w:pPr>
            <w:r>
              <w:t>Scope of Work/Technical Specifications/BoQ</w:t>
            </w:r>
          </w:p>
          <w:p w:rsidR="00B64263" w:rsidRDefault="00F704FC">
            <w:pPr>
              <w:numPr>
                <w:ilvl w:val="0"/>
                <w:numId w:val="8"/>
              </w:numPr>
              <w:spacing w:after="0" w:line="240" w:lineRule="auto"/>
            </w:pPr>
            <w:r>
              <w:t>Sample Contract</w:t>
            </w:r>
          </w:p>
        </w:tc>
      </w:tr>
    </w:tbl>
    <w:p w:rsidR="00B64263" w:rsidRDefault="00B64263">
      <w:pPr>
        <w:pStyle w:val="Heading1"/>
        <w:spacing w:before="0" w:after="0" w:line="240" w:lineRule="auto"/>
        <w:rPr>
          <w:sz w:val="28"/>
          <w:szCs w:val="28"/>
        </w:rPr>
      </w:pPr>
      <w:bookmarkStart w:id="2" w:name="_h6k9th52hd8y" w:colFirst="0" w:colLast="0"/>
      <w:bookmarkEnd w:id="2"/>
    </w:p>
    <w:p w:rsidR="00B64263" w:rsidRDefault="00F704FC">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offers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rsidR="00B64263" w:rsidRDefault="00B64263">
      <w:pPr>
        <w:widowControl w:val="0"/>
        <w:spacing w:after="0" w:line="240" w:lineRule="auto"/>
        <w:rPr>
          <w:rFonts w:ascii="Times New Roman" w:eastAsia="Times New Roman" w:hAnsi="Times New Roman" w:cs="Times New Roman"/>
          <w:color w:val="000000"/>
          <w:sz w:val="22"/>
          <w:szCs w:val="22"/>
        </w:rPr>
      </w:pP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rsidR="00B64263" w:rsidRDefault="00F704FC">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rsidR="00B64263" w:rsidRDefault="00F704FC">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rsidR="00B64263" w:rsidRDefault="00F704FC">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rsidR="00B64263" w:rsidRDefault="00F704FC">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B64263" w:rsidRDefault="00F704FC">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rsidR="00B64263" w:rsidRDefault="00F704FC">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rsidR="00B64263" w:rsidRDefault="00F704FC">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B64263" w:rsidRDefault="00F704FC">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rsidR="00B64263" w:rsidRDefault="00F704FC">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rsidR="00B64263" w:rsidRDefault="00F704FC">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B64263" w:rsidRDefault="00F704FC">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rsidR="00B64263" w:rsidRDefault="00F704FC">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rsidR="00B64263" w:rsidRDefault="00F704FC">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B64263" w:rsidRDefault="00F704FC">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rsidR="00B64263" w:rsidRDefault="00BD70C5">
      <w:pPr>
        <w:widowControl w:val="0"/>
        <w:spacing w:after="0" w:line="240" w:lineRule="auto"/>
        <w:jc w:val="center"/>
        <w:rPr>
          <w:rFonts w:ascii="Times New Roman" w:eastAsia="Times New Roman" w:hAnsi="Times New Roman" w:cs="Times New Roman"/>
          <w:b/>
          <w:color w:val="000000"/>
          <w:sz w:val="22"/>
          <w:szCs w:val="22"/>
        </w:rPr>
      </w:pPr>
      <w:hyperlink r:id="rId10" w:history="1">
        <w:r w:rsidR="00CD5D98" w:rsidRPr="00195100">
          <w:rPr>
            <w:rStyle w:val="Hyperlink"/>
            <w:rFonts w:ascii="Times New Roman" w:eastAsia="Times New Roman" w:hAnsi="Times New Roman" w:cs="Times New Roman"/>
            <w:b/>
            <w:sz w:val="22"/>
            <w:szCs w:val="22"/>
          </w:rPr>
          <w:t>http://mercycorps.org/integrityhotline</w:t>
        </w:r>
      </w:hyperlink>
      <w:r w:rsidR="00CD5D98">
        <w:rPr>
          <w:rFonts w:ascii="Times New Roman" w:eastAsia="Times New Roman" w:hAnsi="Times New Roman" w:cs="Times New Roman"/>
          <w:b/>
          <w:color w:val="000000"/>
          <w:sz w:val="22"/>
          <w:szCs w:val="22"/>
        </w:rPr>
        <w:t xml:space="preserve"> </w:t>
      </w:r>
    </w:p>
    <w:p w:rsidR="00CD5D98" w:rsidRDefault="00CD5D98">
      <w:pPr>
        <w:widowControl w:val="0"/>
        <w:spacing w:after="0" w:line="240" w:lineRule="auto"/>
        <w:jc w:val="center"/>
        <w:rPr>
          <w:rFonts w:ascii="Times New Roman" w:eastAsia="Times New Roman" w:hAnsi="Times New Roman" w:cs="Times New Roman"/>
          <w:b/>
          <w:color w:val="000000"/>
          <w:sz w:val="22"/>
          <w:szCs w:val="22"/>
        </w:rPr>
      </w:pPr>
    </w:p>
    <w:p w:rsidR="00B64263" w:rsidRDefault="00F704FC">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rsidR="00B64263" w:rsidRDefault="00B64263">
      <w:pPr>
        <w:widowControl w:val="0"/>
        <w:spacing w:after="0" w:line="240" w:lineRule="auto"/>
        <w:rPr>
          <w:rFonts w:ascii="Times New Roman" w:eastAsia="Times New Roman" w:hAnsi="Times New Roman" w:cs="Times New Roman"/>
          <w:color w:val="000000"/>
          <w:sz w:val="22"/>
          <w:szCs w:val="22"/>
        </w:rPr>
      </w:pPr>
    </w:p>
    <w:p w:rsidR="00B64263" w:rsidRDefault="00F704FC">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rsidR="00B64263" w:rsidRDefault="00F704FC">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w:t>
      </w:r>
      <w:r>
        <w:rPr>
          <w:rFonts w:ascii="Times New Roman" w:eastAsia="Times New Roman" w:hAnsi="Times New Roman" w:cs="Times New Roman"/>
          <w:color w:val="000000"/>
          <w:sz w:val="22"/>
          <w:szCs w:val="22"/>
        </w:rPr>
        <w:lastRenderedPageBreak/>
        <w:t>omission in an exception sheet.</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rsidR="00B64263" w:rsidRDefault="00F704FC">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rsidR="00B64263" w:rsidRDefault="00F704FC">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rsidR="00B64263" w:rsidRDefault="00F704FC">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bids. Furthermore, Mercy Corps reserves the right to reject any and all offers, if such action is considered to be in the best interest of Mercy Corps.</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Suppliers may not apply, and will be rejected as ineligible, if they :</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convicted of illegal/corrupt activities, and/or unprofessional conduct</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in violation of the policies outlined in Mercy Corps Anti Bribery or Anti Corruption Statement</w:t>
      </w:r>
    </w:p>
    <w:p w:rsidR="00B64263" w:rsidRDefault="00F704FC">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rsidR="00B64263" w:rsidRDefault="00F704FC">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Offerors must submit an offer in their own format and ensure it contains all the required documents and information specified in this tender. Where an itemized Price Offer Sheet is included in the tender package, the offeror must complete and submit it with the rest of their offer.</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rsidR="00B64263" w:rsidRDefault="00F704FC">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Documentation submitted by offerors will be verified by Mercy Corps. The winning offeror will be required to sign a contract for the stated, agreed upon amount.</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B64263">
      <w:pPr>
        <w:widowControl w:val="0"/>
        <w:spacing w:after="160" w:line="240" w:lineRule="auto"/>
        <w:rPr>
          <w:rFonts w:ascii="Times New Roman" w:eastAsia="Times New Roman" w:hAnsi="Times New Roman" w:cs="Times New Roman"/>
          <w:color w:val="000000"/>
          <w:sz w:val="22"/>
          <w:szCs w:val="22"/>
        </w:rPr>
      </w:pPr>
    </w:p>
    <w:p w:rsidR="00B64263" w:rsidRDefault="00F704FC">
      <w:pPr>
        <w:widowControl w:val="0"/>
        <w:spacing w:after="160" w:line="240" w:lineRule="auto"/>
        <w:rPr>
          <w:rFonts w:ascii="Times New Roman" w:eastAsia="Times New Roman" w:hAnsi="Times New Roman" w:cs="Times New Roman"/>
          <w:color w:val="000000"/>
          <w:sz w:val="22"/>
          <w:szCs w:val="22"/>
        </w:rPr>
      </w:pPr>
      <w:r>
        <w:br w:type="page"/>
      </w:r>
    </w:p>
    <w:p w:rsidR="00B64263" w:rsidRDefault="00F704FC">
      <w:pPr>
        <w:pStyle w:val="Heading1"/>
        <w:numPr>
          <w:ilvl w:val="0"/>
          <w:numId w:val="14"/>
        </w:numPr>
        <w:contextualSpacing/>
        <w:rPr>
          <w:sz w:val="28"/>
          <w:szCs w:val="28"/>
        </w:rPr>
      </w:pPr>
      <w:bookmarkStart w:id="4" w:name="_6wwf7wss0sbh" w:colFirst="0" w:colLast="0"/>
      <w:bookmarkEnd w:id="4"/>
      <w:r>
        <w:rPr>
          <w:sz w:val="28"/>
          <w:szCs w:val="28"/>
        </w:rPr>
        <w:lastRenderedPageBreak/>
        <w:t>Criteria &amp; Submittals</w:t>
      </w:r>
    </w:p>
    <w:p w:rsidR="00B64263" w:rsidRDefault="00B64263">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rsidR="00B64263" w:rsidRDefault="00F704FC" w:rsidP="00895AFD">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Pr>
                <w:rFonts w:ascii="Times New Roman" w:eastAsia="Times New Roman" w:hAnsi="Times New Roman" w:cs="Times New Roman"/>
                <w:b/>
                <w:color w:val="000000"/>
                <w:sz w:val="22"/>
                <w:szCs w:val="22"/>
              </w:rPr>
              <w:t xml:space="preserve"> </w:t>
            </w:r>
            <w:r w:rsidR="00895AFD" w:rsidRPr="00895AFD">
              <w:rPr>
                <w:rFonts w:ascii="Times New Roman" w:eastAsia="Times New Roman" w:hAnsi="Times New Roman" w:cs="Times New Roman"/>
                <w:b/>
                <w:color w:val="auto"/>
                <w:sz w:val="22"/>
                <w:szCs w:val="22"/>
              </w:rPr>
              <w:t>Fixed Price</w:t>
            </w:r>
            <w:r w:rsidRPr="00895AFD">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000000"/>
                <w:sz w:val="22"/>
                <w:szCs w:val="22"/>
              </w:rPr>
              <w:t>contract</w:t>
            </w:r>
            <w:r w:rsidR="00895AFD">
              <w:rPr>
                <w:rFonts w:ascii="Times New Roman" w:eastAsia="Times New Roman" w:hAnsi="Times New Roman" w:cs="Times New Roman"/>
                <w:color w:val="000000"/>
                <w:sz w:val="22"/>
                <w:szCs w:val="22"/>
              </w:rPr>
              <w:t>/Purchase order</w:t>
            </w:r>
            <w:r>
              <w:rPr>
                <w:rFonts w:ascii="Times New Roman" w:eastAsia="Times New Roman" w:hAnsi="Times New Roman" w:cs="Times New Roman"/>
                <w:color w:val="000000"/>
                <w:sz w:val="22"/>
                <w:szCs w:val="22"/>
              </w:rPr>
              <w:t xml:space="preserve"> to</w:t>
            </w:r>
            <w:r w:rsidR="00895AFD">
              <w:rPr>
                <w:rFonts w:ascii="Times New Roman" w:eastAsia="Times New Roman" w:hAnsi="Times New Roman" w:cs="Times New Roman"/>
                <w:color w:val="000000"/>
                <w:sz w:val="22"/>
                <w:szCs w:val="22"/>
              </w:rPr>
              <w:t xml:space="preserve"> one company. The successful offeror </w:t>
            </w:r>
            <w:r>
              <w:rPr>
                <w:rFonts w:ascii="Times New Roman" w:eastAsia="Times New Roman" w:hAnsi="Times New Roman" w:cs="Times New Roman"/>
                <w:color w:val="000000"/>
                <w:sz w:val="22"/>
                <w:szCs w:val="22"/>
              </w:rPr>
              <w:t xml:space="preserve">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w:t>
            </w:r>
            <w:r w:rsidR="00754D67">
              <w:rPr>
                <w:rFonts w:ascii="Times New Roman" w:eastAsia="Times New Roman" w:hAnsi="Times New Roman" w:cs="Times New Roman"/>
                <w:b/>
                <w:color w:val="000000"/>
                <w:sz w:val="22"/>
                <w:szCs w:val="22"/>
              </w:rPr>
              <w:t>2</w:t>
            </w:r>
            <w:r w:rsidR="00754D67">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highlight w:val="yellow"/>
              </w:rPr>
              <w:t xml:space="preserve"> </w:t>
            </w:r>
          </w:p>
          <w:p w:rsidR="00B64263" w:rsidRDefault="00F704FC">
            <w:pPr>
              <w:widowControl w:val="0"/>
              <w:spacing w:after="1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color w:val="000000"/>
                <w:sz w:val="22"/>
                <w:szCs w:val="22"/>
              </w:rPr>
              <w:t xml:space="preserve"> 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color w:val="000000"/>
                <w:sz w:val="22"/>
                <w:szCs w:val="22"/>
              </w:rPr>
              <w:t xml:space="preserve"> from any further technical or financial evaluation.</w:t>
            </w:r>
          </w:p>
          <w:p w:rsidR="00B64263" w:rsidRDefault="00F704FC">
            <w:pPr>
              <w:widowControl w:val="0"/>
              <w:spacing w:after="16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Eligibility Criteria:</w:t>
            </w:r>
          </w:p>
          <w:p w:rsidR="00B64263" w:rsidRDefault="00F704FC">
            <w:pPr>
              <w:widowControl w:val="0"/>
              <w:numPr>
                <w:ilvl w:val="0"/>
                <w:numId w:val="11"/>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legally registered</w:t>
            </w:r>
          </w:p>
          <w:p w:rsidR="00B64263" w:rsidRPr="001937C4" w:rsidRDefault="00F704FC" w:rsidP="001937C4">
            <w:pPr>
              <w:widowControl w:val="0"/>
              <w:numPr>
                <w:ilvl w:val="0"/>
                <w:numId w:val="11"/>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in good standing with its governing tax authority</w:t>
            </w:r>
          </w:p>
        </w:tc>
      </w:tr>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rsidR="00B64263" w:rsidRDefault="00F704FC">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w:t>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r>
              <w:rPr>
                <w:rFonts w:ascii="Times New Roman" w:eastAsia="Times New Roman" w:hAnsi="Times New Roman" w:cs="Times New Roman"/>
                <w:color w:val="000000"/>
                <w:sz w:val="22"/>
                <w:szCs w:val="22"/>
                <w:highlight w:val="yellow"/>
              </w:rPr>
              <w:t xml:space="preserve"> </w:t>
            </w:r>
          </w:p>
          <w:p w:rsidR="00B64263" w:rsidRDefault="00F704FC">
            <w:pPr>
              <w:widowControl w:val="0"/>
              <w:numPr>
                <w:ilvl w:val="0"/>
                <w:numId w:val="5"/>
              </w:numPr>
              <w:spacing w:after="16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Legal Business Registration</w:t>
            </w:r>
          </w:p>
          <w:p w:rsidR="00B64263" w:rsidRDefault="00F704FC">
            <w:pPr>
              <w:widowControl w:val="0"/>
              <w:numPr>
                <w:ilvl w:val="0"/>
                <w:numId w:val="5"/>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Latest Tax Registration Certificate</w:t>
            </w:r>
            <w:r w:rsidR="000B0B05">
              <w:rPr>
                <w:rFonts w:ascii="Times New Roman" w:eastAsia="Times New Roman" w:hAnsi="Times New Roman" w:cs="Times New Roman"/>
                <w:color w:val="000000"/>
                <w:sz w:val="22"/>
                <w:szCs w:val="22"/>
              </w:rPr>
              <w:t>/Tax compliance certificate</w:t>
            </w:r>
          </w:p>
          <w:p w:rsidR="00B64263" w:rsidRDefault="00B64263">
            <w:pPr>
              <w:widowControl w:val="0"/>
              <w:spacing w:after="0" w:line="240" w:lineRule="auto"/>
              <w:rPr>
                <w:rFonts w:ascii="Times New Roman" w:eastAsia="Times New Roman" w:hAnsi="Times New Roman" w:cs="Times New Roman"/>
                <w:color w:val="0000FF"/>
                <w:sz w:val="22"/>
                <w:szCs w:val="22"/>
              </w:rPr>
            </w:pPr>
          </w:p>
          <w:p w:rsidR="00B64263" w:rsidRDefault="00F704FC" w:rsidP="007E596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Documents to conduct the Technical Evaluation and additional Due Diligence: </w:t>
            </w:r>
          </w:p>
          <w:p w:rsidR="007E5962" w:rsidRDefault="001D54C6" w:rsidP="007E5962">
            <w:pPr>
              <w:pStyle w:val="ListParagraph"/>
              <w:widowControl w:val="0"/>
              <w:numPr>
                <w:ilvl w:val="0"/>
                <w:numId w:val="18"/>
              </w:numPr>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Clear </w:t>
            </w:r>
            <w:r w:rsidR="007E5962" w:rsidRPr="007E5962">
              <w:rPr>
                <w:rFonts w:ascii="Times New Roman" w:eastAsia="Times New Roman" w:hAnsi="Times New Roman" w:cs="Times New Roman"/>
                <w:color w:val="000000"/>
                <w:sz w:val="22"/>
                <w:szCs w:val="22"/>
              </w:rPr>
              <w:t>Photos of the proposed vehicle</w:t>
            </w:r>
          </w:p>
          <w:p w:rsidR="00225060" w:rsidRDefault="00225060" w:rsidP="007E5962">
            <w:pPr>
              <w:pStyle w:val="ListParagraph"/>
              <w:widowControl w:val="0"/>
              <w:numPr>
                <w:ilvl w:val="0"/>
                <w:numId w:val="18"/>
              </w:numPr>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Vehicle log book/shipping documentation</w:t>
            </w:r>
          </w:p>
          <w:p w:rsidR="00225060" w:rsidRPr="007E5962" w:rsidRDefault="00225060" w:rsidP="007E5962">
            <w:pPr>
              <w:pStyle w:val="ListParagraph"/>
              <w:widowControl w:val="0"/>
              <w:numPr>
                <w:ilvl w:val="0"/>
                <w:numId w:val="18"/>
              </w:numPr>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Cover letter/ indicating delivery time</w:t>
            </w:r>
            <w:r w:rsidR="00AE01D6">
              <w:rPr>
                <w:rFonts w:ascii="Times New Roman" w:eastAsia="Times New Roman" w:hAnsi="Times New Roman" w:cs="Times New Roman"/>
                <w:color w:val="000000"/>
                <w:sz w:val="22"/>
                <w:szCs w:val="22"/>
              </w:rPr>
              <w:t>line</w:t>
            </w:r>
            <w:r>
              <w:rPr>
                <w:rFonts w:ascii="Times New Roman" w:eastAsia="Times New Roman" w:hAnsi="Times New Roman" w:cs="Times New Roman"/>
                <w:color w:val="000000"/>
                <w:sz w:val="22"/>
                <w:szCs w:val="22"/>
              </w:rPr>
              <w:t>s</w:t>
            </w:r>
          </w:p>
          <w:p w:rsidR="00B64263" w:rsidRDefault="00F704FC">
            <w:pPr>
              <w:widowControl w:val="0"/>
              <w:spacing w:before="200"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Price Offer :</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w:t>
            </w:r>
            <w:r w:rsidRPr="007E5962">
              <w:rPr>
                <w:rFonts w:ascii="Times New Roman" w:eastAsia="Times New Roman" w:hAnsi="Times New Roman" w:cs="Times New Roman"/>
                <w:color w:val="auto"/>
                <w:sz w:val="22"/>
                <w:szCs w:val="22"/>
              </w:rPr>
              <w:t xml:space="preserve">contract. As a Fixed-Price contract, the price of the contract to be awarded will be an all-inclusive fixed price basis, either in the form of a total fixed price or a per-unit/deliverable fixed price. No </w:t>
            </w:r>
            <w:r>
              <w:rPr>
                <w:rFonts w:ascii="Times New Roman" w:eastAsia="Times New Roman" w:hAnsi="Times New Roman" w:cs="Times New Roman"/>
                <w:color w:val="000000"/>
                <w:sz w:val="22"/>
                <w:szCs w:val="22"/>
              </w:rPr>
              <w:t xml:space="preserve">profit, fees, taxes, or additional costs can be added after contract signing. Offerors must show unit prices, quantities, and total price, as displayed in the Offer Sheet in Section 4. All items must be clearly labeled and included in the total offered price. </w:t>
            </w:r>
          </w:p>
          <w:p w:rsidR="00B64263" w:rsidRDefault="00F704FC" w:rsidP="007E5962">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7E5962" w:rsidRPr="007E5962">
              <w:rPr>
                <w:rFonts w:ascii="Times New Roman" w:eastAsia="Times New Roman" w:hAnsi="Times New Roman" w:cs="Times New Roman"/>
                <w:color w:val="auto"/>
                <w:sz w:val="22"/>
                <w:szCs w:val="22"/>
              </w:rPr>
              <w:t>must</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include VAT and customs duties in their offer </w:t>
            </w:r>
            <w:r w:rsidR="007E5962">
              <w:rPr>
                <w:rFonts w:ascii="Times New Roman" w:eastAsia="Times New Roman" w:hAnsi="Times New Roman" w:cs="Times New Roman"/>
                <w:color w:val="000000"/>
                <w:sz w:val="22"/>
                <w:szCs w:val="22"/>
              </w:rPr>
              <w:t>as applicable.</w:t>
            </w:r>
          </w:p>
        </w:tc>
      </w:tr>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rsidR="00B64263" w:rsidRDefault="00F74AC1">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1A43F3">
              <w:rPr>
                <w:rFonts w:ascii="Times New Roman" w:eastAsia="Times New Roman" w:hAnsi="Times New Roman" w:cs="Times New Roman"/>
                <w:color w:val="000000"/>
                <w:sz w:val="22"/>
                <w:szCs w:val="22"/>
              </w:rPr>
              <w:t>Kenya shillings -</w:t>
            </w:r>
            <w:r>
              <w:rPr>
                <w:rFonts w:ascii="Times New Roman" w:eastAsia="Times New Roman" w:hAnsi="Times New Roman" w:cs="Times New Roman"/>
                <w:color w:val="000000"/>
                <w:sz w:val="22"/>
                <w:szCs w:val="22"/>
              </w:rPr>
              <w:t>KES</w:t>
            </w:r>
            <w:r w:rsidR="00F704FC">
              <w:rPr>
                <w:rFonts w:ascii="Times New Roman" w:eastAsia="Times New Roman" w:hAnsi="Times New Roman" w:cs="Times New Roman"/>
                <w:color w:val="000000"/>
                <w:sz w:val="22"/>
                <w:szCs w:val="22"/>
              </w:rPr>
              <w:tab/>
            </w:r>
          </w:p>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lastRenderedPageBreak/>
              <w:t>Payments will be made in:</w:t>
            </w:r>
            <w:r w:rsidR="00F74AC1">
              <w:rPr>
                <w:rFonts w:ascii="Times New Roman" w:eastAsia="Times New Roman" w:hAnsi="Times New Roman" w:cs="Times New Roman"/>
                <w:color w:val="000000"/>
                <w:sz w:val="22"/>
                <w:szCs w:val="22"/>
                <w:u w:val="single"/>
              </w:rPr>
              <w:t xml:space="preserve"> </w:t>
            </w:r>
            <w:r w:rsidR="001A43F3">
              <w:rPr>
                <w:rFonts w:ascii="Times New Roman" w:eastAsia="Times New Roman" w:hAnsi="Times New Roman" w:cs="Times New Roman"/>
                <w:color w:val="000000"/>
                <w:sz w:val="22"/>
                <w:szCs w:val="22"/>
              </w:rPr>
              <w:t>Kenya shillings -</w:t>
            </w:r>
            <w:r w:rsidR="00F74AC1">
              <w:rPr>
                <w:rFonts w:ascii="Times New Roman" w:eastAsia="Times New Roman" w:hAnsi="Times New Roman" w:cs="Times New Roman"/>
                <w:color w:val="000000"/>
                <w:sz w:val="22"/>
                <w:szCs w:val="22"/>
                <w:u w:val="single"/>
              </w:rPr>
              <w:t>KES</w:t>
            </w:r>
          </w:p>
        </w:tc>
      </w:tr>
    </w:tbl>
    <w:p w:rsidR="00B64263" w:rsidRDefault="00B64263">
      <w:pPr>
        <w:widowControl w:val="0"/>
        <w:spacing w:after="0" w:line="240" w:lineRule="auto"/>
        <w:rPr>
          <w:rFonts w:ascii="Times New Roman" w:eastAsia="Times New Roman" w:hAnsi="Times New Roman" w:cs="Times New Roman"/>
          <w:b/>
          <w:color w:val="000000"/>
          <w:sz w:val="22"/>
          <w:szCs w:val="22"/>
        </w:rPr>
      </w:pPr>
    </w:p>
    <w:tbl>
      <w:tblPr>
        <w:tblStyle w:val="a6"/>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 xml:space="preserve">Tender Evaluation </w:t>
            </w:r>
            <w:r>
              <w:rPr>
                <w:rFonts w:ascii="Times New Roman" w:eastAsia="Times New Roman" w:hAnsi="Times New Roman" w:cs="Times New Roman"/>
                <w:color w:val="000000"/>
                <w:sz w:val="22"/>
                <w:szCs w:val="22"/>
              </w:rPr>
              <w:t>(</w:t>
            </w:r>
            <w:r>
              <w:rPr>
                <w:rFonts w:ascii="Times New Roman" w:eastAsia="Times New Roman" w:hAnsi="Times New Roman" w:cs="Times New Roman"/>
                <w:b/>
                <w:color w:val="000000"/>
                <w:sz w:val="22"/>
                <w:szCs w:val="22"/>
              </w:rPr>
              <w:t>LPTA Selection Method</w:t>
            </w:r>
            <w:r>
              <w:rPr>
                <w:rFonts w:ascii="Times New Roman" w:eastAsia="Times New Roman" w:hAnsi="Times New Roman" w:cs="Times New Roman"/>
                <w:color w:val="000000"/>
                <w:sz w:val="22"/>
                <w:szCs w:val="22"/>
              </w:rPr>
              <w:t>)</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bids, and to accept the offer(s) deemed to be in the best interest of Mercy Corps. MC will not be responsible for or pay for any expenses or losses which may be incurred by any Offeror  in the preparation of their tender.</w:t>
            </w:r>
          </w:p>
          <w:p w:rsidR="00B64263" w:rsidRDefault="00F704FC">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Technical Evaluation </w:t>
            </w:r>
          </w:p>
          <w:p w:rsidR="00B64263" w:rsidRDefault="00F704FC">
            <w:pPr>
              <w:widowControl w:val="0"/>
              <w:spacing w:after="160" w:line="240" w:lineRule="auto"/>
              <w:rPr>
                <w:rFonts w:ascii="Times New Roman" w:eastAsia="Times New Roman" w:hAnsi="Times New Roman" w:cs="Times New Roman"/>
                <w:b/>
                <w:i/>
                <w:color w:val="FF0000"/>
                <w:sz w:val="22"/>
                <w:szCs w:val="22"/>
              </w:rPr>
            </w:pPr>
            <w:r>
              <w:rPr>
                <w:rFonts w:ascii="Times New Roman" w:eastAsia="Times New Roman" w:hAnsi="Times New Roman" w:cs="Times New Roman"/>
                <w:b/>
                <w:i/>
                <w:color w:val="000000"/>
                <w:sz w:val="22"/>
                <w:szCs w:val="22"/>
              </w:rPr>
              <w:t>Lowest Price, Technically Acceptable (LPTA)</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pass/fail basis. Supplier’s bids </w:t>
            </w:r>
            <w:r>
              <w:rPr>
                <w:rFonts w:ascii="Times New Roman" w:eastAsia="Times New Roman" w:hAnsi="Times New Roman" w:cs="Times New Roman"/>
                <w:b/>
                <w:color w:val="000000"/>
                <w:sz w:val="22"/>
                <w:szCs w:val="22"/>
                <w:u w:val="single"/>
              </w:rPr>
              <w:t>must meet the minimum technical standard</w:t>
            </w:r>
            <w:r>
              <w:rPr>
                <w:rFonts w:ascii="Times New Roman" w:eastAsia="Times New Roman" w:hAnsi="Times New Roman" w:cs="Times New Roman"/>
                <w:color w:val="000000"/>
                <w:sz w:val="22"/>
                <w:szCs w:val="22"/>
              </w:rPr>
              <w:t xml:space="preserve"> established here in order to receive a passing mark. Any offerors who receive a failing mark on any criteria will be automatically disqualified from the tender process.</w:t>
            </w:r>
          </w:p>
          <w:p w:rsidR="00B64263" w:rsidRDefault="00F704FC">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Only offerors who pass all criteria will move on to the next round of evaluation.</w:t>
            </w:r>
          </w:p>
          <w:p w:rsidR="00B64263" w:rsidRDefault="00F704FC">
            <w:pPr>
              <w:widowControl w:val="0"/>
              <w:spacing w:after="160" w:line="240" w:lineRule="auto"/>
              <w:rPr>
                <w:rFonts w:ascii="Times New Roman" w:eastAsia="Times New Roman" w:hAnsi="Times New Roman" w:cs="Times New Roman"/>
                <w:color w:val="FF0000"/>
                <w:sz w:val="22"/>
                <w:szCs w:val="22"/>
              </w:rPr>
            </w:pPr>
            <w:r>
              <w:rPr>
                <w:rFonts w:ascii="Times New Roman" w:eastAsia="Times New Roman" w:hAnsi="Times New Roman" w:cs="Times New Roman"/>
                <w:color w:val="000000"/>
                <w:sz w:val="22"/>
                <w:szCs w:val="22"/>
              </w:rPr>
              <w:t>Pass/fail technical criteria are as follows:</w:t>
            </w:r>
          </w:p>
          <w:tbl>
            <w:tblPr>
              <w:tblW w:w="10560" w:type="dxa"/>
              <w:tblLayout w:type="fixed"/>
              <w:tblLook w:val="0400" w:firstRow="0" w:lastRow="0" w:firstColumn="0" w:lastColumn="0" w:noHBand="0" w:noVBand="1"/>
            </w:tblPr>
            <w:tblGrid>
              <w:gridCol w:w="9075"/>
              <w:gridCol w:w="1485"/>
            </w:tblGrid>
            <w:tr w:rsidR="00CE619D" w:rsidTr="003245C1">
              <w:trPr>
                <w:trHeight w:val="440"/>
              </w:trPr>
              <w:tc>
                <w:tcPr>
                  <w:tcW w:w="90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rsidR="00CE619D" w:rsidRDefault="00CE619D" w:rsidP="00CE619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Technical Criteria</w:t>
                  </w:r>
                </w:p>
              </w:tc>
              <w:tc>
                <w:tcPr>
                  <w:tcW w:w="14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rsidR="00CE619D" w:rsidRDefault="00CE619D" w:rsidP="00CE619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Pass or Fail?</w:t>
                  </w:r>
                </w:p>
              </w:tc>
            </w:tr>
            <w:tr w:rsidR="00E91409" w:rsidTr="003245C1">
              <w:tc>
                <w:tcPr>
                  <w:tcW w:w="907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E91409" w:rsidRPr="00892CC0" w:rsidRDefault="00AE01D6" w:rsidP="00CE619D">
                  <w:pPr>
                    <w:widowControl w:val="0"/>
                    <w:spacing w:after="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10 seater </w:t>
                  </w:r>
                  <w:r w:rsidR="00E91409">
                    <w:rPr>
                      <w:rFonts w:ascii="Times New Roman" w:eastAsia="Times New Roman" w:hAnsi="Times New Roman" w:cs="Times New Roman"/>
                      <w:color w:val="auto"/>
                      <w:sz w:val="22"/>
                      <w:szCs w:val="22"/>
                    </w:rPr>
                    <w:t xml:space="preserve">Toyota </w:t>
                  </w:r>
                  <w:r w:rsidR="001A43F3">
                    <w:rPr>
                      <w:rFonts w:ascii="Times New Roman" w:eastAsia="Times New Roman" w:hAnsi="Times New Roman" w:cs="Times New Roman"/>
                      <w:color w:val="auto"/>
                      <w:sz w:val="22"/>
                      <w:szCs w:val="22"/>
                    </w:rPr>
                    <w:t>landcruiser Hardtop</w:t>
                  </w:r>
                  <w:r w:rsidR="00D55CF3">
                    <w:rPr>
                      <w:rFonts w:ascii="Times New Roman" w:eastAsia="Times New Roman" w:hAnsi="Times New Roman" w:cs="Times New Roman"/>
                      <w:color w:val="auto"/>
                      <w:sz w:val="22"/>
                      <w:szCs w:val="22"/>
                    </w:rPr>
                    <w:t xml:space="preserve"> 4WD</w:t>
                  </w:r>
                  <w:r>
                    <w:rPr>
                      <w:rFonts w:ascii="Times New Roman" w:eastAsia="Times New Roman" w:hAnsi="Times New Roman" w:cs="Times New Roman"/>
                      <w:color w:val="auto"/>
                      <w:sz w:val="22"/>
                      <w:szCs w:val="22"/>
                    </w:rPr>
                    <w:t xml:space="preserve"> </w:t>
                  </w:r>
                  <w:r w:rsidR="00061436">
                    <w:rPr>
                      <w:rFonts w:ascii="Times New Roman" w:eastAsia="Times New Roman" w:hAnsi="Times New Roman" w:cs="Times New Roman"/>
                      <w:color w:val="auto"/>
                      <w:sz w:val="22"/>
                      <w:szCs w:val="22"/>
                    </w:rPr>
                    <w:t xml:space="preserve"> </w:t>
                  </w:r>
                  <w:r w:rsidR="00DE14EB">
                    <w:rPr>
                      <w:rFonts w:ascii="Times New Roman" w:eastAsia="Times New Roman" w:hAnsi="Times New Roman" w:cs="Times New Roman"/>
                      <w:color w:val="auto"/>
                      <w:sz w:val="22"/>
                      <w:szCs w:val="22"/>
                    </w:rPr>
                    <w:t>proposed</w:t>
                  </w:r>
                  <w:r w:rsidR="00225060">
                    <w:rPr>
                      <w:rFonts w:ascii="Times New Roman" w:eastAsia="Times New Roman" w:hAnsi="Times New Roman" w:cs="Times New Roman"/>
                      <w:color w:val="auto"/>
                      <w:sz w:val="22"/>
                      <w:szCs w:val="22"/>
                    </w:rPr>
                    <w:t>; attach clear photos and log book or shipping documentation</w:t>
                  </w:r>
                </w:p>
              </w:tc>
              <w:tc>
                <w:tcPr>
                  <w:tcW w:w="148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E91409" w:rsidRDefault="00E91409" w:rsidP="00CE619D">
                  <w:pPr>
                    <w:widowControl w:val="0"/>
                    <w:spacing w:after="160" w:line="240" w:lineRule="auto"/>
                    <w:rPr>
                      <w:rFonts w:ascii="Times New Roman" w:eastAsia="Times New Roman" w:hAnsi="Times New Roman" w:cs="Times New Roman"/>
                      <w:color w:val="FF0000"/>
                      <w:sz w:val="22"/>
                      <w:szCs w:val="22"/>
                    </w:rPr>
                  </w:pPr>
                </w:p>
              </w:tc>
            </w:tr>
            <w:tr w:rsidR="00CE619D" w:rsidTr="003245C1">
              <w:tc>
                <w:tcPr>
                  <w:tcW w:w="907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CE619D" w:rsidRDefault="00CE619D" w:rsidP="00CE619D">
                  <w:pPr>
                    <w:widowControl w:val="0"/>
                    <w:spacing w:after="160" w:line="240" w:lineRule="auto"/>
                    <w:rPr>
                      <w:rFonts w:ascii="Times New Roman" w:eastAsia="Times New Roman" w:hAnsi="Times New Roman" w:cs="Times New Roman"/>
                      <w:color w:val="0000FF"/>
                      <w:sz w:val="22"/>
                      <w:szCs w:val="22"/>
                    </w:rPr>
                  </w:pPr>
                  <w:r w:rsidRPr="00892CC0">
                    <w:rPr>
                      <w:rFonts w:ascii="Times New Roman" w:eastAsia="Times New Roman" w:hAnsi="Times New Roman" w:cs="Times New Roman"/>
                      <w:color w:val="auto"/>
                      <w:sz w:val="22"/>
                      <w:szCs w:val="22"/>
                    </w:rPr>
                    <w:t>Year of m</w:t>
                  </w:r>
                  <w:r>
                    <w:rPr>
                      <w:rFonts w:ascii="Times New Roman" w:eastAsia="Times New Roman" w:hAnsi="Times New Roman" w:cs="Times New Roman"/>
                      <w:color w:val="auto"/>
                      <w:sz w:val="22"/>
                      <w:szCs w:val="22"/>
                    </w:rPr>
                    <w:t>anufacture; must</w:t>
                  </w:r>
                  <w:r w:rsidR="00307442">
                    <w:rPr>
                      <w:rFonts w:ascii="Times New Roman" w:eastAsia="Times New Roman" w:hAnsi="Times New Roman" w:cs="Times New Roman"/>
                      <w:color w:val="auto"/>
                      <w:sz w:val="22"/>
                      <w:szCs w:val="22"/>
                    </w:rPr>
                    <w:t xml:space="preserve"> be between 2014</w:t>
                  </w:r>
                  <w:r w:rsidRPr="00892CC0">
                    <w:rPr>
                      <w:rFonts w:ascii="Times New Roman" w:eastAsia="Times New Roman" w:hAnsi="Times New Roman" w:cs="Times New Roman"/>
                      <w:color w:val="auto"/>
                      <w:sz w:val="22"/>
                      <w:szCs w:val="22"/>
                    </w:rPr>
                    <w:t xml:space="preserve"> to 2019</w:t>
                  </w:r>
                  <w:r w:rsidR="00B10079">
                    <w:rPr>
                      <w:rFonts w:ascii="Times New Roman" w:eastAsia="Times New Roman" w:hAnsi="Times New Roman" w:cs="Times New Roman"/>
                      <w:color w:val="auto"/>
                      <w:sz w:val="22"/>
                      <w:szCs w:val="22"/>
                    </w:rPr>
                    <w:t>; attach copy of logbook or shipping documentations</w:t>
                  </w:r>
                </w:p>
              </w:tc>
              <w:tc>
                <w:tcPr>
                  <w:tcW w:w="148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CE619D" w:rsidRDefault="00CE619D" w:rsidP="00CE619D">
                  <w:pPr>
                    <w:widowControl w:val="0"/>
                    <w:spacing w:after="160" w:line="240" w:lineRule="auto"/>
                    <w:rPr>
                      <w:rFonts w:ascii="Times New Roman" w:eastAsia="Times New Roman" w:hAnsi="Times New Roman" w:cs="Times New Roman"/>
                      <w:color w:val="FF0000"/>
                      <w:sz w:val="22"/>
                      <w:szCs w:val="22"/>
                    </w:rPr>
                  </w:pPr>
                </w:p>
              </w:tc>
            </w:tr>
            <w:tr w:rsidR="00CE619D" w:rsidTr="003245C1">
              <w:tc>
                <w:tcPr>
                  <w:tcW w:w="9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E619D" w:rsidRDefault="00DE14EB" w:rsidP="00CE619D">
                  <w:pPr>
                    <w:widowControl w:val="0"/>
                    <w:spacing w:after="16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 xml:space="preserve">Delivery time; Maximum 7 calendar </w:t>
                  </w:r>
                  <w:r w:rsidR="00CE619D" w:rsidRPr="00892CC0">
                    <w:rPr>
                      <w:rFonts w:ascii="Times New Roman" w:eastAsia="Times New Roman" w:hAnsi="Times New Roman" w:cs="Times New Roman"/>
                      <w:color w:val="auto"/>
                      <w:sz w:val="22"/>
                      <w:szCs w:val="22"/>
                    </w:rPr>
                    <w:t>days</w:t>
                  </w:r>
                  <w:r>
                    <w:rPr>
                      <w:rFonts w:ascii="Times New Roman" w:eastAsia="Times New Roman" w:hAnsi="Times New Roman" w:cs="Times New Roman"/>
                      <w:color w:val="auto"/>
                      <w:sz w:val="22"/>
                      <w:szCs w:val="22"/>
                    </w:rPr>
                    <w:t xml:space="preserve"> upon </w:t>
                  </w:r>
                  <w:r w:rsidR="00CE619D">
                    <w:rPr>
                      <w:rFonts w:ascii="Times New Roman" w:eastAsia="Times New Roman" w:hAnsi="Times New Roman" w:cs="Times New Roman"/>
                      <w:color w:val="auto"/>
                      <w:sz w:val="22"/>
                      <w:szCs w:val="22"/>
                    </w:rPr>
                    <w:t>receipt of purchase order</w:t>
                  </w:r>
                </w:p>
              </w:tc>
              <w:tc>
                <w:tcPr>
                  <w:tcW w:w="1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E619D" w:rsidRDefault="00CE619D" w:rsidP="00CE619D">
                  <w:pPr>
                    <w:widowControl w:val="0"/>
                    <w:spacing w:after="160" w:line="240" w:lineRule="auto"/>
                    <w:rPr>
                      <w:rFonts w:ascii="Times New Roman" w:eastAsia="Times New Roman" w:hAnsi="Times New Roman" w:cs="Times New Roman"/>
                      <w:color w:val="FF0000"/>
                      <w:sz w:val="22"/>
                      <w:szCs w:val="22"/>
                    </w:rPr>
                  </w:pPr>
                </w:p>
              </w:tc>
            </w:tr>
            <w:tr w:rsidR="00CE619D" w:rsidTr="003245C1">
              <w:tc>
                <w:tcPr>
                  <w:tcW w:w="907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CE619D" w:rsidRPr="000A0E76" w:rsidRDefault="00CE619D" w:rsidP="009C2230">
                  <w:pPr>
                    <w:widowControl w:val="0"/>
                    <w:spacing w:after="16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Engine cc; </w:t>
                  </w:r>
                  <w:r w:rsidR="009C2230">
                    <w:rPr>
                      <w:rFonts w:ascii="Times New Roman" w:eastAsia="Times New Roman" w:hAnsi="Times New Roman" w:cs="Times New Roman"/>
                      <w:color w:val="auto"/>
                      <w:sz w:val="22"/>
                      <w:szCs w:val="22"/>
                    </w:rPr>
                    <w:t xml:space="preserve">3,000cc </w:t>
                  </w:r>
                  <w:r>
                    <w:rPr>
                      <w:rFonts w:ascii="Times New Roman" w:eastAsia="Times New Roman" w:hAnsi="Times New Roman" w:cs="Times New Roman"/>
                      <w:color w:val="auto"/>
                      <w:sz w:val="22"/>
                      <w:szCs w:val="22"/>
                    </w:rPr>
                    <w:t xml:space="preserve"> and above</w:t>
                  </w:r>
                </w:p>
              </w:tc>
              <w:tc>
                <w:tcPr>
                  <w:tcW w:w="148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CE619D" w:rsidRDefault="00CE619D" w:rsidP="00CE619D">
                  <w:pPr>
                    <w:widowControl w:val="0"/>
                    <w:spacing w:after="160" w:line="240" w:lineRule="auto"/>
                    <w:rPr>
                      <w:rFonts w:ascii="Times New Roman" w:eastAsia="Times New Roman" w:hAnsi="Times New Roman" w:cs="Times New Roman"/>
                      <w:color w:val="FF0000"/>
                      <w:sz w:val="22"/>
                      <w:szCs w:val="22"/>
                    </w:rPr>
                  </w:pPr>
                </w:p>
              </w:tc>
            </w:tr>
          </w:tbl>
          <w:p w:rsidR="00B64263" w:rsidRDefault="00B64263">
            <w:pPr>
              <w:widowControl w:val="0"/>
              <w:spacing w:after="0" w:line="240" w:lineRule="auto"/>
              <w:rPr>
                <w:rFonts w:ascii="Times New Roman" w:eastAsia="Times New Roman" w:hAnsi="Times New Roman" w:cs="Times New Roman"/>
                <w:b/>
                <w:color w:val="000000"/>
                <w:sz w:val="16"/>
                <w:szCs w:val="16"/>
              </w:rPr>
            </w:pPr>
          </w:p>
        </w:tc>
      </w:tr>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3.5.2</w:t>
            </w:r>
            <w:r>
              <w:rPr>
                <w:rFonts w:ascii="Times New Roman" w:eastAsia="Times New Roman" w:hAnsi="Times New Roman" w:cs="Times New Roman"/>
                <w:b/>
                <w:color w:val="000000"/>
                <w:sz w:val="22"/>
                <w:szCs w:val="22"/>
              </w:rPr>
              <w:tab/>
              <w:t>Financial Evaluation and Price/Cost Analysis</w:t>
            </w:r>
          </w:p>
          <w:p w:rsidR="00B64263" w:rsidRDefault="00F704FC" w:rsidP="00806346">
            <w:pPr>
              <w:widowControl w:val="0"/>
              <w:spacing w:after="160" w:line="240" w:lineRule="auto"/>
              <w:jc w:val="both"/>
              <w:rPr>
                <w:rFonts w:ascii="Times New Roman" w:eastAsia="Times New Roman" w:hAnsi="Times New Roman" w:cs="Times New Roman"/>
                <w:b/>
                <w:color w:val="0000FF"/>
                <w:sz w:val="22"/>
                <w:szCs w:val="22"/>
              </w:rPr>
            </w:pPr>
            <w:r>
              <w:rPr>
                <w:rFonts w:ascii="Times New Roman" w:eastAsia="Times New Roman" w:hAnsi="Times New Roman" w:cs="Times New Roman"/>
                <w:color w:val="000000"/>
                <w:sz w:val="22"/>
                <w:szCs w:val="22"/>
              </w:rPr>
              <w:t xml:space="preserve">All suppliers who passed all technical criteria will move on to the financial evaluation </w:t>
            </w:r>
            <w:r w:rsidR="00806346">
              <w:rPr>
                <w:rFonts w:ascii="Times New Roman" w:eastAsia="Times New Roman" w:hAnsi="Times New Roman" w:cs="Times New Roman"/>
                <w:color w:val="000000"/>
                <w:sz w:val="22"/>
                <w:szCs w:val="22"/>
              </w:rPr>
              <w:t xml:space="preserve">where </w:t>
            </w:r>
            <w:r w:rsidR="00684474">
              <w:rPr>
                <w:rFonts w:ascii="Times New Roman" w:eastAsia="Times New Roman" w:hAnsi="Times New Roman" w:cs="Times New Roman"/>
                <w:color w:val="000000"/>
                <w:sz w:val="22"/>
                <w:szCs w:val="22"/>
              </w:rPr>
              <w:t xml:space="preserve">those within MC budget will proceed for the final qualitative technical and value for money </w:t>
            </w:r>
            <w:r w:rsidR="00B95006">
              <w:rPr>
                <w:rFonts w:ascii="Times New Roman" w:eastAsia="Times New Roman" w:hAnsi="Times New Roman" w:cs="Times New Roman"/>
                <w:color w:val="000000"/>
                <w:sz w:val="22"/>
                <w:szCs w:val="22"/>
              </w:rPr>
              <w:t>assessment of the vehicle by a technical assess</w:t>
            </w:r>
            <w:r w:rsidR="00056663">
              <w:rPr>
                <w:rFonts w:ascii="Times New Roman" w:eastAsia="Times New Roman" w:hAnsi="Times New Roman" w:cs="Times New Roman"/>
                <w:color w:val="000000"/>
                <w:sz w:val="22"/>
                <w:szCs w:val="22"/>
              </w:rPr>
              <w:t>or. The committee will evaluate the</w:t>
            </w:r>
            <w:r w:rsidR="00B95006">
              <w:rPr>
                <w:rFonts w:ascii="Times New Roman" w:eastAsia="Times New Roman" w:hAnsi="Times New Roman" w:cs="Times New Roman"/>
                <w:color w:val="000000"/>
                <w:sz w:val="22"/>
                <w:szCs w:val="22"/>
              </w:rPr>
              <w:t xml:space="preserve"> report and recommendation by the technical assessor and make final decision.</w:t>
            </w:r>
          </w:p>
        </w:tc>
      </w:tr>
      <w:tr w:rsidR="00B64263">
        <w:tc>
          <w:tcPr>
            <w:tcW w:w="10800" w:type="dxa"/>
            <w:shd w:val="clear" w:color="auto" w:fill="auto"/>
            <w:tcMar>
              <w:top w:w="100" w:type="dxa"/>
              <w:left w:w="100" w:type="dxa"/>
              <w:bottom w:w="100" w:type="dxa"/>
              <w:right w:w="100" w:type="dxa"/>
            </w:tcMar>
          </w:tcPr>
          <w:p w:rsidR="00B64263" w:rsidRDefault="00F704FC">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3.5.3</w:t>
            </w:r>
            <w:r>
              <w:rPr>
                <w:rFonts w:ascii="Times New Roman" w:eastAsia="Times New Roman" w:hAnsi="Times New Roman" w:cs="Times New Roman"/>
                <w:b/>
                <w:color w:val="000000"/>
                <w:sz w:val="22"/>
                <w:szCs w:val="22"/>
              </w:rPr>
              <w:tab/>
              <w:t>Additional Due Diligence</w:t>
            </w:r>
          </w:p>
          <w:p w:rsidR="00B64263" w:rsidRDefault="00F704FC">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offeror or offeror(s).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rsidR="00B64263" w:rsidRDefault="00F704FC">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 Checks</w:t>
            </w:r>
          </w:p>
          <w:p w:rsidR="009D4A16" w:rsidRDefault="009D4A16">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Test drives and inspection by Mercy Corps.</w:t>
            </w:r>
          </w:p>
          <w:p w:rsidR="00B64263" w:rsidRPr="009D4A16" w:rsidRDefault="00F704FC">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9D4A16">
              <w:rPr>
                <w:rFonts w:ascii="Times New Roman" w:eastAsia="Times New Roman" w:hAnsi="Times New Roman" w:cs="Times New Roman"/>
                <w:color w:val="auto"/>
                <w:sz w:val="22"/>
                <w:szCs w:val="22"/>
              </w:rPr>
              <w:t>Supplier’s facility visits</w:t>
            </w:r>
          </w:p>
          <w:p w:rsidR="00B64263" w:rsidRPr="009D4A16" w:rsidRDefault="00F704FC">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9D4A16">
              <w:rPr>
                <w:rFonts w:ascii="Times New Roman" w:eastAsia="Times New Roman" w:hAnsi="Times New Roman" w:cs="Times New Roman"/>
                <w:color w:val="auto"/>
                <w:sz w:val="22"/>
                <w:szCs w:val="22"/>
              </w:rPr>
              <w:lastRenderedPageBreak/>
              <w:t>Analysis of audited financial statements</w:t>
            </w:r>
          </w:p>
          <w:p w:rsidR="00B64263" w:rsidRPr="009D4A16" w:rsidRDefault="00F704FC">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9D4A16">
              <w:rPr>
                <w:rFonts w:ascii="Times New Roman" w:eastAsia="Times New Roman" w:hAnsi="Times New Roman" w:cs="Times New Roman"/>
                <w:color w:val="auto"/>
                <w:sz w:val="22"/>
                <w:szCs w:val="22"/>
              </w:rPr>
              <w:t>Determination of relations and affiliations between offerors</w:t>
            </w:r>
          </w:p>
          <w:p w:rsidR="00B64263" w:rsidRPr="006C5059" w:rsidRDefault="00F704FC" w:rsidP="006C5059">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9D4A16">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rsidR="00B64263" w:rsidRDefault="00B64263">
      <w:pPr>
        <w:widowControl w:val="0"/>
        <w:spacing w:after="0" w:line="240" w:lineRule="auto"/>
        <w:rPr>
          <w:rFonts w:ascii="Times New Roman" w:eastAsia="Times New Roman" w:hAnsi="Times New Roman" w:cs="Times New Roman"/>
          <w:b/>
          <w:color w:val="000000"/>
          <w:sz w:val="22"/>
          <w:szCs w:val="22"/>
        </w:rPr>
      </w:pPr>
    </w:p>
    <w:p w:rsidR="00B64263" w:rsidRDefault="00F704FC">
      <w:pPr>
        <w:pStyle w:val="Heading1"/>
        <w:widowControl w:val="0"/>
        <w:numPr>
          <w:ilvl w:val="0"/>
          <w:numId w:val="15"/>
        </w:numPr>
        <w:spacing w:after="0" w:line="240" w:lineRule="auto"/>
        <w:rPr>
          <w:sz w:val="28"/>
          <w:szCs w:val="28"/>
        </w:rPr>
      </w:pPr>
      <w:bookmarkStart w:id="5" w:name="_dc3tpvn2up5m" w:colFirst="0" w:colLast="0"/>
      <w:bookmarkEnd w:id="5"/>
      <w:r>
        <w:rPr>
          <w:sz w:val="28"/>
          <w:szCs w:val="28"/>
        </w:rPr>
        <w:t xml:space="preserve">Offer Form </w:t>
      </w:r>
    </w:p>
    <w:p w:rsidR="00B64263" w:rsidRDefault="00B64263">
      <w:pPr>
        <w:spacing w:after="0" w:line="240" w:lineRule="auto"/>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64263">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rsidR="00B64263" w:rsidRDefault="00F704FC">
            <w:pPr>
              <w:jc w:val="both"/>
              <w:rPr>
                <w:b/>
              </w:rPr>
            </w:pPr>
            <w:r>
              <w:rPr>
                <w:b/>
              </w:rPr>
              <w:t xml:space="preserve">Offerors must submit their own </w:t>
            </w:r>
            <w:r w:rsidR="006C5059">
              <w:rPr>
                <w:b/>
              </w:rPr>
              <w:t>independent</w:t>
            </w:r>
            <w:r>
              <w:rPr>
                <w:b/>
              </w:rPr>
              <w:t xml:space="preserve"> offer including at least (but not limited to):</w:t>
            </w:r>
          </w:p>
          <w:p w:rsidR="00B64263" w:rsidRDefault="00F704FC">
            <w:pPr>
              <w:numPr>
                <w:ilvl w:val="0"/>
                <w:numId w:val="6"/>
              </w:numPr>
              <w:contextualSpacing/>
              <w:jc w:val="both"/>
            </w:pPr>
            <w:r>
              <w:t>All documents requested in the “Eligibility Criteria” section of this Tender Package</w:t>
            </w:r>
          </w:p>
          <w:p w:rsidR="00B64263" w:rsidRDefault="00F704FC">
            <w:pPr>
              <w:numPr>
                <w:ilvl w:val="0"/>
                <w:numId w:val="6"/>
              </w:numPr>
              <w:contextualSpacing/>
              <w:jc w:val="both"/>
            </w:pPr>
            <w:r>
              <w:t>All documents requested in the “Tender Submittals” section of this Tender Package</w:t>
            </w:r>
          </w:p>
          <w:p w:rsidR="00B64263" w:rsidRDefault="00F704FC">
            <w:pPr>
              <w:numPr>
                <w:ilvl w:val="0"/>
                <w:numId w:val="6"/>
              </w:numPr>
              <w:contextualSpacing/>
              <w:jc w:val="both"/>
            </w:pPr>
            <w:r>
              <w:t>All information listed in the “Documents Comprising the Bid” section below</w:t>
            </w:r>
          </w:p>
          <w:p w:rsidR="00B64263" w:rsidRDefault="00F704FC">
            <w:pPr>
              <w:spacing w:after="0" w:line="240" w:lineRule="auto"/>
              <w:jc w:val="both"/>
              <w:rPr>
                <w:b/>
              </w:rPr>
            </w:pPr>
            <w:r>
              <w:rPr>
                <w:b/>
              </w:rPr>
              <w:t>All offers must be duly signed (including position and full name of the signer) and stamped, with the date of completion.</w:t>
            </w:r>
          </w:p>
          <w:p w:rsidR="00B64263" w:rsidRDefault="00B64263">
            <w:pPr>
              <w:spacing w:after="0" w:line="240" w:lineRule="auto"/>
              <w:jc w:val="both"/>
              <w:rPr>
                <w:b/>
              </w:rPr>
            </w:pPr>
          </w:p>
        </w:tc>
      </w:tr>
    </w:tbl>
    <w:p w:rsidR="00B64263" w:rsidRDefault="00B64263">
      <w:pPr>
        <w:spacing w:after="0"/>
      </w:pPr>
    </w:p>
    <w:p w:rsidR="00B64263" w:rsidRDefault="00F704FC">
      <w:pPr>
        <w:rPr>
          <w:b/>
          <w:i/>
          <w:sz w:val="24"/>
          <w:szCs w:val="24"/>
        </w:rPr>
      </w:pPr>
      <w:r>
        <w:rPr>
          <w:b/>
          <w:i/>
          <w:sz w:val="24"/>
          <w:szCs w:val="24"/>
        </w:rPr>
        <w:t>Documents Comprising the Bid</w:t>
      </w:r>
    </w:p>
    <w:p w:rsidR="00B64263" w:rsidRDefault="00F704FC">
      <w:r>
        <w:t>The following information must be included in the offer of any potential offeror:</w:t>
      </w:r>
    </w:p>
    <w:p w:rsidR="00B64263" w:rsidRDefault="00F704FC">
      <w:pPr>
        <w:numPr>
          <w:ilvl w:val="0"/>
          <w:numId w:val="12"/>
        </w:numPr>
        <w:spacing w:after="0" w:line="240" w:lineRule="auto"/>
        <w:contextualSpacing/>
      </w:pPr>
      <w:r>
        <w:rPr>
          <w:b/>
        </w:rPr>
        <w:t>Cover Letter</w:t>
      </w:r>
      <w:r>
        <w:t xml:space="preserve"> explaining interest to be a contracted vendor or supplier. The content of the cover letter shall include the following information:</w:t>
      </w:r>
    </w:p>
    <w:p w:rsidR="00B64263" w:rsidRDefault="00F704FC">
      <w:pPr>
        <w:numPr>
          <w:ilvl w:val="0"/>
          <w:numId w:val="16"/>
        </w:numPr>
        <w:spacing w:after="0" w:line="240" w:lineRule="auto"/>
        <w:contextualSpacing/>
      </w:pPr>
      <w:r>
        <w:t>A de</w:t>
      </w:r>
      <w:r w:rsidR="006C5059">
        <w:t>tailed specification of the vehicle you are offering.</w:t>
      </w:r>
      <w:r w:rsidR="007F0926">
        <w:t xml:space="preserve"> (attach clear images/photos)</w:t>
      </w:r>
    </w:p>
    <w:p w:rsidR="00B64263" w:rsidRDefault="00F704FC">
      <w:pPr>
        <w:numPr>
          <w:ilvl w:val="0"/>
          <w:numId w:val="16"/>
        </w:numPr>
        <w:spacing w:after="0" w:line="240" w:lineRule="auto"/>
        <w:contextualSpacing/>
      </w:pPr>
      <w:r>
        <w:t>Warrant</w:t>
      </w:r>
      <w:r w:rsidR="007F0926">
        <w:t>y and after sales support</w:t>
      </w:r>
      <w:r w:rsidR="008A2369">
        <w:t>, if any</w:t>
      </w:r>
    </w:p>
    <w:p w:rsidR="007F0926" w:rsidRDefault="007F0926">
      <w:pPr>
        <w:numPr>
          <w:ilvl w:val="0"/>
          <w:numId w:val="16"/>
        </w:numPr>
        <w:spacing w:after="0" w:line="240" w:lineRule="auto"/>
        <w:contextualSpacing/>
      </w:pPr>
      <w:r>
        <w:t>Current vehicle mileage</w:t>
      </w:r>
      <w:r w:rsidR="00B50D93">
        <w:t xml:space="preserve"> (attach photos of the odometer reading)</w:t>
      </w:r>
    </w:p>
    <w:p w:rsidR="007F0926" w:rsidRDefault="007F0926">
      <w:pPr>
        <w:numPr>
          <w:ilvl w:val="0"/>
          <w:numId w:val="16"/>
        </w:numPr>
        <w:spacing w:after="0" w:line="240" w:lineRule="auto"/>
        <w:contextualSpacing/>
      </w:pPr>
      <w:r>
        <w:t>Year of manufacture</w:t>
      </w:r>
    </w:p>
    <w:p w:rsidR="00B64263" w:rsidRDefault="00F704FC">
      <w:pPr>
        <w:numPr>
          <w:ilvl w:val="0"/>
          <w:numId w:val="16"/>
        </w:numPr>
        <w:spacing w:after="0" w:line="240" w:lineRule="auto"/>
        <w:contextualSpacing/>
      </w:pPr>
      <w:r>
        <w:t xml:space="preserve">Delivery </w:t>
      </w:r>
      <w:r w:rsidR="00B50D93">
        <w:t>period</w:t>
      </w:r>
    </w:p>
    <w:p w:rsidR="007F0926" w:rsidRDefault="007F0926">
      <w:pPr>
        <w:numPr>
          <w:ilvl w:val="0"/>
          <w:numId w:val="16"/>
        </w:numPr>
        <w:spacing w:after="0" w:line="240" w:lineRule="auto"/>
        <w:contextualSpacing/>
      </w:pPr>
      <w:r>
        <w:t>Engine capacity</w:t>
      </w:r>
    </w:p>
    <w:p w:rsidR="00B64263" w:rsidRDefault="00F704FC">
      <w:pPr>
        <w:numPr>
          <w:ilvl w:val="0"/>
          <w:numId w:val="12"/>
        </w:numPr>
        <w:spacing w:before="200" w:after="0" w:line="480" w:lineRule="auto"/>
      </w:pPr>
      <w:r>
        <w:t xml:space="preserve">A Price Offer detailing the unit price only using the </w:t>
      </w:r>
      <w:r>
        <w:rPr>
          <w:b/>
        </w:rPr>
        <w:t>Price Offer Sheet</w:t>
      </w:r>
      <w:r>
        <w:t xml:space="preserve"> template provided in </w:t>
      </w:r>
      <w:r>
        <w:rPr>
          <w:highlight w:val="yellow"/>
        </w:rPr>
        <w:t>section 7</w:t>
      </w:r>
    </w:p>
    <w:p w:rsidR="00B64263" w:rsidRDefault="00F704FC">
      <w:pPr>
        <w:numPr>
          <w:ilvl w:val="0"/>
          <w:numId w:val="12"/>
        </w:numPr>
        <w:spacing w:after="0" w:line="480" w:lineRule="auto"/>
        <w:contextualSpacing/>
      </w:pPr>
      <w:r>
        <w:t xml:space="preserve">Completed and signed Mercy Corps </w:t>
      </w:r>
      <w:r>
        <w:rPr>
          <w:b/>
        </w:rPr>
        <w:t>Supplier Information Form</w:t>
      </w:r>
      <w:r>
        <w:t xml:space="preserve"> (template provided in </w:t>
      </w:r>
      <w:r>
        <w:rPr>
          <w:highlight w:val="yellow"/>
        </w:rPr>
        <w:t>section 7</w:t>
      </w:r>
      <w:r>
        <w:t>)</w:t>
      </w:r>
    </w:p>
    <w:p w:rsidR="00B64263" w:rsidRDefault="00F704FC">
      <w:pPr>
        <w:numPr>
          <w:ilvl w:val="0"/>
          <w:numId w:val="12"/>
        </w:numPr>
        <w:spacing w:after="0" w:line="480" w:lineRule="auto"/>
        <w:contextualSpacing/>
        <w:jc w:val="both"/>
      </w:pPr>
      <w:r>
        <w:t>Other important documents offeror feels need to be attached to support their bid</w:t>
      </w:r>
    </w:p>
    <w:p w:rsidR="00B64263" w:rsidRDefault="00F704FC">
      <w:pPr>
        <w:jc w:val="both"/>
      </w:pPr>
      <w:r>
        <w:t>The original bid shall be signed by the offeror or a person or persons duly authorized to bind the offeror to the contract. Financial offer pages of the bid shall be initialed by the person or persons signing the bid and stamped with the company seal.</w:t>
      </w:r>
    </w:p>
    <w:p w:rsidR="00B64263" w:rsidRDefault="00F704FC">
      <w:pPr>
        <w:jc w:val="both"/>
      </w:pPr>
      <w:r>
        <w:t>Any interlineations, erasures, or overwriting shall be valid only if they are initialed by the person or persons signing the bid.</w:t>
      </w:r>
    </w:p>
    <w:p w:rsidR="00B64263" w:rsidRDefault="00F704FC">
      <w:r>
        <w:br w:type="page"/>
      </w:r>
    </w:p>
    <w:p w:rsidR="00B64263" w:rsidRDefault="00F704FC">
      <w:pPr>
        <w:pStyle w:val="Heading1"/>
        <w:widowControl w:val="0"/>
        <w:spacing w:after="160" w:line="240" w:lineRule="auto"/>
        <w:rPr>
          <w:sz w:val="28"/>
          <w:szCs w:val="28"/>
        </w:rPr>
      </w:pPr>
      <w:bookmarkStart w:id="6" w:name="_bgjb0uwvgprp" w:colFirst="0" w:colLast="0"/>
      <w:bookmarkEnd w:id="6"/>
      <w:r>
        <w:rPr>
          <w:sz w:val="28"/>
          <w:szCs w:val="28"/>
        </w:rPr>
        <w:lastRenderedPageBreak/>
        <w:t>5. Scope of Work/Technical Specifications</w:t>
      </w:r>
    </w:p>
    <w:p w:rsidR="00B64263" w:rsidRPr="001524D4" w:rsidRDefault="001524D4" w:rsidP="001524D4">
      <w:pPr>
        <w:rPr>
          <w:b/>
          <w:color w:val="000000"/>
          <w:highlight w:val="yellow"/>
        </w:rPr>
      </w:pPr>
      <w:r>
        <w:rPr>
          <w:b/>
          <w:color w:val="000000"/>
        </w:rPr>
        <w:t>5.1</w:t>
      </w:r>
      <w:r w:rsidR="00F704FC">
        <w:rPr>
          <w:b/>
          <w:color w:val="000000"/>
        </w:rPr>
        <w:t xml:space="preserve"> Technical Specifications </w:t>
      </w:r>
      <w:r w:rsidR="006656F2" w:rsidRPr="006656F2">
        <w:rPr>
          <w:b/>
          <w:color w:val="000000"/>
        </w:rPr>
        <w:t>vehicle</w:t>
      </w: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64263">
        <w:tc>
          <w:tcPr>
            <w:tcW w:w="5400" w:type="dxa"/>
            <w:shd w:val="clear" w:color="auto" w:fill="D9EAD3"/>
            <w:tcMar>
              <w:top w:w="100" w:type="dxa"/>
              <w:left w:w="100" w:type="dxa"/>
              <w:bottom w:w="100" w:type="dxa"/>
              <w:right w:w="100" w:type="dxa"/>
            </w:tcMar>
          </w:tcPr>
          <w:p w:rsidR="00B64263" w:rsidRDefault="00F704FC">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Item</w:t>
            </w:r>
          </w:p>
        </w:tc>
        <w:tc>
          <w:tcPr>
            <w:tcW w:w="5400" w:type="dxa"/>
            <w:shd w:val="clear" w:color="auto" w:fill="D9EAD3"/>
            <w:tcMar>
              <w:top w:w="100" w:type="dxa"/>
              <w:left w:w="100" w:type="dxa"/>
              <w:bottom w:w="100" w:type="dxa"/>
              <w:right w:w="100" w:type="dxa"/>
            </w:tcMar>
          </w:tcPr>
          <w:p w:rsidR="00B64263" w:rsidRDefault="00F704FC">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Quantity</w:t>
            </w:r>
          </w:p>
        </w:tc>
      </w:tr>
      <w:tr w:rsidR="00B64263">
        <w:tc>
          <w:tcPr>
            <w:tcW w:w="5400" w:type="dxa"/>
            <w:shd w:val="clear" w:color="auto" w:fill="auto"/>
            <w:tcMar>
              <w:top w:w="100" w:type="dxa"/>
              <w:left w:w="100" w:type="dxa"/>
              <w:bottom w:w="100" w:type="dxa"/>
              <w:right w:w="100" w:type="dxa"/>
            </w:tcMar>
          </w:tcPr>
          <w:p w:rsidR="00B64263" w:rsidRDefault="00B50D93">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10 seater </w:t>
            </w:r>
            <w:r w:rsidR="006656F2">
              <w:rPr>
                <w:rFonts w:ascii="Times New Roman" w:eastAsia="Times New Roman" w:hAnsi="Times New Roman" w:cs="Times New Roman"/>
                <w:color w:val="0000FF"/>
                <w:sz w:val="22"/>
                <w:szCs w:val="22"/>
              </w:rPr>
              <w:t xml:space="preserve">Toyota </w:t>
            </w:r>
            <w:r w:rsidR="00D55CF3">
              <w:rPr>
                <w:rFonts w:ascii="Times New Roman" w:eastAsia="Times New Roman" w:hAnsi="Times New Roman" w:cs="Times New Roman"/>
                <w:color w:val="0000FF"/>
                <w:sz w:val="22"/>
                <w:szCs w:val="22"/>
              </w:rPr>
              <w:t xml:space="preserve">Landcruiser hardtop 4WD </w:t>
            </w:r>
          </w:p>
        </w:tc>
        <w:tc>
          <w:tcPr>
            <w:tcW w:w="5400" w:type="dxa"/>
            <w:shd w:val="clear" w:color="auto" w:fill="auto"/>
            <w:tcMar>
              <w:top w:w="100" w:type="dxa"/>
              <w:left w:w="100" w:type="dxa"/>
              <w:bottom w:w="100" w:type="dxa"/>
              <w:right w:w="100" w:type="dxa"/>
            </w:tcMar>
          </w:tcPr>
          <w:p w:rsidR="00B64263" w:rsidRDefault="006656F2">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1</w:t>
            </w:r>
          </w:p>
        </w:tc>
      </w:tr>
    </w:tbl>
    <w:p w:rsidR="00B64263" w:rsidRDefault="00B64263">
      <w:pPr>
        <w:widowControl w:val="0"/>
        <w:spacing w:after="160" w:line="240" w:lineRule="auto"/>
        <w:rPr>
          <w:rFonts w:ascii="Times New Roman" w:eastAsia="Times New Roman" w:hAnsi="Times New Roman" w:cs="Times New Roman"/>
          <w:color w:val="0000FF"/>
          <w:sz w:val="22"/>
          <w:szCs w:val="22"/>
        </w:rPr>
      </w:pPr>
    </w:p>
    <w:tbl>
      <w:tblPr>
        <w:tblStyle w:val="a9"/>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64263">
        <w:tc>
          <w:tcPr>
            <w:tcW w:w="5400" w:type="dxa"/>
            <w:shd w:val="clear" w:color="auto" w:fill="D9EAD3"/>
            <w:tcMar>
              <w:top w:w="100" w:type="dxa"/>
              <w:left w:w="100" w:type="dxa"/>
              <w:bottom w:w="100" w:type="dxa"/>
              <w:right w:w="100" w:type="dxa"/>
            </w:tcMar>
          </w:tcPr>
          <w:p w:rsidR="00B64263" w:rsidRDefault="00F704FC">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Specification Item</w:t>
            </w:r>
          </w:p>
        </w:tc>
        <w:tc>
          <w:tcPr>
            <w:tcW w:w="5400" w:type="dxa"/>
            <w:shd w:val="clear" w:color="auto" w:fill="D9EAD3"/>
            <w:tcMar>
              <w:top w:w="100" w:type="dxa"/>
              <w:left w:w="100" w:type="dxa"/>
              <w:bottom w:w="100" w:type="dxa"/>
              <w:right w:w="100" w:type="dxa"/>
            </w:tcMar>
          </w:tcPr>
          <w:p w:rsidR="00B64263" w:rsidRDefault="00F704FC">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 xml:space="preserve">Minimum Specification </w:t>
            </w:r>
          </w:p>
        </w:tc>
      </w:tr>
      <w:tr w:rsidR="00B64263">
        <w:tc>
          <w:tcPr>
            <w:tcW w:w="5400" w:type="dxa"/>
            <w:shd w:val="clear" w:color="auto" w:fill="auto"/>
            <w:tcMar>
              <w:top w:w="100" w:type="dxa"/>
              <w:left w:w="100" w:type="dxa"/>
              <w:bottom w:w="100" w:type="dxa"/>
              <w:right w:w="100" w:type="dxa"/>
            </w:tcMar>
          </w:tcPr>
          <w:p w:rsidR="00B64263" w:rsidRDefault="006656F2">
            <w:pPr>
              <w:widowControl w:val="0"/>
              <w:spacing w:after="0" w:line="240" w:lineRule="auto"/>
              <w:rPr>
                <w:rFonts w:ascii="Times New Roman" w:eastAsia="Times New Roman" w:hAnsi="Times New Roman" w:cs="Times New Roman"/>
                <w:color w:val="0000FF"/>
                <w:sz w:val="22"/>
                <w:szCs w:val="22"/>
              </w:rPr>
            </w:pPr>
            <w:r w:rsidRPr="006656F2">
              <w:rPr>
                <w:rFonts w:ascii="Times New Roman" w:eastAsia="Times New Roman" w:hAnsi="Times New Roman" w:cs="Times New Roman"/>
                <w:color w:val="0000FF"/>
                <w:sz w:val="22"/>
                <w:szCs w:val="22"/>
              </w:rPr>
              <w:t>Current vehicle mileage</w:t>
            </w:r>
          </w:p>
        </w:tc>
        <w:tc>
          <w:tcPr>
            <w:tcW w:w="5400" w:type="dxa"/>
            <w:shd w:val="clear" w:color="auto" w:fill="auto"/>
            <w:tcMar>
              <w:top w:w="100" w:type="dxa"/>
              <w:left w:w="100" w:type="dxa"/>
              <w:bottom w:w="100" w:type="dxa"/>
              <w:right w:w="100" w:type="dxa"/>
            </w:tcMar>
          </w:tcPr>
          <w:p w:rsidR="006656F2" w:rsidRPr="006656F2" w:rsidRDefault="006656F2" w:rsidP="006656F2">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M</w:t>
            </w:r>
            <w:r w:rsidRPr="006656F2">
              <w:rPr>
                <w:rFonts w:ascii="Times New Roman" w:eastAsia="Times New Roman" w:hAnsi="Times New Roman" w:cs="Times New Roman"/>
                <w:color w:val="0000FF"/>
                <w:sz w:val="22"/>
                <w:szCs w:val="22"/>
              </w:rPr>
              <w:t>aximum 60,000 km</w:t>
            </w:r>
          </w:p>
          <w:p w:rsidR="00B64263" w:rsidRDefault="00B64263">
            <w:pPr>
              <w:widowControl w:val="0"/>
              <w:spacing w:after="0" w:line="240" w:lineRule="auto"/>
              <w:rPr>
                <w:rFonts w:ascii="Times New Roman" w:eastAsia="Times New Roman" w:hAnsi="Times New Roman" w:cs="Times New Roman"/>
                <w:color w:val="0000FF"/>
                <w:sz w:val="22"/>
                <w:szCs w:val="22"/>
              </w:rPr>
            </w:pPr>
          </w:p>
        </w:tc>
      </w:tr>
      <w:tr w:rsidR="006656F2">
        <w:tc>
          <w:tcPr>
            <w:tcW w:w="5400" w:type="dxa"/>
            <w:shd w:val="clear" w:color="auto" w:fill="auto"/>
            <w:tcMar>
              <w:top w:w="100" w:type="dxa"/>
              <w:left w:w="100" w:type="dxa"/>
              <w:bottom w:w="100" w:type="dxa"/>
              <w:right w:w="100" w:type="dxa"/>
            </w:tcMar>
          </w:tcPr>
          <w:p w:rsidR="006656F2" w:rsidRPr="006656F2" w:rsidRDefault="006656F2">
            <w:pPr>
              <w:widowControl w:val="0"/>
              <w:spacing w:after="0" w:line="240" w:lineRule="auto"/>
              <w:rPr>
                <w:rFonts w:ascii="Times New Roman" w:eastAsia="Times New Roman" w:hAnsi="Times New Roman" w:cs="Times New Roman"/>
                <w:color w:val="0000FF"/>
                <w:sz w:val="22"/>
                <w:szCs w:val="22"/>
              </w:rPr>
            </w:pPr>
            <w:r w:rsidRPr="006656F2">
              <w:rPr>
                <w:rFonts w:ascii="Times New Roman" w:eastAsia="Times New Roman" w:hAnsi="Times New Roman" w:cs="Times New Roman"/>
                <w:color w:val="0000FF"/>
                <w:sz w:val="22"/>
                <w:szCs w:val="22"/>
              </w:rPr>
              <w:t>Year of manufacture</w:t>
            </w:r>
          </w:p>
        </w:tc>
        <w:tc>
          <w:tcPr>
            <w:tcW w:w="5400" w:type="dxa"/>
            <w:shd w:val="clear" w:color="auto" w:fill="auto"/>
            <w:tcMar>
              <w:top w:w="100" w:type="dxa"/>
              <w:left w:w="100" w:type="dxa"/>
              <w:bottom w:w="100" w:type="dxa"/>
              <w:right w:w="100" w:type="dxa"/>
            </w:tcMar>
          </w:tcPr>
          <w:p w:rsidR="006656F2" w:rsidRDefault="006656F2" w:rsidP="006656F2">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M</w:t>
            </w:r>
            <w:r w:rsidR="008A2369">
              <w:rPr>
                <w:rFonts w:ascii="Times New Roman" w:eastAsia="Times New Roman" w:hAnsi="Times New Roman" w:cs="Times New Roman"/>
                <w:color w:val="0000FF"/>
                <w:sz w:val="22"/>
                <w:szCs w:val="22"/>
              </w:rPr>
              <w:t>ust be between 2014</w:t>
            </w:r>
            <w:r w:rsidRPr="006656F2">
              <w:rPr>
                <w:rFonts w:ascii="Times New Roman" w:eastAsia="Times New Roman" w:hAnsi="Times New Roman" w:cs="Times New Roman"/>
                <w:color w:val="0000FF"/>
                <w:sz w:val="22"/>
                <w:szCs w:val="22"/>
              </w:rPr>
              <w:t xml:space="preserve"> to 2019</w:t>
            </w:r>
          </w:p>
        </w:tc>
      </w:tr>
      <w:tr w:rsidR="006656F2">
        <w:tc>
          <w:tcPr>
            <w:tcW w:w="5400" w:type="dxa"/>
            <w:shd w:val="clear" w:color="auto" w:fill="auto"/>
            <w:tcMar>
              <w:top w:w="100" w:type="dxa"/>
              <w:left w:w="100" w:type="dxa"/>
              <w:bottom w:w="100" w:type="dxa"/>
              <w:right w:w="100" w:type="dxa"/>
            </w:tcMar>
          </w:tcPr>
          <w:p w:rsidR="006656F2" w:rsidRPr="006656F2" w:rsidRDefault="006656F2">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Engine capacity</w:t>
            </w:r>
          </w:p>
        </w:tc>
        <w:tc>
          <w:tcPr>
            <w:tcW w:w="5400" w:type="dxa"/>
            <w:shd w:val="clear" w:color="auto" w:fill="auto"/>
            <w:tcMar>
              <w:top w:w="100" w:type="dxa"/>
              <w:left w:w="100" w:type="dxa"/>
              <w:bottom w:w="100" w:type="dxa"/>
              <w:right w:w="100" w:type="dxa"/>
            </w:tcMar>
          </w:tcPr>
          <w:p w:rsidR="006656F2" w:rsidRPr="006656F2" w:rsidRDefault="006656F2" w:rsidP="006656F2">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At least </w:t>
            </w:r>
            <w:r w:rsidR="00B50D93">
              <w:rPr>
                <w:rFonts w:ascii="Times New Roman" w:eastAsia="Times New Roman" w:hAnsi="Times New Roman" w:cs="Times New Roman"/>
                <w:color w:val="0000FF"/>
                <w:sz w:val="22"/>
                <w:szCs w:val="22"/>
              </w:rPr>
              <w:t>3,000cc</w:t>
            </w:r>
          </w:p>
        </w:tc>
      </w:tr>
    </w:tbl>
    <w:p w:rsidR="00B64263" w:rsidRDefault="00B64263">
      <w:pPr>
        <w:widowControl w:val="0"/>
        <w:spacing w:after="160" w:line="240" w:lineRule="auto"/>
        <w:rPr>
          <w:rFonts w:ascii="Times New Roman" w:eastAsia="Times New Roman" w:hAnsi="Times New Roman" w:cs="Times New Roman"/>
          <w:color w:val="0563C1"/>
          <w:sz w:val="22"/>
          <w:szCs w:val="22"/>
        </w:rPr>
      </w:pPr>
    </w:p>
    <w:p w:rsidR="00B64263" w:rsidRDefault="00B64263">
      <w:pPr>
        <w:widowControl w:val="0"/>
        <w:spacing w:after="160" w:line="240" w:lineRule="auto"/>
        <w:rPr>
          <w:rFonts w:ascii="Times New Roman" w:eastAsia="Times New Roman" w:hAnsi="Times New Roman" w:cs="Times New Roman"/>
          <w:color w:val="0563C1"/>
          <w:sz w:val="22"/>
          <w:szCs w:val="22"/>
        </w:rPr>
      </w:pPr>
    </w:p>
    <w:p w:rsidR="00B64263" w:rsidRDefault="00F704FC">
      <w:pPr>
        <w:widowControl w:val="0"/>
        <w:spacing w:after="160" w:line="240" w:lineRule="auto"/>
        <w:rPr>
          <w:rFonts w:ascii="Times New Roman" w:eastAsia="Times New Roman" w:hAnsi="Times New Roman" w:cs="Times New Roman"/>
          <w:color w:val="0563C1"/>
          <w:sz w:val="22"/>
          <w:szCs w:val="22"/>
        </w:rPr>
      </w:pPr>
      <w:r>
        <w:br w:type="page"/>
      </w:r>
    </w:p>
    <w:p w:rsidR="00B64263" w:rsidRDefault="00F704FC">
      <w:pPr>
        <w:pStyle w:val="Heading1"/>
        <w:widowControl w:val="0"/>
        <w:spacing w:after="160" w:line="240" w:lineRule="auto"/>
        <w:rPr>
          <w:sz w:val="28"/>
          <w:szCs w:val="28"/>
        </w:rPr>
      </w:pPr>
      <w:bookmarkStart w:id="7" w:name="_1g6tj6ittymx" w:colFirst="0" w:colLast="0"/>
      <w:bookmarkEnd w:id="7"/>
      <w:r>
        <w:rPr>
          <w:sz w:val="28"/>
          <w:szCs w:val="28"/>
        </w:rPr>
        <w:lastRenderedPageBreak/>
        <w:t>6. Sample Contract</w:t>
      </w:r>
    </w:p>
    <w:p w:rsidR="00B64263" w:rsidRPr="00521934" w:rsidRDefault="00F704FC" w:rsidP="00521934">
      <w:pPr>
        <w:jc w:val="both"/>
        <w:rPr>
          <w:color w:val="000000"/>
        </w:rPr>
      </w:pPr>
      <w:r>
        <w:rPr>
          <w:color w:val="000000"/>
        </w:rPr>
        <w:t>This is the anticipated contract. However, if required, additional terms and conditions may be added by Mercy Corps in the final contract.</w:t>
      </w:r>
    </w:p>
    <w:bookmarkStart w:id="8" w:name="_MON_1634992708"/>
    <w:bookmarkEnd w:id="8"/>
    <w:p w:rsidR="00521934" w:rsidRDefault="00521934">
      <w:pPr>
        <w:widowControl w:val="0"/>
        <w:spacing w:after="160" w:line="240" w:lineRule="auto"/>
        <w:jc w:val="center"/>
        <w:rPr>
          <w:b/>
          <w:sz w:val="28"/>
          <w:szCs w:val="28"/>
          <w:highlight w:val="yellow"/>
        </w:rPr>
      </w:pPr>
      <w:r>
        <w:rPr>
          <w:b/>
          <w:sz w:val="28"/>
          <w:szCs w:val="28"/>
          <w:highlight w:val="yellow"/>
        </w:rPr>
        <w:object w:dxaOrig="1508"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1" o:title=""/>
          </v:shape>
          <o:OLEObject Type="Embed" ProgID="Word.Document.12" ShapeID="_x0000_i1025" DrawAspect="Icon" ObjectID="_1642315411" r:id="rId12">
            <o:FieldCodes>\s</o:FieldCodes>
          </o:OLEObject>
        </w:object>
      </w:r>
    </w:p>
    <w:p w:rsidR="00B64263" w:rsidRDefault="00B64263">
      <w:pPr>
        <w:widowControl w:val="0"/>
        <w:spacing w:after="160" w:line="240" w:lineRule="auto"/>
        <w:jc w:val="center"/>
        <w:rPr>
          <w:sz w:val="28"/>
          <w:szCs w:val="28"/>
          <w:highlight w:val="yellow"/>
        </w:rPr>
      </w:pPr>
    </w:p>
    <w:p w:rsidR="00B64263" w:rsidRDefault="00F704FC">
      <w:pPr>
        <w:pStyle w:val="Heading1"/>
        <w:widowControl w:val="0"/>
        <w:spacing w:after="160" w:line="240" w:lineRule="auto"/>
        <w:rPr>
          <w:sz w:val="28"/>
          <w:szCs w:val="28"/>
        </w:rPr>
      </w:pPr>
      <w:bookmarkStart w:id="9" w:name="_mzowv28kht83" w:colFirst="0" w:colLast="0"/>
      <w:bookmarkEnd w:id="9"/>
      <w:r>
        <w:rPr>
          <w:sz w:val="28"/>
          <w:szCs w:val="28"/>
        </w:rPr>
        <w:t>7. Attachments to the Tender Package</w:t>
      </w:r>
    </w:p>
    <w:p w:rsidR="00B64263" w:rsidRDefault="00B64263">
      <w:pPr>
        <w:widowControl w:val="0"/>
        <w:spacing w:after="160" w:line="240" w:lineRule="auto"/>
      </w:pPr>
    </w:p>
    <w:p w:rsidR="00B64263" w:rsidRDefault="00F704FC">
      <w:pPr>
        <w:widowControl w:val="0"/>
        <w:spacing w:after="160" w:line="345" w:lineRule="auto"/>
        <w:jc w:val="center"/>
        <w:rPr>
          <w:b/>
          <w:sz w:val="28"/>
          <w:szCs w:val="28"/>
          <w:highlight w:val="yellow"/>
        </w:rPr>
      </w:pPr>
      <w:r>
        <w:rPr>
          <w:b/>
          <w:sz w:val="28"/>
          <w:szCs w:val="28"/>
          <w:highlight w:val="yellow"/>
        </w:rPr>
        <w:t>Attachment 1 -Supplier Information Form template</w:t>
      </w:r>
    </w:p>
    <w:bookmarkStart w:id="10" w:name="_MON_1634992757"/>
    <w:bookmarkEnd w:id="10"/>
    <w:p w:rsidR="00521934" w:rsidRDefault="00521934">
      <w:pPr>
        <w:widowControl w:val="0"/>
        <w:spacing w:after="160" w:line="345" w:lineRule="auto"/>
        <w:jc w:val="center"/>
        <w:rPr>
          <w:b/>
          <w:sz w:val="28"/>
          <w:szCs w:val="28"/>
          <w:highlight w:val="yellow"/>
        </w:rPr>
      </w:pPr>
      <w:r>
        <w:rPr>
          <w:b/>
          <w:sz w:val="28"/>
          <w:szCs w:val="28"/>
          <w:highlight w:val="yellow"/>
        </w:rPr>
        <w:object w:dxaOrig="1508" w:dyaOrig="984">
          <v:shape id="_x0000_i1026" type="#_x0000_t75" style="width:75.75pt;height:48.75pt" o:ole="">
            <v:imagedata r:id="rId13" o:title=""/>
          </v:shape>
          <o:OLEObject Type="Embed" ProgID="Word.Document.12" ShapeID="_x0000_i1026" DrawAspect="Icon" ObjectID="_1642315412" r:id="rId14">
            <o:FieldCodes>\s</o:FieldCodes>
          </o:OLEObject>
        </w:object>
      </w:r>
    </w:p>
    <w:p w:rsidR="00B64263" w:rsidRDefault="00F704FC">
      <w:pPr>
        <w:widowControl w:val="0"/>
        <w:spacing w:after="160" w:line="345" w:lineRule="auto"/>
        <w:jc w:val="center"/>
        <w:rPr>
          <w:b/>
          <w:sz w:val="28"/>
          <w:szCs w:val="28"/>
          <w:highlight w:val="yellow"/>
        </w:rPr>
      </w:pPr>
      <w:r>
        <w:rPr>
          <w:b/>
          <w:sz w:val="28"/>
          <w:szCs w:val="28"/>
          <w:highlight w:val="yellow"/>
        </w:rPr>
        <w:t>Attachment 2 -Price Offer Sheet template</w:t>
      </w:r>
    </w:p>
    <w:p w:rsidR="00B64263" w:rsidRDefault="00D55CF3">
      <w:pPr>
        <w:widowControl w:val="0"/>
        <w:spacing w:after="160" w:line="240" w:lineRule="auto"/>
        <w:jc w:val="center"/>
        <w:rPr>
          <w:sz w:val="28"/>
          <w:szCs w:val="28"/>
          <w:highlight w:val="yellow"/>
        </w:rPr>
      </w:pPr>
      <w:r>
        <w:rPr>
          <w:sz w:val="28"/>
          <w:szCs w:val="28"/>
          <w:highlight w:val="yellow"/>
        </w:rPr>
        <w:object w:dxaOrig="1376" w:dyaOrig="899">
          <v:shape id="_x0000_i1027" type="#_x0000_t75" style="width:69pt;height:45pt" o:ole="">
            <v:imagedata r:id="rId15" o:title=""/>
          </v:shape>
          <o:OLEObject Type="Embed" ProgID="Excel.Sheet.12" ShapeID="_x0000_i1027" DrawAspect="Icon" ObjectID="_1642315413" r:id="rId16"/>
        </w:object>
      </w:r>
    </w:p>
    <w:p w:rsidR="00B64263" w:rsidRDefault="00B64263">
      <w:pPr>
        <w:widowControl w:val="0"/>
        <w:spacing w:after="160" w:line="240" w:lineRule="auto"/>
        <w:jc w:val="center"/>
        <w:rPr>
          <w:sz w:val="28"/>
          <w:szCs w:val="28"/>
          <w:highlight w:val="yellow"/>
        </w:rPr>
      </w:pPr>
    </w:p>
    <w:p w:rsidR="00B64263" w:rsidRDefault="00B64263">
      <w:pPr>
        <w:widowControl w:val="0"/>
        <w:spacing w:after="160" w:line="240" w:lineRule="auto"/>
      </w:pPr>
    </w:p>
    <w:sectPr w:rsidR="00B64263">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C5" w:rsidRDefault="00BD70C5">
      <w:pPr>
        <w:spacing w:after="0" w:line="240" w:lineRule="auto"/>
      </w:pPr>
      <w:r>
        <w:separator/>
      </w:r>
    </w:p>
  </w:endnote>
  <w:endnote w:type="continuationSeparator" w:id="0">
    <w:p w:rsidR="00BD70C5" w:rsidRDefault="00BD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63" w:rsidRDefault="00F704FC">
    <w:r>
      <w:t>Tender No</w:t>
    </w:r>
    <w:r w:rsidRPr="00035942">
      <w:rPr>
        <w:color w:val="auto"/>
      </w:rPr>
      <w:t xml:space="preserve">: </w:t>
    </w:r>
    <w:r w:rsidR="00895AFD" w:rsidRPr="00035942">
      <w:rPr>
        <w:color w:val="auto"/>
      </w:rPr>
      <w:t>MCK/NBO/0</w:t>
    </w:r>
    <w:r w:rsidR="00AE01D6">
      <w:rPr>
        <w:color w:val="auto"/>
      </w:rPr>
      <w:t>2</w:t>
    </w:r>
    <w:r w:rsidR="00895AFD" w:rsidRPr="00035942">
      <w:rPr>
        <w:color w:val="auto"/>
      </w:rPr>
      <w:t>/20</w:t>
    </w:r>
    <w:r w:rsidR="00AE01D6">
      <w:rPr>
        <w:color w:val="auto"/>
      </w:rPr>
      <w:t>20</w:t>
    </w:r>
    <w:r>
      <w:rPr>
        <w:color w:val="0000FF"/>
      </w:rPr>
      <w:tab/>
    </w:r>
    <w:r>
      <w:tab/>
    </w:r>
    <w:r>
      <w:tab/>
    </w:r>
    <w:r>
      <w:tab/>
    </w:r>
    <w:r>
      <w:tab/>
    </w:r>
    <w:r>
      <w:tab/>
    </w:r>
    <w:r>
      <w:tab/>
    </w:r>
    <w:r>
      <w:tab/>
    </w:r>
    <w:r>
      <w:tab/>
      <w:t xml:space="preserve">Page </w:t>
    </w:r>
    <w:r>
      <w:fldChar w:fldCharType="begin"/>
    </w:r>
    <w:r>
      <w:instrText>PAGE</w:instrText>
    </w:r>
    <w:r>
      <w:fldChar w:fldCharType="separate"/>
    </w:r>
    <w:r w:rsidR="00DA79A9">
      <w:rPr>
        <w:noProof/>
      </w:rPr>
      <w:t>1</w:t>
    </w:r>
    <w:r>
      <w:fldChar w:fldCharType="end"/>
    </w:r>
    <w:r>
      <w:t xml:space="preserve"> of </w:t>
    </w:r>
    <w:r>
      <w:fldChar w:fldCharType="begin"/>
    </w:r>
    <w:r>
      <w:instrText>NUMPAGES</w:instrText>
    </w:r>
    <w:r>
      <w:fldChar w:fldCharType="separate"/>
    </w:r>
    <w:r w:rsidR="00DA79A9">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C5" w:rsidRDefault="00BD70C5">
      <w:pPr>
        <w:spacing w:after="0" w:line="240" w:lineRule="auto"/>
      </w:pPr>
      <w:r>
        <w:separator/>
      </w:r>
    </w:p>
  </w:footnote>
  <w:footnote w:type="continuationSeparator" w:id="0">
    <w:p w:rsidR="00BD70C5" w:rsidRDefault="00BD7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263" w:rsidRDefault="00F704FC">
    <w:pPr>
      <w:pStyle w:val="Title"/>
      <w:spacing w:before="0" w:after="0"/>
      <w:rPr>
        <w:sz w:val="36"/>
        <w:szCs w:val="36"/>
      </w:rPr>
    </w:pPr>
    <w:bookmarkStart w:id="11" w:name="_fxpprzt9v65c" w:colFirst="0" w:colLast="0"/>
    <w:bookmarkEnd w:id="11"/>
    <w:r>
      <w:rPr>
        <w:noProof/>
        <w:lang w:eastAsia="en-US"/>
      </w:rPr>
      <w:drawing>
        <wp:anchor distT="114300" distB="114300" distL="114300" distR="114300" simplePos="0" relativeHeight="251658240" behindDoc="0" locked="0" layoutInCell="1" hidden="0" allowOverlap="1">
          <wp:simplePos x="0" y="0"/>
          <wp:positionH relativeFrom="margin">
            <wp:posOffset>6105525</wp:posOffset>
          </wp:positionH>
          <wp:positionV relativeFrom="paragraph">
            <wp:posOffset>-66674</wp:posOffset>
          </wp:positionV>
          <wp:extent cx="576263" cy="722478"/>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rsidR="00B64263" w:rsidRDefault="00F704FC">
    <w:pPr>
      <w:pStyle w:val="Title"/>
      <w:spacing w:before="0" w:after="0" w:line="240" w:lineRule="auto"/>
      <w:rPr>
        <w:sz w:val="36"/>
        <w:szCs w:val="36"/>
      </w:rPr>
    </w:pPr>
    <w:bookmarkStart w:id="12" w:name="_j8ygr4y4rt81" w:colFirst="0" w:colLast="0"/>
    <w:bookmarkEnd w:id="12"/>
    <w:r>
      <w:rPr>
        <w:sz w:val="36"/>
        <w:szCs w:val="36"/>
      </w:rPr>
      <w:t>Tender Package  —  Request for Bid (RFB)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93B"/>
    <w:multiLevelType w:val="multilevel"/>
    <w:tmpl w:val="9D3EE5BA"/>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3E62E87"/>
    <w:multiLevelType w:val="multilevel"/>
    <w:tmpl w:val="71B83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964900"/>
    <w:multiLevelType w:val="multilevel"/>
    <w:tmpl w:val="A0926EE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D856855"/>
    <w:multiLevelType w:val="multilevel"/>
    <w:tmpl w:val="AD9E18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1335739"/>
    <w:multiLevelType w:val="hybridMultilevel"/>
    <w:tmpl w:val="DD26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F1344"/>
    <w:multiLevelType w:val="multilevel"/>
    <w:tmpl w:val="712AC6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2E231EDB"/>
    <w:multiLevelType w:val="multilevel"/>
    <w:tmpl w:val="C57822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40C7572E"/>
    <w:multiLevelType w:val="multilevel"/>
    <w:tmpl w:val="877C0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66C6AC9"/>
    <w:multiLevelType w:val="multilevel"/>
    <w:tmpl w:val="0030A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81F1C2E"/>
    <w:multiLevelType w:val="multilevel"/>
    <w:tmpl w:val="AD32D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CC84853"/>
    <w:multiLevelType w:val="multilevel"/>
    <w:tmpl w:val="C6289E3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nsid w:val="4FB80563"/>
    <w:multiLevelType w:val="multilevel"/>
    <w:tmpl w:val="8D58147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2">
    <w:nsid w:val="5AA8365E"/>
    <w:multiLevelType w:val="multilevel"/>
    <w:tmpl w:val="D4E26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FDB296D"/>
    <w:multiLevelType w:val="multilevel"/>
    <w:tmpl w:val="1048EDB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099269D"/>
    <w:multiLevelType w:val="hybridMultilevel"/>
    <w:tmpl w:val="30CE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C0DA3"/>
    <w:multiLevelType w:val="multilevel"/>
    <w:tmpl w:val="9EDE21B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BC81892"/>
    <w:multiLevelType w:val="multilevel"/>
    <w:tmpl w:val="8332B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1691E1F"/>
    <w:multiLevelType w:val="multilevel"/>
    <w:tmpl w:val="96EEADB6"/>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9"/>
  </w:num>
  <w:num w:numId="2">
    <w:abstractNumId w:val="13"/>
  </w:num>
  <w:num w:numId="3">
    <w:abstractNumId w:val="5"/>
  </w:num>
  <w:num w:numId="4">
    <w:abstractNumId w:val="16"/>
  </w:num>
  <w:num w:numId="5">
    <w:abstractNumId w:val="7"/>
  </w:num>
  <w:num w:numId="6">
    <w:abstractNumId w:val="12"/>
  </w:num>
  <w:num w:numId="7">
    <w:abstractNumId w:val="11"/>
  </w:num>
  <w:num w:numId="8">
    <w:abstractNumId w:val="17"/>
  </w:num>
  <w:num w:numId="9">
    <w:abstractNumId w:val="10"/>
  </w:num>
  <w:num w:numId="10">
    <w:abstractNumId w:val="6"/>
  </w:num>
  <w:num w:numId="11">
    <w:abstractNumId w:val="1"/>
  </w:num>
  <w:num w:numId="12">
    <w:abstractNumId w:val="8"/>
  </w:num>
  <w:num w:numId="13">
    <w:abstractNumId w:val="0"/>
  </w:num>
  <w:num w:numId="14">
    <w:abstractNumId w:val="15"/>
  </w:num>
  <w:num w:numId="15">
    <w:abstractNumId w:val="2"/>
  </w:num>
  <w:num w:numId="16">
    <w:abstractNumId w:val="3"/>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63"/>
    <w:rsid w:val="000111E4"/>
    <w:rsid w:val="0002059F"/>
    <w:rsid w:val="00035942"/>
    <w:rsid w:val="00056663"/>
    <w:rsid w:val="00061436"/>
    <w:rsid w:val="000B0B05"/>
    <w:rsid w:val="000D46B0"/>
    <w:rsid w:val="00140F1E"/>
    <w:rsid w:val="001524D4"/>
    <w:rsid w:val="001937C4"/>
    <w:rsid w:val="001A43F3"/>
    <w:rsid w:val="001D54C6"/>
    <w:rsid w:val="001F3946"/>
    <w:rsid w:val="00225060"/>
    <w:rsid w:val="002F66C7"/>
    <w:rsid w:val="00307442"/>
    <w:rsid w:val="003C3406"/>
    <w:rsid w:val="00481CAF"/>
    <w:rsid w:val="00521934"/>
    <w:rsid w:val="00596BD6"/>
    <w:rsid w:val="005F0AF9"/>
    <w:rsid w:val="00601476"/>
    <w:rsid w:val="006656F2"/>
    <w:rsid w:val="00684474"/>
    <w:rsid w:val="006C5059"/>
    <w:rsid w:val="006C53F5"/>
    <w:rsid w:val="007408CE"/>
    <w:rsid w:val="00754D67"/>
    <w:rsid w:val="007E5962"/>
    <w:rsid w:val="007F0926"/>
    <w:rsid w:val="00806346"/>
    <w:rsid w:val="00851D82"/>
    <w:rsid w:val="00895AFD"/>
    <w:rsid w:val="008A2369"/>
    <w:rsid w:val="008D27E1"/>
    <w:rsid w:val="008F56CB"/>
    <w:rsid w:val="00944F4E"/>
    <w:rsid w:val="009C2230"/>
    <w:rsid w:val="009D4A16"/>
    <w:rsid w:val="00A45336"/>
    <w:rsid w:val="00AE01D6"/>
    <w:rsid w:val="00B10079"/>
    <w:rsid w:val="00B42317"/>
    <w:rsid w:val="00B50D93"/>
    <w:rsid w:val="00B64263"/>
    <w:rsid w:val="00B95006"/>
    <w:rsid w:val="00BD70C5"/>
    <w:rsid w:val="00C07F51"/>
    <w:rsid w:val="00C81AFF"/>
    <w:rsid w:val="00CD5D98"/>
    <w:rsid w:val="00CE619D"/>
    <w:rsid w:val="00D55CF3"/>
    <w:rsid w:val="00DA79A9"/>
    <w:rsid w:val="00DE14EB"/>
    <w:rsid w:val="00DE732A"/>
    <w:rsid w:val="00E91409"/>
    <w:rsid w:val="00EB565A"/>
    <w:rsid w:val="00F143A3"/>
    <w:rsid w:val="00F704FC"/>
    <w:rsid w:val="00F74AC1"/>
    <w:rsid w:val="00FB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4C515A"/>
        <w:sz w:val="21"/>
        <w:szCs w:val="21"/>
        <w:lang w:val="en-US" w:eastAsia="en-GB" w:bidi="ar-SA"/>
      </w:rPr>
    </w:rPrDefault>
    <w:pPrDefault>
      <w:pPr>
        <w:pBdr>
          <w:top w:val="nil"/>
          <w:left w:val="nil"/>
          <w:bottom w:val="nil"/>
          <w:right w:val="nil"/>
          <w:between w:val="nil"/>
        </w:pBd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Header">
    <w:name w:val="header"/>
    <w:basedOn w:val="Normal"/>
    <w:link w:val="HeaderChar"/>
    <w:uiPriority w:val="99"/>
    <w:unhideWhenUsed/>
    <w:rsid w:val="00895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D"/>
  </w:style>
  <w:style w:type="paragraph" w:styleId="Footer">
    <w:name w:val="footer"/>
    <w:basedOn w:val="Normal"/>
    <w:link w:val="FooterChar"/>
    <w:uiPriority w:val="99"/>
    <w:unhideWhenUsed/>
    <w:rsid w:val="00895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D"/>
  </w:style>
  <w:style w:type="paragraph" w:styleId="ListParagraph">
    <w:name w:val="List Paragraph"/>
    <w:basedOn w:val="Normal"/>
    <w:uiPriority w:val="34"/>
    <w:qFormat/>
    <w:rsid w:val="007E5962"/>
    <w:pPr>
      <w:ind w:left="720"/>
      <w:contextualSpacing/>
    </w:pPr>
  </w:style>
  <w:style w:type="paragraph" w:styleId="BalloonText">
    <w:name w:val="Balloon Text"/>
    <w:basedOn w:val="Normal"/>
    <w:link w:val="BalloonTextChar"/>
    <w:uiPriority w:val="99"/>
    <w:semiHidden/>
    <w:unhideWhenUsed/>
    <w:rsid w:val="00B42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4C515A"/>
        <w:sz w:val="21"/>
        <w:szCs w:val="21"/>
        <w:lang w:val="en-US" w:eastAsia="en-GB" w:bidi="ar-SA"/>
      </w:rPr>
    </w:rPrDefault>
    <w:pPrDefault>
      <w:pPr>
        <w:pBdr>
          <w:top w:val="nil"/>
          <w:left w:val="nil"/>
          <w:bottom w:val="nil"/>
          <w:right w:val="nil"/>
          <w:between w:val="nil"/>
        </w:pBd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Header">
    <w:name w:val="header"/>
    <w:basedOn w:val="Normal"/>
    <w:link w:val="HeaderChar"/>
    <w:uiPriority w:val="99"/>
    <w:unhideWhenUsed/>
    <w:rsid w:val="00895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AFD"/>
  </w:style>
  <w:style w:type="paragraph" w:styleId="Footer">
    <w:name w:val="footer"/>
    <w:basedOn w:val="Normal"/>
    <w:link w:val="FooterChar"/>
    <w:uiPriority w:val="99"/>
    <w:unhideWhenUsed/>
    <w:rsid w:val="00895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AFD"/>
  </w:style>
  <w:style w:type="paragraph" w:styleId="ListParagraph">
    <w:name w:val="List Paragraph"/>
    <w:basedOn w:val="Normal"/>
    <w:uiPriority w:val="34"/>
    <w:qFormat/>
    <w:rsid w:val="007E5962"/>
    <w:pPr>
      <w:ind w:left="720"/>
      <w:contextualSpacing/>
    </w:pPr>
  </w:style>
  <w:style w:type="paragraph" w:styleId="BalloonText">
    <w:name w:val="Balloon Text"/>
    <w:basedOn w:val="Normal"/>
    <w:link w:val="BalloonTextChar"/>
    <w:uiPriority w:val="99"/>
    <w:semiHidden/>
    <w:unhideWhenUsed/>
    <w:rsid w:val="00B42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mercycorps.org/integrityhotlin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ercycorps.org/tenders" TargetMode="External"/><Relationship Id="rId14" Type="http://schemas.openxmlformats.org/officeDocument/2006/relationships/package" Target="embeddings/Microsoft_Word_Document2.doc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65CB7-3826-46F7-9233-EC5C7546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Mercy Corps Europe</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Garcha</dc:creator>
  <cp:lastModifiedBy>MercyCorps</cp:lastModifiedBy>
  <cp:revision>5</cp:revision>
  <dcterms:created xsi:type="dcterms:W3CDTF">2020-01-30T14:38:00Z</dcterms:created>
  <dcterms:modified xsi:type="dcterms:W3CDTF">2020-02-04T06:57:00Z</dcterms:modified>
</cp:coreProperties>
</file>